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169f" w14:textId="4821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и утверждение перечня целевых групп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03 января 2013 года N 340. Зарегистрировано Департаментом юстиции Восточно-Казахстанской области 25 января 2013 года за N 2846. Утратило силу постановлением акимата Абайского района Восточно-Казахстанской области от 05 февраля 2014 года N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05.02.2014 N 575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 которых будут проводиться общественные работы в 2013 году, виды, объемы, конкретные условия, источники финансирования и размеры оплаты труда участников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1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лицам, не достигшим </w:t>
      </w:r>
      <w:r>
        <w:rPr>
          <w:rFonts w:ascii="Times New Roman"/>
          <w:b w:val="false"/>
          <w:i w:val="false"/>
          <w:color w:val="000000"/>
          <w:sz w:val="28"/>
        </w:rPr>
        <w:t>восемнадцатилетнего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возраста)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целевых групп на 2013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26 декабря 2011 года № 132 «Об организации и финансировании оплачиваемых общественных работ и утверждение перечня целевых групп на 2012 год» (регистрационный № 5-5-134, опубликовано в районной газете «Абай елі» № 3 (172) от 13-22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Лдибаеву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Абайского района                              М. ЕДИЛБАЕВ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340 от «03» января 2012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2013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897"/>
        <w:gridCol w:w="1833"/>
        <w:gridCol w:w="1293"/>
        <w:gridCol w:w="2633"/>
        <w:gridCol w:w="1233"/>
        <w:gridCol w:w="637"/>
      </w:tblGrid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(чел.)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(чел.)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Караульского сельского округа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Кенгирбайбиского сельского округа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Кокбайского сельского округа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Кундыздинского сельского округа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Архатского сельского округа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Каскабулакского сельского округа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Саржалского сельского округа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Токтамысского сельского округа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Медеуского сельского округа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экологическое оздоровление региона (озеленение и благоустройство);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ветеринарных санитарно-профилактических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мероприятий культурного назначения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мероприятии по плану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 Восточно-Казахстанской области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«Абайский районный дом культуры», кинотеатр «Арман»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помощь в проведении культурно-массовых районных мероприятий;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Восточно-Казахстанской области комитета уголовно-исполнительной системы уголовно-исполнительной инспекции Абайского района»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Абайского района Департамента юстиции Восточно-Казахстанской области»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Абайского района»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подшивке надзорных материалов, в ведении журнала входящей корреспонденции, в работе с архивными документами, 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Абайского района Восточно-Казахстанской области»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карточек, документов на призыв, анкет, автобиографий, справок;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документами, доставка корреспонденции, повесток призывникам;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авариино-спасательной работы Департамента по чрезвычайным ситуациям Восточно-Казахстанской области Абайского района пожарная часть № 49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Абайского района Департамента внутренних дел Восточно-Казахстанской области Министерство внутренних дел Республики Казахстан»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Абайское районное отделение Восточно-Казахстанской области филиал «Государственный центр по выплате пенсий»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для перерасчета пенсий,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макетов дел по 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 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 материально-бытовых условий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базы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и помещений;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человек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«Абайская районная централизованная библиотека имени М. Ауэзова»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районных культурно-массовых мероприятий, в работе с книжным фондом, подшивке газет и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человек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«Абайское районное управление Казначейства Департамента казначейства по Восточно-Казахстанской области комитета казначейства Министерство финансов Республики Казахстан»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3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производственный участок Семейского филиала Республиканское государственное казенное предприятие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районных спортивно-массовых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филиал Восточно-Казахстанской области общественное объединение Народно-Демократическая партия «Нур Отан»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 и работадатель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Абайского района»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средняя школа-лицей имени Абая»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«Восточно-Казахстанская областная детско-юношеская спортивная школа по Абайскому району»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Караульская гимназия»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«Газета «Абай елі»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своевременной доставке газет;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района»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санитарно-эпидемиологического надзора по Абайскому району»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Абайский территориальный отдел по исполнению судебных актов Департамента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каталогом предприятий и организаций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документаций Восточно-Казахстанской области Государственное учреждение «Государственный архив Абайского района Восточно-Казахстанской области»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 исполнении запросов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дел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филиал республиканского государственного учреждения «Центр обслуживания населения № 2 Восточно-Казахстанской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Абайскому району Налогового Департамента по Восточно-Казахстанской области Налогового комитета Министерство финансов Республики Казахстан»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в архиве по подготовке налоговых дел юридических лиц и индивидуальных предпринимателей на уничтожение по сроку хранения; 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налоговых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писем, извещений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«Музыкальная школа имени Жанибека Карменова»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Абайского района Департамента статистики Восточно-Казахстанской области»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 и уведомлений;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земельно-кадастровый филиал Восточно-Казахстанского дочернего государственного предприятия Государственный научно-производственный центр земельных ресурсов и землеустройства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Абайского района Восточно-Казахстанской области»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Абайского района Департамента по чрезвычайным ситуациям Восточно-Казахстанской области Министерство по чрезвычайным ситуациям Республики Казахстан»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«Абайский колледж» управления образования Восточно-Казахстанской области (по согласованию)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 организует работодатель. Оплата труда безработным, участвующих в общественных работах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индивидуального трудового договора и зависит от качества, количества и сложности выполненных работ путем перечисления на лицевые счета безработных; пенсионные и социальные отчисления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>, имеющие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 не достигшие </w:t>
      </w:r>
      <w:r>
        <w:rPr>
          <w:rFonts w:ascii="Times New Roman"/>
          <w:b w:val="false"/>
          <w:i w:val="false"/>
          <w:color w:val="000000"/>
          <w:sz w:val="28"/>
        </w:rPr>
        <w:t>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340 от «03» января 2012 года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групп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дети–сироты и дети, оставшиеся без попечения родителей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(возрасту));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или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не работающие длительное время (более одного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