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c4c" w14:textId="3f9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Акши Акшииского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02 мая 2013 года N 240. Зарегистрировано Департаментом юстиции Восточно-Казахстанской области 06 июня 2013 года N 2970. Утратило силу постановлением акимата Аягозского района от 19 августа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19.08.2013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года, на основании представления исполняющего обязанности руководителя Аягозской районной территориальной инспекции комитета ветеринарного контроля и надзора от 17 апреля 2013 года за № 332,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селе Акши Акшииского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руководителя Аягозской районной территориальной инспекции комитета ветеринарного контроля и надзора (А. Муканов), руководителю управления санитарно-эпидемиологического надзора Аягозского района (Д. Жумаканов) обеспечить организацию и проведение обязательных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Н. Молдашеву.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646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 Аягозской районной территориальной инспекции комитета ветеринарного контроля и надзора __________________ А.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санитарно-эпидемиологического надзора Аягозского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 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