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10c" w14:textId="6116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23 августа 2012 года № 698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21 ноября 2013 года N 444. Зарегистрировано Департаментом юстиции Восточно-Казахстанской области 11 декабря 2013 года N 3112. Утратило силу - постановлением акимата Шемонаихинского района Восточно-Казахстанской области от 03 декабря 2014 года N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 Сноска. Утратило силу - постановлением акимата Шемонаихинского района Восточно-Казахстанской области от 03.12.2014 N 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23 августа 2012 года № 698 "Об оказании дополнительной социальной помощи" (зарегистрировано в Реестре государственной регистрации нормативных правовых актов за № 2650, опубликовано в газете "Уба-Информ" от 5 октября 2012 года № 40)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