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0a72" w14:textId="bcb0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Западно-Казахстанской области (города,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10 октября 2013 года № 13-4. Зарегистрировано Департаментом юстиции Западно-Казахстанской области 30 октября 2013 года за № 3352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Западно-Казахстанской области (города, района).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А. Имангалиев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 М. Құлшар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октября 2013 года № 13-4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награждении Почетной грамотой</w:t>
      </w:r>
      <w:r>
        <w:br/>
      </w:r>
      <w:r>
        <w:rPr>
          <w:rFonts w:ascii="Times New Roman"/>
          <w:b/>
          <w:i w:val="false"/>
          <w:color w:val="000000"/>
        </w:rPr>
        <w:t>
Западно-Казахстанской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
(города,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Настоящее Положение о награждении Почетной грамотой Западно-Казахстанской области (города, района)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 определяет порядок награждения Почетной грамотой Западно-Казахстанской области (города, района).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вклад в социальное, экономическое и культурное развитие, укрепление дружбы и общественного согласия Западно-Казахстанской области (города, района), с целью оценивания общественных заслуг физических и юридических лиц Республики Казахстан и зарубежных стран, области (города, района) местные представительные органы Западно-Казахстанской области учреждают Почетную грамоту Западно-Казахстанской области (города, района).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 Западно-Казахстанской области (города, района) в знак признания их заслуг перед областью (городом, районом), за значительные достижения в экономике, социальной сфере, науке, культуре, образовании, в воинской и общественной, государственной службе, осуществляющие плодотворную работу по укреплению дружбы и солидарности между народами и культурных связей, занимающиеся благотворительной деятельностью и иные заслуги перед областью (городом, районом) награждаются Почетной грамотой Западно-Казахстанской области (города, района).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Почетной грамотой Западно-Казахстанской области (города, района) могут быть также награждены иностранные граждане имеющие заслуги перед Западно-Казахстанской областью (городом, районом).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Почетной грамотой Западно-Казахстанской области (города, района) могут награждаться творческие коллективы по итогам гастрольных поездок, способствовавших укреплению культурных связей, дружбы и сотрудничества между народами.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Полное название: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казахском языке: Батыс Қазақстан облысының (қаланың, ауданның) Құрмет грамотасы;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Почетная грамота Западно-Казахстанской области (города, района).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Почетная грамота изготавливается на двух листах из плотной лощеной бумаги. На лицевой стороне Почетной грамоты в верхней части изображается Государственный Герб Республики Казахстан и надпись на государственном языке "Батыс Қазақстан облысының (қаланың, ауданның) Құрмет грамотасы".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развороте Почетной грамоты в левой и правой стороне нанесены изображения Государственного Флага Республики Казахстан и надпись в верхней стороне правого листа на государственном языке "Құрмет грамотасы" и отведено место для внесения фамилии, имени, отчества и заслуг награждаемого на государственном языке. Почетная грамота вкладывается в папку голубого цвета с изображением на лицевой стороне Государственного Герба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Решение о награждении Почетной грамотой Западно-Казахстанской области (города, района) принимается на сессии соответствующего маслихата Западно-Казахстанской области (города, района) по представлению акима области (города, района).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Вручение Почетной грамоты Западно-Казахстанской области (города, района) проводится в торжественной обстановке акимом области (города, района) либо его заместителями, секретарем маслихата Западно-Казахстанской области (города, района).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по кандидатурам для награждения Почетной грамотой Западно-Казахстанской области (города, района) представляются трудовыми коллективами, предприятиями, местными исполнительными и представительными органами, общественными организациями, органами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Для награждения Почетной грамотой Западно-Казахстанской области (города, района) представляются следующие документы в аппарат акима Западно-Казахстанской области (города, района) или в аппарат маслихата Западно-Казахстанской области (города, района):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ходатайство от трудового коллектива, (от общественных организации, органов самоуправления);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юридического лица – представление, (от местного исполнительного или местного представительного органа);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 ходатайству или представлению должна прилагаться характеристика с указанием заслуг и вклада в развитие Западно-Казахстанской области (города, района).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Поступившие документы для предварительного рассмотрения и подготовки предложений по награждению Почетной грамотой Западно-Казахстанской области (города, района) направляется на заседание комиссии по наградам созданного при акимате области (города, района).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Материалы по награждению хранятся в местных исполнительных и представительных органах Западно-Казахстанской области (города, района).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