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3180" w14:textId="376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12 марта 2010 года № 27-12 "Об утверждении Правил определения размера и порядка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21 октября 2013 года № 17-9. Зарегистрировано Департаментом юстиции Западно-Казахстанской области 30 октября 2013 года № 3354. Утратило силу - решением Уральского городского маслихата Западно-Казахстанской области от 25 ноября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Уральского городского маслихата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утверждении Правил определения размера и порядка оказания жилищной помощи малообеспеченным семьям (гражданам) в городе Уральске" от 12 марта 2010 года № 27-12 (зарегистрированное в Реестре государственной регистрации нормативных правовых актов за № 7-1-183, опубликованное 29 апреля 2010 года в газете "Жайық үні" и 29 апреля 2010 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со дня первого официального опубликования, за исключением подпункта 4) пункта 2, абзаца десять пункта 10 и положении абзаца третьего подпункта 4) пункта 2, пункта 5 Правил определения размера и порядка оказания жилищной помощи малообеспеченным семьям (гражданам) в городе Уральске, утвержденных указанным решением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Д. Галиметденова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Сатыбалдиев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