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cf0" w14:textId="f8bc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Таскалинского районного маслихата от 30 марта 2011 года № 32-2 "Об оказании социальной помощи отдельным категориям нуждающихся граждан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января 2013 года № 8-4. Зарегистрировано Департаментом юстиции Западно-Казахстанской области 31 января 2013 года № 3171. Утратило силу решением Таскалинского районного маслихата Западно-Казахстанской области от 14 ноября 2013 года № 16-6.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Таскалинского районного маслихата Западно-Казахстанской области от 14.11.2013 № 16-6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"Об оказании социальной помощи отдельным категориям нуждающихся граждан по Таскалинскому району" от 30 марта 2011 года № 32-2 (зарегистрированное в Реестре государственной регистрации нормативных правовых актов за № 7-11-140, опубликованное 6 мая 2011 года в районной газете "Екпін" № 18-19)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"13-1) гражданам, больным онкологическими заболеваниями на 3-4 стадии, по заявлению, единовременно - в размере 20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