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9664" w14:textId="2b99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14 февраля 2013 года № 39. Зарегистрировано Департаментом юстиции Западно-Казахстанской области 6 марта 2013 года № 3197. 
Утратило силу постановлением акимата Чингирлауского района Западно-Казахстанской области от 23 января 2014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района Западно-Казахстанской области от 23.01.2014 № 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по Чингирлаускому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учебных заведений начального, среднего и высшего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Молодежь не имеющая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окончившие обучение по направлению уполномоченного органа по вопросам занятости.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