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6a1" w14:textId="d2b1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19 марта 2013 года № 55. Зарегистрировано Департаментом юстиции Западно-Казахстанской области 24 апреля 2013 года № 3271. Утратило силу постановлением акимата Чингирлауского района Западно-Казахстанской области от 24 июня 2013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Чингирлауского района Западно-Казахстанской области от 24.06.2013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регламенты государственных услуг в сфере земельных отношений: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Айтмухамбетова 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2013 года № 55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стоимости конкретных земельных</w:t>
      </w:r>
      <w:r>
        <w:br/>
      </w:r>
      <w:r>
        <w:rPr>
          <w:rFonts w:ascii="Times New Roman"/>
          <w:b/>
          <w:i w:val="false"/>
          <w:color w:val="000000"/>
        </w:rPr>
        <w:t>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собственность государством"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"Чингирлауский районный отдел земельных отношений"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основании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центра: Индекс 091200, Западно-Казахстанская область, Чингирлауский район, село Чингирлау, улица Клышева, 93, телефон: 8(71137)34308, электронный адрес: chin.zemi@rambler.ru.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– получатель государственной услуги).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момента сдачи получателем государственной услуги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при сдаче и получении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при сдаче и получении документов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государственной услуг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Уполномоченным органом получателю государственной услуги выдается расписка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названий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(время)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и должности лица, принявшего заявление на оказание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Утвержденный акт кадастровой (оценочной) стоимости земельного участка выдается при личном посещении получателю государственной услуги, либо по доверенности уполномоченному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случае не предоставления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участвуют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кадастровой (оценочной)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конкретных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продаваемых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государством"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4"/>
        <w:gridCol w:w="36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 и выдача расписки о приеме документов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акта кадастровой (оценочной) стоимости земельного участка или мотивированный ответ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получателю государственной услуги акта кадастровой (оценочной) стоимости земельного участка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кадастровой (оценочной)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конкретных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продаваемых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государством"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2013 года № 55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на изменение</w:t>
      </w:r>
      <w:r>
        <w:br/>
      </w:r>
      <w:r>
        <w:rPr>
          <w:rFonts w:ascii="Times New Roman"/>
          <w:b/>
          <w:i w:val="false"/>
          <w:color w:val="000000"/>
        </w:rPr>
        <w:t>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"Выдача решения на изменение целевого назначения земельного участка"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решения на изменение целевого назначения земельного участка" (далее – государственная услуга) оказывается государственным учреждением "Аппарат акима Чингирлауского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осуществляется на основании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индекс 091200, Западно-Казахстанская область, Чингирлауский район, село Чингирлау, улица Клышева, 95, телефон: 8(71137)33101, электронный адрес: akimchingirlau@mail.ru.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– получатель государственной услуги).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момента сдачи получателем государственной услуги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при сдаче и получении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при сдаче и получении документов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государственной услуг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Уполномоченным органом получателю государственной услуги выдается расписка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названий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(время)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и должности лица, принявшего заявление на оказание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случае не предоставления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участвуют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7"/>
        <w:gridCol w:w="44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получателю государственной услуги 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37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2013 года № 55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для</w:t>
      </w:r>
      <w:r>
        <w:br/>
      </w:r>
      <w:r>
        <w:rPr>
          <w:rFonts w:ascii="Times New Roman"/>
          <w:b/>
          <w:i w:val="false"/>
          <w:color w:val="000000"/>
        </w:rPr>
        <w:t>изыскательских работ"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"Выдача разрешения на использование земельного участка для изыскательских работ"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государственным учреждением "Аппарат акима Чингирлауского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осуществляется на основании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индекс 091200, Западно-Казахстанская область, Чингирлауский район, село Чингирлау, улица Клышева, 95, телефон: 8(71137)33101, электронный адрес: akimchingirlau@mail.ru.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– получатель государственной услуги).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момента сдачи получателем государственной услуги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при сдаче и получении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при сдаче и получении документов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государственной услуг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Уполномоченным органом получателю государственной услуги выдается расписка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названий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(время)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и должности лица, принявшего заявление на оказание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случае не предоставления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участвуют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изыскательских работ"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7"/>
        <w:gridCol w:w="44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разрешения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получателю государственной услуги разрешения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10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изыскательских работ"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2013 года № 55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землеустроительных</w:t>
      </w:r>
      <w:r>
        <w:br/>
      </w:r>
      <w:r>
        <w:rPr>
          <w:rFonts w:ascii="Times New Roman"/>
          <w:b/>
          <w:i w:val="false"/>
          <w:color w:val="000000"/>
        </w:rPr>
        <w:t>проектов по формированию</w:t>
      </w:r>
      <w:r>
        <w:br/>
      </w:r>
      <w:r>
        <w:rPr>
          <w:rFonts w:ascii="Times New Roman"/>
          <w:b/>
          <w:i w:val="false"/>
          <w:color w:val="000000"/>
        </w:rPr>
        <w:t>земельных участков"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"Утверждение землеустроительных проектов по формированию земельных участков"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"Чингирлауский районный отдел земельных отношений"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осуществляется на основании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центра: Индекс 091200, Западно-Казахстанская область, Чингирлауский район, село Чингирлау, улица Клышева, 93, телефон: 8(71137)34308, электронный адрес: chin.zemi@rambler.ru.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(далее – получатель государственной услуги).</w:t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момента сдачи получателем государственной услуги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при сдаче и получении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при сдаче и получении документов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государственной услуг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Уполномоченным органом получателю государственной услуги выдается расписка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названий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(время)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и должности лица, принявшего заявление на оказание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предоставлении государственной услуги отказывается в случае не предоставления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процессе оказания государственной услуги участвуют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государственные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9"/>
        <w:gridCol w:w="42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</w:p>
        </w:tc>
        <w:tc>
          <w:tcPr>
            <w:tcW w:w="4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на подпись руководителю уполномоченного органа землеустроительного проекта или мотивированного 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получателю государственной услуги землеустроительного проекта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7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