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447a4" w14:textId="29447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12 марта 2010 года № 165 "Об утверждении Инструкции по производству судебно-наркологической экспертизы"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31 января 2014 года № 54. Зарегистрирован в Министерстве юстиции Республики Казахстан 4 марта 2014 года № 9189. Утратил силу приказом Министра юстиции Республики Казахстан от 24 февраля 2016 года № 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юстиции РК от 24.02.2016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января 2010 года "О судебно-экспертной деятельности в Республике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12 марта 2010 года № 165 "Об утверждении Инструкции по производству судебно-наркологической экспертизы" (зарегистрированный в Реестре государственной регистрации нормативных правовых актов под № 6142, опубликованный в газете "Казахстанская правда" от 29 ноября 2010 года № 325 (26386))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производству судебно-наркологической экспертизы, утвержденной вышеуказанным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"14. К субъектам, судебно-наркологической деятельности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органа судебно-наркологической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ведущий судебно-наркологический эксперт, при производстве комиссионной судебно-наркологической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судебно-наркологический эксперт, либо физическое лицо, осуществляющее деятельность по производству судебно-наркологической экспертизы на основании лицензии.";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"21. По результатам исследований судебно-наркологические эксперты составляют письменное заключение эксперта по форме, согласно приложению 4 к настоящей Инструкции, удостоверяют их своими личными подписями и личными печатями.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производства судебно-наркологической экспертизы органом судебно-наркологической экспертизы подписи судебно-наркологических экспертов заверяются печатью указанного органа.";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"34. Сообщение о невозможности дачи заключения оформляется по форме, согласно приложению 5 к настоящему приказу, где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его оформления, сроки и место производства судебно-наркологической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основания производства судебно–наркологической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органе (лице), назначившем судебно-наркологическую экспертизу и основания производства судебно-наркологической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органе судебно-наркологической экспертизы, либо о судебно-наркологическом эксперте (экспертах), не являющийся сотрудником органа судебно-наркологической экспертизы, сведения о экспертах (фамилия, имя, отчество (при его наличии), образование, экспертная специальность, стаж работы по специальности, ученные степень и звание, занимаемая должность);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отметка, удостоверенная подписью судебно-наркологического эксперта (экспертов) о том, что он предупрежден об уголовной ответственности за дачу заведомо ложного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вопросы, поставленные на разрешение судебно-наркологического эксперта (экспертов);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обоснование невозможности ответить на поставленные перед судебно-наркологическим экспертом (экспертами) вопросы.";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Инструкции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Республики Казахстан (Ахметниязова Л.М.)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юридической службы Министерства здравоохранения Республики Казахстан (Асаинова Д.Е.) обеспечить официальное опубликование настоящего приказа в средствах массовой информации после его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Байжунусова Э.А.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Каирбекова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2014 года № 54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производству судебно-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наркологической экспертизы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(место производства судебно–наркологической экспертизы)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Сообщение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о приостановлении срока производства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судебно-наркологической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(орган (лицо), назначивший судебно-наркологическую экспертизу,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кому направляется сообщение)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проведения судебно-наркологической экспертизы: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"__" ________ 20__ года по "__" 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приостановления судебно-наркологической экспертизы: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"__" ________ 20__ года по "__" 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Лицо, в отношении которого назначена судебно-наркологическая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экспертиза_________________________________________________________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(фамилия, имя, отчество (при его наличии), год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статье ______ </w:t>
      </w:r>
      <w:r>
        <w:rPr>
          <w:rFonts w:ascii="Times New Roman"/>
          <w:b w:val="false"/>
          <w:i w:val="false"/>
          <w:color w:val="000000"/>
          <w:sz w:val="28"/>
        </w:rPr>
        <w:t>Уголовного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являющегося свидетелем, потерпевшим, истцом, ответчиком; лицом,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отношении которого решается вопрос о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 от "__" 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Причины приостановления срока производства судебно-наркологической экспертизы: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 судебно-наркологической экспертизы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судебно-наркологический эксперт (эксперты), не являющийся сотрудником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судебно-наркологической экспертизы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2014 года № 54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производству судебно-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наркологической экспертизы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(место производства судебно–наркологической экспертизы)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Ходатайство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 предоставлении дополнительных материалов, необходимых для 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заключения судебно-наркологической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(орган (лицо), назначивший судебно-наркологическую экспертизу,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кому направляется сообщение)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производства судебно-наркологической экспертизы: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"__" ________ 20___ года по "__" 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Лицо, в отношении которого назначена судебно-наркологическая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экспертиза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отчество (при его наличии), год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подозреваемого, обвиняемого по статье _____ </w:t>
      </w:r>
      <w:r>
        <w:rPr>
          <w:rFonts w:ascii="Times New Roman"/>
          <w:b w:val="false"/>
          <w:i w:val="false"/>
          <w:color w:val="000000"/>
          <w:sz w:val="28"/>
        </w:rPr>
        <w:t>Уголовного Кодекса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или являющегося свидетелем, потерпевшим, истцом,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ответчиком; лицом, в отношении которого решается вопрос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 согласно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(постановление, определение, органа или лица, назначившего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судебно-наркологическую экспертизу)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"__" 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необходимых дополнительных материалов, для дачи заключения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судебно-наркологическими экспертами с краткой обоснованностью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настоящего запроса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 судебно-наркологической экспертизы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судебно-наркологический эксперт (эксперты), не являющийся сотрудником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судебно-наркологической экспертизы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2014 года № 54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производству судебно-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наркологической экспертизы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Код формы по ОКУД*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(место производства судебно–наркологической экспертизы)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Заключение эксперта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Дата оформления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Сроки и место производства судебно-наркологической экспертизы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Фамилия, имя, отчество (при его наличии)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Возраст___________________________________________________________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Адрес ________________________________________________ обвиняемого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статье _______ </w:t>
      </w:r>
      <w:r>
        <w:rPr>
          <w:rFonts w:ascii="Times New Roman"/>
          <w:b w:val="false"/>
          <w:i w:val="false"/>
          <w:color w:val="000000"/>
          <w:sz w:val="28"/>
        </w:rPr>
        <w:t>Уголовного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являющегося свидетелем, потерпевшим, истцом, ответчиком; лицом,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отношении которого решается вопрос о направлении на принудительное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лечение в специализированную наркологическую медицинскую организацию;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применении принудительных мер медицинского характера;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дееспособности; направления несовершеннолетнего в наркологические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для проведения соответствующего лечения (подчеркнуть),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согласно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(постановление, определение, органа или лица, назначившего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судебно-наркологическую экспертизу)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Судебно-наркологическая экспертиза первичная, повторная,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дополнительная (подчеркнуть); в двух последних случаях указывается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когда, кем проводились судебно-наркологические экспертизы,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заключение экспертов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Сведения об органе (лице) назначившем судебно-наркологическую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экспертизу и основания производства судебно-наркологической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экспертизы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Вопросы, поставленные на разрешение судебно-наркологической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экспертизы: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Сведения об органе судебной-наркологической экспертизы, либо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физическом лице, осуществляющим деятельность по производству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судебно-наркологической экспертизы на основании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Сведения о экспертах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наличии), образование, экспертная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специальность, стаж работы по специальности, ученные степень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звание, занимаемая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Об уголовной ответственности за отказ или дачу заведомо ложного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заключения по </w:t>
      </w:r>
      <w:r>
        <w:rPr>
          <w:rFonts w:ascii="Times New Roman"/>
          <w:b w:val="false"/>
          <w:i w:val="false"/>
          <w:color w:val="000000"/>
          <w:sz w:val="28"/>
        </w:rPr>
        <w:t>статье 352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эксперты предупреждены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(подписи экспертов)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Вопросы, подлежащие разрешению при судебно-наркологической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экспертизе и другие разделы "Заключения" излагаются на следующих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 листах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Сведения об участниках процесса, присутствующих при производстве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судебно-наркологической экспертизы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Данные пояснений участников процесса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Исследование материалов дела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Исследование медицинской документации (сведения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наркологической и психиатрической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Анамнестические сведения (в том числе из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При настоящем исследовании выявлено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Общий осмотр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Соматическое состояние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Неврологическое состояние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Психическое состояние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Данные лабораторных и инструментальных исследований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Данные рентгенологического исследования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 Оценка результатов проведенных исследований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20. Обоснование и формулировка выводов по поставленным вопросам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Подпись(и) судебно-наркологического эксперта(ов)/подпись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судебно-наркологический эксперт (эксперты), не являющийся сотрудником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судебно-наркологической экспертизы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*Общий классификатор управленческой документации;</w:t>
      </w:r>
    </w:p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2014 года № 54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производству судебно-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наркологической экспертизы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Сообщение о невозможности дать заключение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Дата оформления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Сроки и место производства судебно-наркологической экспертизы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Фамилия, имя, отчество (при его наличии)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Возраст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Адрес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обвиняемого по статье _______ </w:t>
      </w:r>
      <w:r>
        <w:rPr>
          <w:rFonts w:ascii="Times New Roman"/>
          <w:b w:val="false"/>
          <w:i w:val="false"/>
          <w:color w:val="000000"/>
          <w:sz w:val="28"/>
        </w:rPr>
        <w:t>Уголовного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являющегося свидетелем, потерпевшим, истцом, ответчиком; лицом,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отношении которого решается вопрос о направлении на принудительное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лечение в медицинские организации, оказывающие наркологическую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помощь; о применении принудительных мер медицинского характера;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дееспособности; направления несовершеннолетнего в наркологические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для проведения соответствующего лечения (подчеркнуть),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согласно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(постановление, определение, органа или лица, назначившего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судебно-наркологическую экспертизу)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Сведения об органе (лице) назначившем судебно-наркологическую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экспертизу и основания производства судебно-наркологической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экспертизы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Вопросы, поставленные на разрешение экспертизы: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Сведения об органе судебно-наркологической экспертизы, либо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судебно-наркологический эксперт (эксперты), не являющийся сотрудником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судебно-наркологической экспертизы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Сведения о экспертах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(фамилия, имя, отчество (при его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образование, экспертная специальность, стаж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работы по специальности, ученные степень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звание, занимаемая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Об уголовной ответственности за отказ или дачу заведомо ложного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заключения по </w:t>
      </w:r>
      <w:r>
        <w:rPr>
          <w:rFonts w:ascii="Times New Roman"/>
          <w:b w:val="false"/>
          <w:i w:val="false"/>
          <w:color w:val="000000"/>
          <w:sz w:val="28"/>
        </w:rPr>
        <w:t>статье 352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эксперты предупреждены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(подписи экспертов)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Вопросы подлежащие разрешению при судебно-наркологической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экспертизе и другие разделы "Заключения" излагаются на следующих ____ листах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Обоснование невозможности ответить на поставленные перед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судебно-наркологическим экспертом (экспертами) вопросы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Подпись(и) судебно-наркологического(их) эксперта(ов)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судебно-наркологический эксперт (эксперты), не являющийся сотрудником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судебно-наркологической экспертизы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