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2415" w14:textId="2302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Агентства Республики Казахстан по статистике от 21 декабря 2010 года № 351 "Об утверждении статистических форм и инструкций по их заполнению ведомственных статистических наблюдений, разработанных Национальным Банком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9 января 2014 года № 3. Зарегистрирован в Министерстве юстиции Республики Казахстан 11 марта 2014 года № 9199. Утратил силу приказом Руководителя Бюро национальной статистики Агентства по стратегическому планированию и реформам Республики Казахстан от 24 ноября 2021 года №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Руководителя Бюро национальной статистики Агентства по стратегическому планированию и реформам РК от 24.11.2021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государственной статистики, а также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Агентства Республики Казахстан по статистике от 21 декабря 2010 года № 351 "Об утверждении статистических форм и инструкций по их заполнению ведомственных статистических наблюдений, разработанных Национальным Банком Республики Казахстан" (зарегистрированный в Реестре государственной регистрации нормативных правовых актов за № 6863)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"27) "Отчет о международных операциях, внешних активах и обязательствах сектора государственного управления" (код 7381202, индекс 7-ПБ, периодичность квартальная), согласно приложению 27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Инструкция по заполнению статистической формы ведомственного статистического наблюдения "Отчет о международных операциях, внешних активах и обязательствах сектора государственного управления" (код 7381202, индекс 7-ПБ, периодичность квартальная), согласно приложению 28 к настоящему приказу;";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"35) "Отчет о внешних государственных, гарантированных государством займах и займах, привлеченных под поручительство Республики Казахстан" (код 7421202, индекс 14-ПБ, периодичность квартальная), согласно приложению 35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Инструкция по заполнению статистической формы ведомственного статистического наблюдения "Отчет о внешних государственных, гарантированных государством займах и займах, привлеченных под поручительство Республики Казахстан" (код 7421202, индекс 14-ПБ, периодичность квартальная), согласно приложению 36 к настоящему приказу;";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подпункты 45)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46)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соответственно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совместно с Юридическим департаментом Агентства Республики Казахстан по статистике в установленном законодательством порядке: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обязательную публикацию настоящего приказа на Интернет-ресурсе Агентства Республики Казахстан по статистике.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стратегического развития Агентства Республики Казахстан по статистике довести настоящий приказ до структурных подразделений Агентства Республики Казахстан по статистике для руководства в работе.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18"/>
        <w:gridCol w:w="1082"/>
      </w:tblGrid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Смаилов</w:t>
            </w: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- Министр финансов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_______________Б.Т. Султанов 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 2014 года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Национального Банка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К.Н. Келимбетов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 2014 года</w:t>
            </w:r>
          </w:p>
        </w:tc>
        <w:tc>
          <w:tcPr>
            <w:tcW w:w="10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2014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14"/>
        <w:gridCol w:w="1"/>
        <w:gridCol w:w="94"/>
        <w:gridCol w:w="12394"/>
        <w:gridCol w:w="94"/>
        <w:gridCol w:w="12394"/>
        <w:gridCol w:w="94"/>
      </w:tblGrid>
      <w:tr>
        <w:trPr>
          <w:trHeight w:val="30" w:hRule="atLeast"/>
        </w:trPr>
        <w:tc>
          <w:tcPr>
            <w:tcW w:w="19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міндетін атқарушының 2013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 желтоқсандағы № 351 бұйрығына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Банкінің аумақтық филиалына респонденттің орналасқан жері бойынша тапсырылады.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филиалу Национального Банка Республики Казахстан по месту нахождения респондента.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уақтылы тапсырмау, дәйексіз деректерді беру "Әкімшілік құқық бұзушылық туралы" Қазақстан Республикасы Кодексінің 381-бабында көзделген әкімшілік құқық бұзушылық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7321202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7321202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еместерге қойылатын қаржылық талаптар және олардың алдындағы міндеттемелер туралы 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</w:t>
            </w: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финансовых требованиях к нерезидентам и обязательствах перед ними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 экономикалық операцияларды іске асыратын ұйымдар, шетелдік қатысуы бар ұйымдар тапсырады. Статистикалық нысанды мемлекеттік басқару органдары, банктер, өз қызметін Қазақстан Республикасында жүзеге асыратын шетелдік заңды тұлғалардың өкілдіктері мен филиалдары тапсырмайды.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организации, осуществляющие внешнеэкономические операции, организации с иностранным участием. Не представляют статистическую форму органы государственного управления, банки, представительства и филиалы иностранных юридических лиц, осуществляющие свою деятельность в Республике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есептік кезеңнен кейінгі екінші айдың 10-күнінен кешіктірмей.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не позднее 10 числа второго месяца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Мазмұны                            Содержание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Толтырылған тарауды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белгілеңіз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(галочкой)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заполненные разделы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Сіздің ұйымыңыздың резидент еместерге талаптары</w:t>
      </w:r>
      <w:r>
        <w:br/>
      </w:r>
      <w:r>
        <w:rPr>
          <w:rFonts w:ascii="Times New Roman"/>
          <w:b/>
          <w:i w:val="false"/>
          <w:color w:val="000000"/>
        </w:rPr>
        <w:t>(Активтер)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Вашей организации к нерезидентам (Активы)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74"/>
        <w:gridCol w:w="2754"/>
        <w:gridCol w:w="8272"/>
      </w:tblGrid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 компанияларында үлестік қатысуы, мың АҚШ долларымен (Активтер)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Вашей организации в иностранных компаниях,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США (Активы)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1.1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филиалдарын және өкілдіктерін Сіздің ұйымыңыздың қаржыландыруы (басқа ұсынылған  бөлімдерге енгізілмегені)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Вашей организацией зарубежных филиалов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представительств Вашей организации (не включенное в другие представленные разделы)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1.2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тікелей инвестициялау объектілерінде үлестік қатысуы (қатысу үлесі 10% және одан да көп дауыс беру құқығы бар акциялар, қатысушылардың дауыстары, инвестициялық қорлардың пайлары)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Вашей организации в иностранных объектах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 инвестирования (доля участия 10% и более голосующих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акций, голосов участников, паев инвестиционных фондов)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Сіздің ұйымыңыздың шетелдік компанияларға үлестік қатысуы (қатысу үлесі 10%-дан төмен немесе айқындалмаған) 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Вашей организации в иностранных компаниях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(доля участия менее 10% или не определена)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тікелей инвесторлардың капиталына қатысуы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 Вашей организации в капитале прямых инвесторов 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тел ұйымдар капиталына қатысуы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Вашей организации в капитале сестринских организаций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 еместердің дауыс беру құқығы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(10%-дан аз дауыс беру құқығы бар) акциялары, шетелдік инвестициялық қорлардың (10% төмен немесе айқындалмаған) акциялары/пайлары 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Голосующие акции (менее 10% голосующих акций) других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нерезидентов, акции/паи иностранных инвестиционных фондов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(менее 10% или не определено)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 еместерде қатысу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(10% төмен қатысушылар дауысы немесе айқындалмаған)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других нерезидентах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(менее 10% голосов участников или не определено)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портфеліндегі резидент еместердің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борыштық бағалы қағаздары, вексельдері мен артықшылықты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акциялары, мың АҚШ долларымен (Активтер)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векселя и привилегированные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акции нерезидентов в портфеле Вашей организации,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США (Активы)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2.1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тікелей және жанама инвестициялау объектілері шығарған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непосредственными и косвенными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иностранными объектами прямого инвестирования Вашей организации 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2.2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тікелей және жанама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тікелей инвесторлары шығарған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непосредственными и косвенными иностранными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прямыми инвесторами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2.3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тел ұйымдары шығарған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иностранными сестринскими организациями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 еместер шығарған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2.4.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Выпущенные другими нерезидентами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мерзімі 1 жылға дейінгі барыштық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бағалы қағаздар және вексельдер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 и векселя со сроком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погашения до 1 года включительно 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2.4.2.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мерзімі 1 жылдан астам артықшылықты акциялар,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борыштық бағалы қағаздар және вексельдер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акции, долговые ценные бумаги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векселя со сроком погашения более 1 года 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резидент еместерге берген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 (коммерциялық) кредиттері мен аванстары,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мың АҚШ долларымен (Активтер) 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(коммерческие) кредиты и авансы, выданные Вашей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нерезидентам, в тысячах долларов США (Активы)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3.1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филиалдарына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Зарубежным филиалам Вашей организации 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3.2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тікелей және жанама шетелдік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инвестициялау объектілеріне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Непосредственным и косвенным иностранным объектам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3.3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тікелей және жанама шетелдік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инвесторларына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Непосредственным и косвенным иностранным прямым инвесторам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3.4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тел ұйымдарына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сестринским организациям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3.5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 еместерге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3.5.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нерезидентам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3.5.1.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мерзімі 1 жылға дейін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до 1 года включительно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3.5.2.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мерзімі 1 жылдан астам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более 1 года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резидент еместерге берген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(қаржы лизингін қоса есептегенде) заемдары, мың АҚШ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долларымен (Активтер)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(включая финансовый лизинг), выданные Вашей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нерезидентам, в тысячах долларов США (Активы)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4.1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филиалдарына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Зарубежным филиалам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4.2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тікелей және жанама шетелдік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инвестициялау объектілеріне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Непосредственным и косвенным иностранным объектам 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4.3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тікелей және жанама шетелдік тікелей инвесторларына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Непосредственным и косвенным иностранным прямым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инвесторам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4.4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тел ұйымдарына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Иностранным сестринским организациям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4.5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 еместерге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4.5.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нерезидентам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4.5.1.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мерзімі 1 жылға дейін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до 1 года включительно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4.5.2.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мерзімі 1 жылдан астам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более 1 года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резидент еместерге басқа талаптары,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АҚШ долларымен (Активтер)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 Вашей организации к нерезидентам,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США (Активы)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қолма-қол шетел валютасы,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банктердегі банк шоттары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валюта, банковские счета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Вашей организации в банках-нерезидентах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Қолма-қол шетел валютасы, ағымдағы шоттар,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 ету шоттары, өтеу мерзімі 1 жылға дейін салымдар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валюта, текущие счета,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 до востребования, вклады со сроком погашения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 включительно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5.1.2.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мерзімі 1 жылдан астам салымдар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Вклады со сроком погашения более 1 года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5.2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Туынды қаржы құралдары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Опциондар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5.2.2.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Форвардтар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5.3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шетелдегі жылжымайтын мүліктері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 Вашей организации за рубежом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еместерге басқа санаттарғ жатпайтын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талаптар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5.4.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требования к нерезидентам, не включенные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другие категории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филиалдарына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зарубежным филиалам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тікелей және жанама шетелдік тікелей инвестициялау объектілеріне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непосредственным и косвенным иностранным объектам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тікелей және жанама шетелдік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инвесторларына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непосредственным и косвенным иностранным прямым инвесторам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тел ұйымдарына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иностранным сестринским организациям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5.4.5.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 еместерге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5.4.5.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другим нерезидентам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5.4.5.1.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мерзімі 1 жылға дейінгі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5.4.5.1.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до 1 года включительно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5.4.5.2.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мерзімі 1 жылдан астам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5.4.5.2.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более 1 года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резидент еместер алдындығы міндеттемелері (Міндеттемелер)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Обязательства Вашей организации перед нерезидентами (Обязательства)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еместердің портфеліндегі Сіздің ұйымыңыз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шығарған борыштық бағалы қағаздар, вексельдер, мың АҚШ долларымен (Міндеттемелер)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Долговые ценные бумаги, векселя, выпущенные Вашей организацией,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находящиеся в портфеле у нерезидентов, в тысячах долларов США (Обязательства)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еместерден Сіздің ұйымыңыздың алған сауда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(коммерциялық) кредиттері мен аванстары,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АҚШ долларымен (Міндеттемелер)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(коммерческие) кредиты и авансы, полученные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Вашей организацией от нерезидентов, в тысячах долларов США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(Обязательства)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7.1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филиалдарынан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7.1.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зарубежных филиалов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7.2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тікелей және жанама шетелдік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инвестициялау объектілерінен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7.2.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непосредственных и косвенных иностранных объектов 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7.3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тікелей және жанама шетелдік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инвесторларынан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7.3.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непосредственных и косвенных иностранных прямых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7.4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тел ұйымдарынан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7.4.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иностранных сестринских организаций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7.5.1.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мерзімі 1 жылға дейін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до 1 года включительно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7.5.2.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мерзімі 1 жылдан астам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более 1 года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еместерден Сіздің ұйымыңыздың алған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(қаржы лизингін қоса есептегенде) заемдары, мың АҚШ долларымен (Міндеттемелер)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(включая финансовый лизинг), полученные Вашей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организацией от нерезидентов, в тысячах долларов США (Обязательства)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8.1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Үкіметі кепілдік берген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8.1.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Гарантированные Правительством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Үкіметі кепілдік бермеген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8.2.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Негарантированные Правительством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филиалдарынан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зарубежных филиалов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тікелей және жанама шетелдік тікелей инвестициялау объектілерінен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непосредственных и косвенных иностранных объектов 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тікелей және жанама шетелдік тікелей инвесторларынан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непосредственных и косвенных иностранных прямых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инвесторов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тел ұйымдарынан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иностранных сестринских организаций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8.2.5.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 еместерден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8.2.5.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других нерезидентов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8.2.5.1.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мерзімі 1 жылға дейін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8.2.5.1.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 сроком погашения до 1 года включительно 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8.2.5.2.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мерзімі 1 жылдан астам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8.2.5.2.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более 1 года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 алдындағы Сіздің ұйымыңыздың басқа міндеттемелері, мың АҚШ доллары (Міндеттемелер)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 Вашей организации перед нерезидентами,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тысячах долларов США (Обязательства)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Туынды қаржы құралдары және резидент 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 үшін акцияға опциондар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9.1.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финансовые инструменты и опционы на акции для сотрудников-нерезидентов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 қызметкерлер үшін Сіздің ұйымыңыздың акциясына опциондар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Опционы на акции Вашей организации для сотрудников-нерезидентов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опциондар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опционы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9.1.3.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Форвардтар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санаттарға жатпайтын басқа міндеттемелер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9.2.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обязательства, не включенные в другие категории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филиалдары алдындағы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зарубежными филиалами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тікелей және жанама шетелдік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инвестициялау объектілері алдындағы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непосредственными и косвенными иностранными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объектами 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тікелей және жанама шетелдік тікелей инвесторлары алдындағы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непосредственными и косвенными иностранными прямыми инвесторами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тел ұйымдары алдындағы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иностранными сестринскими организациями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9.2.5.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 резидент еместер алдындағы 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9.2.5.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другими нерезидентами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9.2.5.1.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мерзімі 1 жылға дейін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9.2.5.1.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до 1 года включительно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9.2.5.2.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 мерзімі 1 жылдан астам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9.2.5.2.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сроком погашения более 1 года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203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еместердің Сіздің ұйымыңыздың капиталына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қатысуы, мың АҚШ долларымен (Капитал)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нерезидентов в капитале Вашей организации, в тысячах долларов США (Капитал)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10.1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жарғылық капиталындағы шетелдік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инвестордың үлестік қатысуы (10% және одан да көп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дауыс беру құқығы бар акциялар (қатысушылардың дауыстары)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10.1.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иностранного прямого инвестора в уставном капитале Вашей организации (10% и более голосующих акций голосов участников))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10.2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жарғылық капиталында 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еместердің үлестік қатысуы 10%-дан төмен дауыс беру құқығы бар акциялар (қатысушылар дауыстары)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10.2.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Долевое участие нерезидентов в уставном капитале Вашей организации менее 10% голосующих акций (голосов участников)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10.2.1.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 резидент емес Сіздің ұйымыңыздың тікелей инвестициялау объектісі болып табылса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нерезидент является объектом 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10.2.2.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 резидент емес Сіздің ұйымыңыздың тел ұйымы болып табылса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нерезидент является сестринской организацией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10.2.3.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жағдайларда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10.3 бөлік.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резидент еместердегі артықшылықты акциялары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10.3.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 Вашей организации у нерезидентов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10.3.1.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тікелей инвесторлар қолындағы артықшылықты акциялары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10.3.1.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 на руках у иностранных прямых инвесторов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10.3.2.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тікелей инвестициялау объектілерінің қолындағы артықшылықты акциялары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10.3.2.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 на руках у иностранных объектов прямого инвестирования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10.3.3.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шетелдік тел ұйымдарының қолындағы артықшылықты акциялары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10.3.3.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 на руках у иностранных сестринских организаций Вашей организации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10.3.4.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резидент еместердің қолындағы артықшылықты акциялар</w:t>
            </w:r>
          </w:p>
        </w:tc>
      </w:tr>
      <w:tr>
        <w:trPr>
          <w:trHeight w:val="30" w:hRule="atLeast"/>
        </w:trPr>
        <w:tc>
          <w:tcPr>
            <w:tcW w:w="12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10.3.4.</w:t>
            </w:r>
          </w:p>
        </w:tc>
        <w:tc>
          <w:tcPr>
            <w:tcW w:w="82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Привилегированные акции на руках у других нерезидентов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Сіздің ұйымыңыздың шетел компанияларында үлестік қатысуы, мың АҚШ долларымен (Активтер)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Долевое участие Вашей организации в иностранных компаниях, в тысячах долларов США (Активы)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1.1 бөлік. Сіздің ұйымыңыздың шетелдік филиалдарын және өкілдіктерін Сіздің ұйымыңыздың қаржыландыруы (басқа ұсынылған бөлімдерге енгізілмегені)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1.1. Финансирование Вашей организацией зарубежных филиалов и представительств Вашей организации (не включенное в другие представленные разделы)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2"/>
        <w:gridCol w:w="4720"/>
        <w:gridCol w:w="1092"/>
        <w:gridCol w:w="1092"/>
        <w:gridCol w:w="484"/>
        <w:gridCol w:w="485"/>
        <w:gridCol w:w="485"/>
        <w:gridCol w:w="485"/>
        <w:gridCol w:w="485"/>
        <w:gridCol w:w="485"/>
        <w:gridCol w:w="485"/>
      </w:tblGrid>
      <w:tr>
        <w:trPr>
          <w:trHeight w:val="30" w:hRule="atLeast"/>
        </w:trPr>
        <w:tc>
          <w:tcPr>
            <w:tcW w:w="2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Көрсет-кіш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филиалдың, өкілдіктің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зарубежного филиала, представительства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аудырылған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Финансирование, перечисленное в отчетном периоде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кезеңде қайтарылып алынған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финансирования в отчетном периоде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1011003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филиал қызметінен таза кіріс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деятельности зарубежного филиала</w:t>
            </w:r>
          </w:p>
        </w:tc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1.2 бөлік. Сіздің ұйымыңыздың шетелдік тікелей инвестициялау объектілерінде үлестік қатысуы (қатысу үлесі 10% және одан да көп дауыс беру құқығы бар акциялар, қатысушылардың дауыстары, инвестициялық қорлардың пайлары)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1.2. Долевое участие Вашей организации в иностранных объектах прямого инвестирования (доля участия 10% и более голосующих акций, голосов участников, паев инвестиционных фондов)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7"/>
        <w:gridCol w:w="3251"/>
        <w:gridCol w:w="752"/>
        <w:gridCol w:w="752"/>
        <w:gridCol w:w="334"/>
        <w:gridCol w:w="334"/>
        <w:gridCol w:w="334"/>
        <w:gridCol w:w="334"/>
        <w:gridCol w:w="334"/>
        <w:gridCol w:w="334"/>
        <w:gridCol w:w="334"/>
      </w:tblGrid>
      <w:tr>
        <w:trPr>
          <w:trHeight w:val="30" w:hRule="atLeast"/>
        </w:trPr>
        <w:tc>
          <w:tcPr>
            <w:tcW w:w="5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 объектісінің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инвестирования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 объектісінің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объекта инвестирования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 аяғында Сіздің ұйымыңыздың тікелей инвестициялау объектісіне қатысу үлесі,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Вашей организации в объекте прямого инвестирования на конец отчетного периода, %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 басында Сіздің ұйымыңыздың тікелей инвестициялау объектісіне қатысу үлесінің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Вашей организации в объекте прямого инвестирования на начало отчетного периода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 аяғында Сіздің ұйымыңыздың тікелей инвестициялау объектісіне қатысу үлесінің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Вашей организации в объекте прямого инвестирования на конец отчетного периода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қатысу үлесіне тиесілі тікелей инвестициялау объектісінің есептік кезеңдегі (салық төленгеннен кейінгі) таза пайдасы (шығыны)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объекта прямого инвестирования за отчетный период (после уплаты налогов), приходящаяся на долю участия Вашей организации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Тікелей инвестициялау объектісі есептік кезеңде жариялаған Сіздің ұйымыңызға төленуге тиісті 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объектом прямого инвестирования дивиденды, подлежащие оплате Вашей организации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Сіздің ұйымыңыздың тікелей инвестициялау объектілерінен есептік кезеңде алған дивидендтері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в отчетном периоде Вашей организацией от объектов прямого инвестирования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1111017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 бөлік. Сіздің ұйымыңыздың шетелдік компанияларға үлестік қатысуы (қатысу үлесі 10%-дан төмен немесе айқындалмаған)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1.3. Долевое участие Вашей организации в иностранных компаниях (доля участия менее 10% или не определена)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1.3.1. </w:t>
      </w:r>
      <w:r>
        <w:rPr>
          <w:rFonts w:ascii="Times New Roman"/>
          <w:b w:val="false"/>
          <w:i w:val="false"/>
          <w:color w:val="000000"/>
          <w:sz w:val="28"/>
        </w:rPr>
        <w:t>Сіздің ұйымыңыздың тікелей инвесторлардың капиталына қатысуы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1.3.1. Участие Вашей организации в капитале прямых инвесторов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4"/>
        <w:gridCol w:w="3619"/>
        <w:gridCol w:w="837"/>
        <w:gridCol w:w="837"/>
        <w:gridCol w:w="371"/>
        <w:gridCol w:w="372"/>
        <w:gridCol w:w="372"/>
        <w:gridCol w:w="372"/>
        <w:gridCol w:w="372"/>
        <w:gridCol w:w="372"/>
        <w:gridCol w:w="372"/>
      </w:tblGrid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Инвестициялау объектісінің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объекта инвестирования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Сіздің ұйымыңыздың тікелей инвестордың жарғылық капиталына қатысу үлесі,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Вашей организации в уставном капитале прямого инвестора на конец отчетного периода, %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 Сіздің ұйымыңыздың тікелей инвестор капиталына қатысу үлесінің 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Вашей организации в капитале прямого инвестора на начало отчетного периода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Сіздің ұйымыңыздың тікелей инвестор капиталына қатысу үлесінің 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Вашей организации в капитале прямого инвестора на конец отчетного периода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 ұйымыңыздың тікелей инвесторлардан есептік кезеңде алған дивидендтері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в отчетном периоде Вашей организацией от прямых инвесторов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1.3.2. Сіздің ұйымыңыздың тел ұйымдар капиталына қатысуы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1.3.2. Участие Вашей организации в капитале сестринских организаций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4"/>
        <w:gridCol w:w="3619"/>
        <w:gridCol w:w="837"/>
        <w:gridCol w:w="837"/>
        <w:gridCol w:w="371"/>
        <w:gridCol w:w="372"/>
        <w:gridCol w:w="372"/>
        <w:gridCol w:w="372"/>
        <w:gridCol w:w="372"/>
        <w:gridCol w:w="372"/>
        <w:gridCol w:w="372"/>
      </w:tblGrid>
      <w:tr>
        <w:trPr>
          <w:trHeight w:val="30" w:hRule="atLeast"/>
        </w:trPr>
        <w:tc>
          <w:tcPr>
            <w:tcW w:w="4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 объектісінің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объекта инвестирования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Сіздің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ұйымыңыздың тел ұйымның жарғылық капиталына қатысу үлесі,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Вашей организации в уставном капитале сестринской организации на конец отчетного периода, %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 Сіздің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ұйымыңыздың тел ұйым капиталына қатысу үлесінің 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Вашей организации в капитале сестринской организации на начало отчетного периода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Сіздің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ұйымыңыздың тел ұйым капиталына қатысу үлесінің 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Вашей организации в капитале сестринской организации на конец отчетного периода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1311006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ұйымыңыздың тел ұйымынан есепті кезеңде алған дивидендтері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в отчетном периоде Вашей организацией от сестринских компаний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1.3.3. Басқа резидент еместердің дауыс беру құқығы бар (10%-дан аз дауыс беру құқығы бар) акциялары, шетелдік инвестициялық қорлардың (10% төмен немесе айқындалмаған) акциялары/пайлары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1.3.3. Голосующие акции (менее 10% голосующих акций) других нерезидентов, акции/паи иностранных инвестиционных фондов (менее 10% или не определено)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1"/>
        <w:gridCol w:w="3378"/>
        <w:gridCol w:w="781"/>
        <w:gridCol w:w="781"/>
        <w:gridCol w:w="347"/>
        <w:gridCol w:w="347"/>
        <w:gridCol w:w="347"/>
        <w:gridCol w:w="347"/>
        <w:gridCol w:w="347"/>
        <w:gridCol w:w="347"/>
        <w:gridCol w:w="347"/>
      </w:tblGrid>
      <w:tr>
        <w:trPr>
          <w:trHeight w:val="30" w:hRule="atLeast"/>
        </w:trPr>
        <w:tc>
          <w:tcPr>
            <w:tcW w:w="4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Инвестициялау объектісінің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объекта инвестирования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Сіздің ұйымыңыздың шетелдік ұйымда /қорда қатысу үлесі, % (егер қолданылса)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Вашей организации в иностранной организации/фонде на конец отчетного периода, % (если применимо)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 құнды қағаздар/пайлар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ценных бумаг/паев на начало отчетного периода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құнды қағаздар/пайлар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ценных бумаг/паев на конец отчетного периода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ұйымыңыздың есептік кезеңде алған дивидендтері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в отчетном периоде Вашей организацией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1.3.4. Басқа резидент еместерде қатысу (10% төмен қатысушылар дауысы немесе айқындалмаған)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1.3.4. Участие в других нерезидентах (менее 10% голосов участников или не определено)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8"/>
        <w:gridCol w:w="3439"/>
        <w:gridCol w:w="795"/>
        <w:gridCol w:w="795"/>
        <w:gridCol w:w="353"/>
        <w:gridCol w:w="353"/>
        <w:gridCol w:w="353"/>
        <w:gridCol w:w="353"/>
        <w:gridCol w:w="353"/>
        <w:gridCol w:w="354"/>
        <w:gridCol w:w="354"/>
      </w:tblGrid>
      <w:tr>
        <w:trPr>
          <w:trHeight w:val="30" w:hRule="atLeast"/>
        </w:trPr>
        <w:tc>
          <w:tcPr>
            <w:tcW w:w="4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Инвестициялау объектісінің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объекта инвестирования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Сіздің ұйымыңыздың шетелдік ұйымда /қорда қатысу үлесі, % (егер қолданылса)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Вашей организации в иностранной организации на конец отчетного периода, % (если применимо)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 қатысу үлесінің 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на начало отчетного периода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1414001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1414002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1414004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1414005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қатысу үлесінің 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на конец отчетного периода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1414006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 ұйымыңыздың есептік кезеңде алған дивидендтері немесе бөлінген пайда (егер қолданылса)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или распределенный доход, полученные в отчетном периоде Вашей организацией (если применимо)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1414013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Сіздің ұйымыңыздың портфеліндегі резидент еместердің борыштық бағалы қағаздары, вексельдері мен артықшылықты акциялары, мың АҚШ долларымен (Активтер)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Долговые ценные бумаги, векселя и привилегированные акции нерезидентов в портфеле Вашей организации, в тысячах долларов США (Активы)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2.1 бөлік. Сіздің ұйымыңыздың шетелдік тікелей және жанама инвестициялау объектілері шығарған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2.1. Выпущенные непосредственными и косвенными иностранными объектами прямого инвестирования Вашей организации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5"/>
        <w:gridCol w:w="4384"/>
        <w:gridCol w:w="1014"/>
        <w:gridCol w:w="1014"/>
        <w:gridCol w:w="450"/>
        <w:gridCol w:w="450"/>
        <w:gridCol w:w="450"/>
        <w:gridCol w:w="450"/>
        <w:gridCol w:w="451"/>
        <w:gridCol w:w="451"/>
        <w:gridCol w:w="451"/>
      </w:tblGrid>
      <w:tr>
        <w:trPr>
          <w:trHeight w:val="30" w:hRule="atLeast"/>
        </w:trPr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4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начало отчетного периода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конец отчетного периода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1122006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бойынша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кезеңдегі есептелінген сыйақы/жарияланған 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начисленное/дивиденды объявленные в отчетном периоде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Сіздің ұйымыңызалған сыйақы/дивидендтер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Вознаграждение/дивиденды, полученные Вашей организацией в отчетном периоде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1122016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2.2 бөлік. Сіздің ұйымыңыздың тікелей және жанама шетелдік тікелей инвесторлары шығарған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2.2. Выпущенные непосредственными и косвенными иностранными прямыми инвесторами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5"/>
        <w:gridCol w:w="4384"/>
        <w:gridCol w:w="1014"/>
        <w:gridCol w:w="1014"/>
        <w:gridCol w:w="450"/>
        <w:gridCol w:w="450"/>
        <w:gridCol w:w="450"/>
        <w:gridCol w:w="450"/>
        <w:gridCol w:w="451"/>
        <w:gridCol w:w="451"/>
        <w:gridCol w:w="451"/>
      </w:tblGrid>
      <w:tr>
        <w:trPr>
          <w:trHeight w:val="30" w:hRule="atLeast"/>
        </w:trPr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показателя </w:t>
            </w:r>
          </w:p>
        </w:tc>
        <w:tc>
          <w:tcPr>
            <w:tcW w:w="4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ішінде.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начало отчетного периода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конец отчетного периода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сыйақы/жарияланған 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начисленное/дивиденды объявленные в отчетном периоде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Сіздің ұйымыңызалған сыйақы/дивидендтер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Вознаграждение/дивиденды, полученные Вашей организацией в отчетном периоде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1222016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2.3 бөлік. Сіздің ұйымыңыздың шетелдік тел ұйымдары шығарған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2.3. Выпущенные иностранными сестринскими организациями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5"/>
        <w:gridCol w:w="4384"/>
        <w:gridCol w:w="1014"/>
        <w:gridCol w:w="1014"/>
        <w:gridCol w:w="450"/>
        <w:gridCol w:w="450"/>
        <w:gridCol w:w="450"/>
        <w:gridCol w:w="450"/>
        <w:gridCol w:w="451"/>
        <w:gridCol w:w="451"/>
        <w:gridCol w:w="451"/>
      </w:tblGrid>
      <w:tr>
        <w:trPr>
          <w:trHeight w:val="30" w:hRule="atLeast"/>
        </w:trPr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ішінде.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начало отчетного периода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конец отчетного периода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1322006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1322011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сыйақы/жарияланған 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начисленное/дивиденды объявленные в отчетном периоде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1322012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Сіздің ұйымыңызалған сыйақы/дивидендтер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Вознаграждение/дивиденды, полученные Вашей организацией в отчетном периоде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1322013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1322016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2.4 бөлік. Басқа резидент еместер шығарған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2.4. Выпущенные другими нерезидентами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5"/>
        <w:gridCol w:w="1877"/>
        <w:gridCol w:w="1877"/>
        <w:gridCol w:w="833"/>
        <w:gridCol w:w="833"/>
        <w:gridCol w:w="834"/>
        <w:gridCol w:w="834"/>
        <w:gridCol w:w="834"/>
        <w:gridCol w:w="834"/>
        <w:gridCol w:w="834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2.4.1. Өтеу мерзімі 1 жылға дейінгі барыштық бағалы қағаздар және вексельдер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2.4.1. Долговые ценные бумаги и векселя со сроком погашения до 1 года включительно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96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Сіздің ұйымыңызалған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Вашей организацией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1422116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2.4.2. Өтеу мерзімі 1 жылдан астам артықшылықты акциялар, борыштық бағалы қағаздар және вексельдер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2.4.2. Привилегированные акции, долговые ценные бумаги и векселя со сроком погашения более 1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1"/>
        <w:gridCol w:w="4827"/>
        <w:gridCol w:w="495"/>
        <w:gridCol w:w="495"/>
        <w:gridCol w:w="496"/>
        <w:gridCol w:w="496"/>
        <w:gridCol w:w="496"/>
        <w:gridCol w:w="496"/>
        <w:gridCol w:w="496"/>
        <w:gridCol w:w="496"/>
        <w:gridCol w:w="496"/>
      </w:tblGrid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начало отчетного периода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конец отчетного периода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1422206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1422211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сыйақы/жарияланған 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начисленное/дивиденды объявленные в отчетном периоде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1422212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Сіздің ұйымыңыз алған сыйақы/дивидендтер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Вознаграждение/дивиденды, полученные Вашей организацией в отчетном периоде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1422216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Сіздің ұйымыңыздың резидент еместерге берген сауда (коммерциялық) кредиттері мен аванстары, мың АҚШ долларымен (Активтер)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Торговые (коммерческие) кредиты и авансы, выданные Вашей организацией нерезидентам, в тысячах долларов США (Активы)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3.1 бөлік. Сіздің ұйымыңыздың шетелдік филиалдарына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3.1. Зарубежным филиалам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3.2 бөлік. Сіздің ұйымыңыздың тікелей және жанама шетелдік тікелей инвестициялау объектілеріне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3.2. Непосредственным и косвенным иностранным объектам прямого инвестирования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3.3 бөлік. Сіздің ұйымыңыздың тікелей және жанама шетелдік тікелей инвесторларына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3.3. Непосредственным и косвенным иностранным прямым инвесторам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3.4 бөлік. Сіздің ұйымыңыздың шетелдік тел ұйымдарына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3.4. Иностранным сестринским организациям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3.5 бөлік. Басқа резидент еместерге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3.5. Другим нерезидентам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5"/>
        <w:gridCol w:w="1877"/>
        <w:gridCol w:w="1877"/>
        <w:gridCol w:w="833"/>
        <w:gridCol w:w="833"/>
        <w:gridCol w:w="834"/>
        <w:gridCol w:w="834"/>
        <w:gridCol w:w="834"/>
        <w:gridCol w:w="834"/>
        <w:gridCol w:w="834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3.5.1. Өтеу мерзімі 1 жылға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3.5.1. Со сроком погашения до 1 года включительно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96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3.5.2. Өтеу мерзімі 1 жылдан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3.5.2. Со сроком погашения более 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96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1424216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 Сіздің ұйымыңыздың резидент еместерге берген (қаржы лизингін қоса есептегенде) заемдары, мың АҚШ долларымен (Активтер)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Займы (включая финансовый лизинг), выданные Вашей организацией нерезидентам, в тысячах долларов США (Активы)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4.1 бөлік. Сіздің ұйымыңыздың шетелдік филиалдарына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4.1. Зарубежным филиалам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4.2 бөлік. Сіздің ұйымыңыздың тікелей және жанама шетелдік тікелей инвестициялау объектілеріне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4.2. Непосредственным и косвенным иностранным объектам прямого инвестирования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4.3 бөлік. Сіздің ұйымыңыздың тікелей және жанама шетелдік тікелей инвесторларына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4.3. Непосредственным и косвенным иностранным прямым инвесторам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4.4 бөлік. Сіздің ұйымыңыздың шетелдік тел ұйымдарына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4.4. Иностранным сестринским организациям Вашей организации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4.5 бөлік. Басқа резидент еместерге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4.5. Другим нерезидентам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5"/>
        <w:gridCol w:w="1877"/>
        <w:gridCol w:w="1877"/>
        <w:gridCol w:w="833"/>
        <w:gridCol w:w="833"/>
        <w:gridCol w:w="834"/>
        <w:gridCol w:w="834"/>
        <w:gridCol w:w="834"/>
        <w:gridCol w:w="834"/>
        <w:gridCol w:w="834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4.5.1. Өтеу мерзімі 1 жылға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4.5.1. Со сроком погашения до 1 года включительно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96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1425116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4.5.2. Өтеу мерзімі 1 жылдан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4.5.2. Со сроком погашения более 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96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1425216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 Сіздің ұйымыңыздың резидент еместерге басқа талаптары, мың АҚШ долларымен </w:t>
      </w:r>
      <w:r>
        <w:rPr>
          <w:rFonts w:ascii="Times New Roman"/>
          <w:b/>
          <w:i w:val="false"/>
          <w:color w:val="000000"/>
          <w:sz w:val="28"/>
        </w:rPr>
        <w:t>(Активтер)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Прочие требования Вашей организации к нерезидентам, в тысячах долларов США (Активы)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 бөлік. Сіздің ұйымыңыздың қолма-қол шетел валютасы, резидент емес банктердегі банк шоттары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5.1. Наличная иностранная валюта, банковские счета Вашей организации в банках-нерезидентах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5"/>
        <w:gridCol w:w="1877"/>
        <w:gridCol w:w="1877"/>
        <w:gridCol w:w="833"/>
        <w:gridCol w:w="833"/>
        <w:gridCol w:w="834"/>
        <w:gridCol w:w="834"/>
        <w:gridCol w:w="834"/>
        <w:gridCol w:w="834"/>
        <w:gridCol w:w="834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5.1.1. Қолма-қол шетел валютасы, ағымдағы шоттар, талап ету шоттары, өтеу мерзімі 1 жылға дейін салымдар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5.1.1. Наличная иностранная валюта, текущие счета, счета до востребования, вклады со сроком погашения до 1 года включительно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96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1426116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5.1.2. Өтеу мерзімі 1 жылдан астам салымдар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5.1.2. Вклады со сроком погашения более 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96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 бөлік. Туынды қаржы құралдары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5.2. Производные финансовые инструменты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5"/>
        <w:gridCol w:w="1877"/>
        <w:gridCol w:w="1877"/>
        <w:gridCol w:w="833"/>
        <w:gridCol w:w="833"/>
        <w:gridCol w:w="834"/>
        <w:gridCol w:w="834"/>
        <w:gridCol w:w="834"/>
        <w:gridCol w:w="834"/>
        <w:gridCol w:w="834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5.2.1. Опциондар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5.2.1. Опционы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5385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5.2.2. Форвардтар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5.2.2. Форварды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5385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5.3 бөлік. Сіздің ұйымыңыздың шетелдегі жылжымайтын мүліктері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5.3. Недвижимость Вашей организации за рубежом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1"/>
        <w:gridCol w:w="4840"/>
        <w:gridCol w:w="1119"/>
        <w:gridCol w:w="1119"/>
        <w:gridCol w:w="497"/>
        <w:gridCol w:w="497"/>
        <w:gridCol w:w="497"/>
        <w:gridCol w:w="497"/>
        <w:gridCol w:w="497"/>
        <w:gridCol w:w="498"/>
        <w:gridCol w:w="498"/>
      </w:tblGrid>
      <w:tr>
        <w:trPr>
          <w:trHeight w:val="30" w:hRule="atLeast"/>
        </w:trPr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8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начало отчетного периода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конец отчетного периода</w:t>
            </w:r>
          </w:p>
        </w:tc>
        <w:tc>
          <w:tcPr>
            <w:tcW w:w="4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5.4 </w:t>
      </w:r>
      <w:r>
        <w:rPr>
          <w:rFonts w:ascii="Times New Roman"/>
          <w:b w:val="false"/>
          <w:i w:val="false"/>
          <w:color w:val="000000"/>
          <w:sz w:val="28"/>
        </w:rPr>
        <w:t>бөлік. Резидент еместерге басқа санаттарғ жатпайтын басқа талаптар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5.4. Прочие требования к нерезидентам, не включенные в другие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5.4.1. Сіздің ұйымыңыздың шетелдік филиалдарына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5.4.1. К зарубежным филиалам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5.4.2. Сіздің ұйымыңыздың тікелей және жанама шетелдік тікелей инвестициялау объектілеріне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5.4.2. К непосредственным и косвенным иностранным объектам прямого инвестирования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5.4.3. Сіздің ұйымыңыздың тікелей және жанама шетелдік тікелей инвесторларына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5.4.3. К непосредственным и косвенным иностранным прямым инвесторам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5.4.4. Сіздің ұйымыңыздың шетелдік тел ұйымдарына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5.4.4. К иностранным сестринским организациям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5.4.5. Басқа резидент еместерге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5.4.5. К другим нерезидентам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5"/>
        <w:gridCol w:w="1877"/>
        <w:gridCol w:w="1877"/>
        <w:gridCol w:w="833"/>
        <w:gridCol w:w="833"/>
        <w:gridCol w:w="834"/>
        <w:gridCol w:w="834"/>
        <w:gridCol w:w="834"/>
        <w:gridCol w:w="834"/>
        <w:gridCol w:w="834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5.4.5.1. Өтеу мерзімі 1 жылға дейінгі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5.4.5.1. Со сроком погашения до 1 года включительно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96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1427116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5.4.5.2. Өтеу мерзімі 1 жылдан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5.4.5.2. Со сроком погашения более 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96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Резидент еместердің портфеліндегі Сіздің ұйымыңыз шығарған борыштық бағалы қағаздар, вексельдер, мың АҚШ долларымен (Міндеттемелер)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Долговые ценные бумаги, векселя, выпущенные Вашей организацией, находящиеся в портфеле у нерезидентов, в тысячах долларов США (Обязательства)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0"/>
        <w:gridCol w:w="3942"/>
        <w:gridCol w:w="911"/>
        <w:gridCol w:w="912"/>
        <w:gridCol w:w="405"/>
        <w:gridCol w:w="405"/>
        <w:gridCol w:w="405"/>
        <w:gridCol w:w="405"/>
        <w:gridCol w:w="405"/>
        <w:gridCol w:w="405"/>
        <w:gridCol w:w="405"/>
      </w:tblGrid>
      <w:tr>
        <w:trPr>
          <w:trHeight w:val="30" w:hRule="atLeast"/>
        </w:trPr>
        <w:tc>
          <w:tcPr>
            <w:tcW w:w="3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бағалы қағаздар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ценных бумаг на начало отчетного периода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2422204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2422205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бағалы қағаздар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ценных бумаг на конец отчетного периода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2422206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Сіздің ұйымыңыздың бағалы қағаздар бойынша төлемеген сыйақысы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Вашей организацией по ценным бумагам, на начало отчетного периода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2422211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Сіздің ұйымыңыздың есептеген сыйақысы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Вашей организацией в отчетном периоде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2422212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Сіздің ұйымыңыздың төлеген сыйақысы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Вашей организацией в отчетном периоде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2422213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Сіздің ұйымыңыздың бағалы қағаздар бойынша төлемеген сыйақысы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Вашей организацией по ценным бумагам, на конец отчетного периода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2422216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 Резидент еместерден Сіздің ұйымыңыздың алған сауда (коммерциялық) кредиттері мен аванстары, мың АҚШ долларымен (Міндеттемелер)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Торговые (коммерческие) кредиты и авансы, полученные Вашей организацией от нерезидентов, в тысячах долларов США (Обязательства)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7.1 бөлік. Сіздің ұйымыңыздың шетелдік филиалдарынан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7.1. От зарубежных филиалов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7.2 бөлік. Сіздің ұйымыңыздың тікелей және жанама шетелдік тікелей инвестициялау объектілерінен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7.2. От непосредственных и косвенных иностранных объектов прямого инвестирования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7.3 бөлік. Сіздің ұйымыңыздың тікелей және жанама шетелдік тікелей инвесторларынан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7.3. От непосредственных и косвенных иностранных прямых инвесторов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7.4 бөлік. Сіздің ұйымыңыздың шетелдік тел ұйымдарынан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7.4. От иностранных сестринских организаций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7.5 бөлік. Басқа резидент еместерден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7.5. От других нерезидентов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5"/>
        <w:gridCol w:w="1877"/>
        <w:gridCol w:w="1877"/>
        <w:gridCol w:w="833"/>
        <w:gridCol w:w="833"/>
        <w:gridCol w:w="834"/>
        <w:gridCol w:w="834"/>
        <w:gridCol w:w="834"/>
        <w:gridCol w:w="834"/>
        <w:gridCol w:w="834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7.5.1.Өтеу мерзімі 1 жылға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7.5.1. Со сроком погашения до 1 года включительно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96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7.5.2. Өтеу мерзімі 1 жылдан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7.5.2. Со сроком погашения более 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96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 Резидент еместерден Сіздің ұйымыңыздың алған (қаржы лизингін қоса есептегенде) заемдары, мың АҚШ долларымен (Міндеттемелер)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Займы (включая финансовый лизинг), полученные Вашей организацией от нерезидентов, в тысячах долларов США (Обязательства)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8.1 бөлік. Қазақстан Республикасы Үкіметі кепілдік берген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8.1. Гарантированные Правительством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2428216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 бөлік. Қазақстан Республикасы Үкіметі кепілдік бермеген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8.2. Негарантированные Правительством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8.2.1. Сіздің ұйымыңыздың шетелдік филиалдарынан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8.2.1. От зарубежных филиалов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8.2.2. Сіздің ұйымыңыздың тікелей және жанама шетелдік тікелей инвестициялау объектілерінен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8.2.2. От непосредственных и косвенных иностранных объектов прямого инвестирования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8.2.3. Сіздің ұйымыңыздың тікелей және жанама шетелдік тікелей инвесторларынан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8.2.3. От непосредственных и косвенных иностранных прямых инвесторов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8.2.4. Сіздің ұйымыңыздың шетелдік тел ұйымдарынан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8.2.4. От иностранных сестринских организаций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8.2.5. Басқа резидент еместерден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8.2.5. От других нерезидентов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5"/>
        <w:gridCol w:w="1877"/>
        <w:gridCol w:w="1877"/>
        <w:gridCol w:w="833"/>
        <w:gridCol w:w="833"/>
        <w:gridCol w:w="834"/>
        <w:gridCol w:w="834"/>
        <w:gridCol w:w="834"/>
        <w:gridCol w:w="834"/>
        <w:gridCol w:w="834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әріптес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странам-партнерам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8.2.5.1. Өтеу мерзімі 1 жылға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8.2.5.1. Со сроком погашения до 1 года включительно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96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8.2.5.2. Өтеу мерзімі 1 жылдан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8.2.5.2. Со сроком погашения более 1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96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 Резидент еместер алдындағы Сіздің ұйымыңыздың басқа міндеттемелері, мың АҚШ доллары (Міндеттемелер)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Прочие обязательства Вашей организации перед нерезидентами, в тысячах долларов США (Обязательства)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9.1 бөлік. Туынды қаржы құралдары және резидент емес қызметкерлер үшін акцияға опциондар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9.1. Производные финансовые инструменты и опционы на акции для сотрудников-нерезидентов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5"/>
        <w:gridCol w:w="1877"/>
        <w:gridCol w:w="1877"/>
        <w:gridCol w:w="833"/>
        <w:gridCol w:w="833"/>
        <w:gridCol w:w="834"/>
        <w:gridCol w:w="834"/>
        <w:gridCol w:w="834"/>
        <w:gridCol w:w="834"/>
        <w:gridCol w:w="834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 нерезидентов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9.1.1. Резидент емес қызметкерлер үшін Сіздің ұйымыңыздың акциясына опциондар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9.1.1. Опционы на акции Вашей организации для сотрудников-нерезидентов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5385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9.1.2. Басқа опциондар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9.1.2. Прочие опционы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5385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9.1.3. Форвардтар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9.1.3. Форварды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5385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</w:tblGrid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5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 бөлік. Басқа санаттарға жатпайтын басқа міндеттемелер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9.2. Прочие обязательства, не включенные в другие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9.2.1. Сіздің ұйымыңыздың шетелдік филиалдары алдындағы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9.2.1. Перед зарубежными филиалами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 нерезидентов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9.2.2. Сіздің ұйымыңыздың тікелей және жанама шетелдік тікелей инвестициялау объектілері алдындағы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9.2.2. Перед непосредственными и косвенными иностранными объектами прямого инвестирования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 нерезидентов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9.2.3. Сіздің ұйымыңыздың тікелей және жанама шетелдік тікелей инвесторлары алдындағы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9.2.3. Перед непосредственными и косвенными иностранными прямыми инвесторами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 нерезидентов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9.2.4. Сіздің ұйымыңыздың шетелдік тел ұйымдары алдындағы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9.2.4. Перед иностранными сестринскими организациями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6"/>
        <w:gridCol w:w="4498"/>
        <w:gridCol w:w="1040"/>
        <w:gridCol w:w="1040"/>
        <w:gridCol w:w="462"/>
        <w:gridCol w:w="462"/>
        <w:gridCol w:w="462"/>
        <w:gridCol w:w="462"/>
        <w:gridCol w:w="462"/>
        <w:gridCol w:w="463"/>
        <w:gridCol w:w="463"/>
      </w:tblGrid>
      <w:tr>
        <w:trPr>
          <w:trHeight w:val="30" w:hRule="atLeast"/>
        </w:trPr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 нерезидентов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2327002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2327003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2327004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2327005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2327006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2327011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2327012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2327013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2327015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2327016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9.2.5. Басқа резидент еместер алдындағы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9.2.5. Перед другими нерезидентами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1355"/>
        <w:gridCol w:w="1877"/>
        <w:gridCol w:w="1877"/>
        <w:gridCol w:w="833"/>
        <w:gridCol w:w="833"/>
        <w:gridCol w:w="834"/>
        <w:gridCol w:w="834"/>
        <w:gridCol w:w="834"/>
        <w:gridCol w:w="834"/>
        <w:gridCol w:w="834"/>
      </w:tblGrid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резидент емес елдер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странам нерезидентов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9.2.5.1. Өтеу мерзімі 1 жылға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9.2.5.1. Со сроком погашения до 1 года включительно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96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2427116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9.2.5.2. Өтеу мерзімі 1 жылдан астам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9.2.5.2. Со сроком погашения более 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4"/>
        <w:gridCol w:w="4966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позиция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2427206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начало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2427211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есептелінген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2427212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төленген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оплаченное в отчетном периоде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2427213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Кезеңдегі сыйақы бойынша 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 по вознаграждению за период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2427215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төленбеген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не оплаченное на конец отчетного периода</w:t>
            </w:r>
          </w:p>
        </w:tc>
        <w:tc>
          <w:tcPr>
            <w:tcW w:w="4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2427216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Резидент еместердің Сіздің ұйымыңыздың капиталына қатысуы, мың АҚШ долларымен (Капитал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Участие нерезидентов в капитале Вашей организации, в тысячах долларов США (Капитал)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10.1 бөлік. Сіздің ұйымыңыздың жарғылық капиталындағы шетелдік тікелей инвестордың үлестік қатысуы (10% және одан да көп дауыс беру құқығы бар акциялар (қатысушылардың дауыстары)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10.1. Долевое участие иностранного прямого инвестора в уставном капитале Вашей организации (10% и более голосующих акций (голосов участников))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5"/>
        <w:gridCol w:w="3307"/>
        <w:gridCol w:w="765"/>
        <w:gridCol w:w="765"/>
        <w:gridCol w:w="339"/>
        <w:gridCol w:w="339"/>
        <w:gridCol w:w="340"/>
        <w:gridCol w:w="340"/>
        <w:gridCol w:w="340"/>
        <w:gridCol w:w="340"/>
        <w:gridCol w:w="340"/>
      </w:tblGrid>
      <w:tr>
        <w:trPr>
          <w:trHeight w:val="30" w:hRule="atLeast"/>
        </w:trPr>
        <w:tc>
          <w:tcPr>
            <w:tcW w:w="5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иностранного инвестора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тікелей инвестордың Сіздің ұйымыңызға қатысу үлесі,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прямого инвестора в Вашей организации на конец отчетного периода, %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тікелей инвестордың Сіздің ұйымыңыздың жарғылық капиталына қатысу үлесінің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прямого инвестора в уставном капитале Вашей организации на начало отчетного периода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тікелей инвестордың Сіздің ұйымыңыздың жарғылық капиталына қатысу үлесінің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прямого инвестора в уставном капитале Вашей организации на конец отчетного периода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тікелей инвестордың Сіздің ұйымыңыздың жарғылық капиталына қатысу үлесіне тиесілі бөлінбеген пайда (өтелмеген шығын)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убыток) Вашей организации, приходящаяся на долю участия прямого инвестора на начало отчетного периода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кезеңдегі (салық төленгеннен кейін) тікелей инвестордың Сіздің ұйымыңыздың жарғылық капиталына қатысу үлесіне тиесілі таза пайдасы (өтелмеген шығын)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Вашей организации за отчетный период (после уплаты налогов), приходящаяся на долю участия прямого инвестора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 валюта бағамының өзгерістерінен шығыстарды алып тастағандағы кірістер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 доходы за вычетом расходов от изменения курса валют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инвесторға төлеуге тиісті Сіздің ұйымыңыздың есептік кезеңде жариялаған дивидендтері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дивиденды, подлежащие оплате прямому инвестору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инвесторға Сіздің ұйымыңыз есептік кезеңде төлеген дивидендтері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выплаченные Вашей организацией в отчетном периоде прямому инвестору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бағалау, 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тікелей инвестордың Сіздің ұйымыңыздың жарғылық капиталына қатысу үлесіне тиесілі бөлінбеген пайда (өтелмеген шығын)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Нераспределенная прибыль (непокрытый убыток Вашей организации, приходящаяся на долю участия прямого инвестора на конец отчетного периода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2211016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10.2 бөлік. Сіздің ұйымыңыздың жарғылық капиталында резидент еместердің үлестік қатысуы 10%-дан төмен дауыс беру құқығы бар акциялар (қатысушылар дауыстары)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10.2. Долевое участие нерезидентов в уставном капитале Вашей организации менее 10% голосующих акций (голосов участников)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10.2.1. Егер резидент емес Сіздің ұйымыңыздың тікелей инвестициялау объектісі болып табылса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10.2.1. Если нерезидент является объектом прямого инвестирования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9"/>
        <w:gridCol w:w="4025"/>
        <w:gridCol w:w="931"/>
        <w:gridCol w:w="931"/>
        <w:gridCol w:w="413"/>
        <w:gridCol w:w="413"/>
        <w:gridCol w:w="413"/>
        <w:gridCol w:w="413"/>
        <w:gridCol w:w="414"/>
        <w:gridCol w:w="414"/>
        <w:gridCol w:w="414"/>
      </w:tblGrid>
      <w:tr>
        <w:trPr>
          <w:trHeight w:val="30" w:hRule="atLeast"/>
        </w:trPr>
        <w:tc>
          <w:tcPr>
            <w:tcW w:w="3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иностранного инвестора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Сіздің ұйымыңыздағы қатысу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Вашей организации на конец отчетного периода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Сіздің ұйымыңыздың жарғылық капиталына қатысу үлесінің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 уставном капитале Вашей организации на начало отчетного периода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2111001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2111002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2111004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2111005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Сіздің ұйымыңыздың жарғылық капиталына қатысу үлесінің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 уставном капитале Вашей организации на конец отчетного периода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2111006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инвестициялау объектісіне төлеуге тиісті Сіздің ұйымыңыздың есептік кезеңде жариялаған дивидендтері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дивиденды, подлежащие оплате объекту прямого инвестирования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2111013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инвестициялау объектісіне есептік кезеңде төленген 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выплаченные в отчетном периоде объекту прямого инвестирования</w:t>
            </w:r>
          </w:p>
        </w:tc>
        <w:tc>
          <w:tcPr>
            <w:tcW w:w="4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2111017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10.2.2. </w:t>
      </w:r>
      <w:r>
        <w:rPr>
          <w:rFonts w:ascii="Times New Roman"/>
          <w:b w:val="false"/>
          <w:i w:val="false"/>
          <w:color w:val="000000"/>
          <w:sz w:val="28"/>
        </w:rPr>
        <w:t>Егер резидент емес Сіздің ұйымыңыздың тел ұйымы болып табылса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10.2.2. Если нерезидент является сестринской организацией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0"/>
        <w:gridCol w:w="4112"/>
        <w:gridCol w:w="951"/>
        <w:gridCol w:w="951"/>
        <w:gridCol w:w="422"/>
        <w:gridCol w:w="422"/>
        <w:gridCol w:w="422"/>
        <w:gridCol w:w="422"/>
        <w:gridCol w:w="422"/>
        <w:gridCol w:w="423"/>
        <w:gridCol w:w="423"/>
      </w:tblGrid>
      <w:tr>
        <w:trPr>
          <w:trHeight w:val="30" w:hRule="atLeast"/>
        </w:trPr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иностранного инвестора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Сіздің ұйымыңыздағы қатысу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Вашей организации на конец отчетного периода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Сіздің ұйымыңыздың жарғылық капиталына қатысу үлесінің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 уставном капитале Вашей организации на начало отчетного периода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Сіздің ұйымыңыздың жарғылық капиталына қатысу үлесінің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 уставном капитале Вашей организации на конец отчетного периода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ұйымға төлеуге тиісті Сіздің ұйымыңыздың есептік кезеңде жариялаған дивидендтері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дивиденды, подлежащие оплате сестринской организации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 ұйымға есептік кезеңде төленген 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выплаченные в отчетном периоде сестринской организации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2311017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10.2.3. Басқа жағдайларда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10.2.3. В остальных случаях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0"/>
        <w:gridCol w:w="4112"/>
        <w:gridCol w:w="951"/>
        <w:gridCol w:w="951"/>
        <w:gridCol w:w="422"/>
        <w:gridCol w:w="422"/>
        <w:gridCol w:w="422"/>
        <w:gridCol w:w="422"/>
        <w:gridCol w:w="422"/>
        <w:gridCol w:w="423"/>
        <w:gridCol w:w="423"/>
      </w:tblGrid>
      <w:tr>
        <w:trPr>
          <w:trHeight w:val="30" w:hRule="atLeast"/>
        </w:trPr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иностранного инвестора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Сіздің ұйымыңыздағы қатысу үлесі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в Вашей организации на конец отчетного периода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2411000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Сіздің ұйымыңыздың жарғылық капиталына қатысу үлесінің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 уставном капитале Вашей организации на начало отчетного периода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2411005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Сіздің ұйымыңыздың жарғылық капиталына қатысу үлесінің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в уставном капитале Вашей организации на конец отчетного периода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2411006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емеске төлеуге тиісті Сіздің ұйымыңыздың есептік кезеңде жариялаған дивидендтері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дивиденды, подлежащие оплате нерезиденту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2411013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емеске есептік кезеңде төленген 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выплаченные в отчетном периоде нерезиденту</w:t>
            </w:r>
          </w:p>
        </w:tc>
        <w:tc>
          <w:tcPr>
            <w:tcW w:w="4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2411017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10.3 бөлік. Сіздің ұйымыңыздың резидент еместердегі артықшылықты акциялары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10.3. Привилегированные акции Вашей организации у нерезидентов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10.3.1. Сіздің ұйымыңыздың шетелдік тікелей инвесторлар қолындағы артықшылықты акциялары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10.3.1. Привилегированные акции на руках у иностранных прямых инвесторов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3863"/>
        <w:gridCol w:w="893"/>
        <w:gridCol w:w="893"/>
        <w:gridCol w:w="396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иностранного инвестора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 артықшылықты акциялар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начало отчетного периода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 артықшылықты акциялар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конец отчетного периода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инвесторға төлеуге тиісті Сіздің ұйымыңыздың есептік кезеңде артықшылықты акциялар бойынша жариялаған дивидендтері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 по привилегированным акциям, подлежащие оплате прямым инвесторам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инвесторға есептік кезеңде артықшылықты акциялар бойынша төленген 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по привилегированным акциям, выплаченные в отчетном периоде прямым инвесторам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10.3.2. Сіздің ұйымыңыздың шетелдік тікелей инвестициялау объектілерінің қолындағы артықшылықты акциялары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10.3.2. Привилегированные акции на руках у иностранных объектов прямого инвестирования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0"/>
        <w:gridCol w:w="3786"/>
        <w:gridCol w:w="875"/>
        <w:gridCol w:w="876"/>
        <w:gridCol w:w="389"/>
        <w:gridCol w:w="389"/>
        <w:gridCol w:w="389"/>
        <w:gridCol w:w="389"/>
        <w:gridCol w:w="389"/>
        <w:gridCol w:w="389"/>
        <w:gridCol w:w="389"/>
      </w:tblGrid>
      <w:tr>
        <w:trPr>
          <w:trHeight w:val="30" w:hRule="atLeast"/>
        </w:trPr>
        <w:tc>
          <w:tcPr>
            <w:tcW w:w="4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иностранного инвестора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артықшылықты акциялар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начало отчетного периода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2113001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2113002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2113003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2113004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2113005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артықшылықты акциялар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конец отчетного периода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2113006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инвестициялау объектісіне төлеуге тиісті Сіздің ұйымыңыздың есептік кезеңде артықшылықты акциялар бойынша жариялаған дивидендтері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 по привилегированным акциям, подлежащие оплате объектам прямого инвестирования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2113013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инвестициялау объектісіне есептік кезеңде артықшылықты акциялар бойынша төленген 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выплаченные в отчетном периоде объектам прямого инвестирования</w:t>
            </w:r>
          </w:p>
        </w:tc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2113017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10.3.3. Сіздің ұйымыңыздың шетелдік тел ұйымдарының қолындағы артықшылықты акциялары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10.3.3. Привилегированные акции на руках у иностранных сестринских организаций Вашей организации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3863"/>
        <w:gridCol w:w="893"/>
        <w:gridCol w:w="893"/>
        <w:gridCol w:w="396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иностранного инвестора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артықшылықты акциялар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начало отчетного периода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артықшылықты акциялар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конец отчетного периода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тел ұйымдарға төлеуге тиісті Сіздің ұйымыңыздың есептік кезеңде артықшылықты акциялар бойынша жариялаған дивидендтері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 по привилегированным акциям, подлежащие оплате сестринским организациям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тел ұйымдарға есептік кезеңде артықшылықты акциялар бойынша төленген 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выплаченные в отчетном периоде сестринским организациям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10.3.4. </w:t>
      </w:r>
      <w:r>
        <w:rPr>
          <w:rFonts w:ascii="Times New Roman"/>
          <w:b w:val="false"/>
          <w:i w:val="false"/>
          <w:color w:val="000000"/>
          <w:sz w:val="28"/>
        </w:rPr>
        <w:t>Басқа резидент еместердің қолындағы артықшылықты акциялар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10.3.4. Привилегированные акции на руках у других нерезидентов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3863"/>
        <w:gridCol w:w="893"/>
        <w:gridCol w:w="893"/>
        <w:gridCol w:w="396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3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показателя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Шетелдік инвестордың 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иностранного инвестора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басындағы артықшылықты акциялар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начало отчетного периода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в результате операций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в результате операций 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2413005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 аяғындағы артықшылықты акциялар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привилегированных акций на конец отчетного периода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2413006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резиденттерге төлеуге тиісті Сіздің ұйымыңыздың есептік кезеңде артықшылықты акциялар бойынша жариялаған дивидендтері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в отчетном периоде Вашей организацией дивиденды по привилегированным акциям, подлежащие оплате прочим нерезидентам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2413013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резиденттерге есептік кезеңде артықшылықты акциялар бойынша төленген дивидендтер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выплаченные в отчетном периоде прочим нерезидентам</w:t>
            </w:r>
          </w:p>
        </w:tc>
        <w:tc>
          <w:tcPr>
            <w:tcW w:w="3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2413017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 Адрес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_______________________________      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fs24телефон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fs24қолы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фамилия, имя и отчество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fs24қолы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фамилия, имя и отчество  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fs24Мөрдің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2014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 "Отчет о финансовых</w:t>
      </w:r>
      <w:r>
        <w:br/>
      </w:r>
      <w:r>
        <w:rPr>
          <w:rFonts w:ascii="Times New Roman"/>
          <w:b/>
          <w:i w:val="false"/>
          <w:color w:val="000000"/>
        </w:rPr>
        <w:t>требованиях к нерезидентам и обязательствах перед ними"</w:t>
      </w:r>
      <w:r>
        <w:br/>
      </w:r>
      <w:r>
        <w:rPr>
          <w:rFonts w:ascii="Times New Roman"/>
          <w:b/>
          <w:i w:val="false"/>
          <w:color w:val="000000"/>
        </w:rPr>
        <w:t>(код 7321202, индекс 1-ПБ, периодичность квартальная)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ведомственного статистического наблюдения "Отчет о финансовых требованиях к нерезидентам и обязательствах перед ними" (код 7321202, индекс 1-ПБ, периодичность квартальная) детализирует заполнение статистической формы ведомственного статистического наблюдения "Отчет о финансовых требованиях к нерезидентам и обязательствах перед ними" (код 7321202, индекс 1-ПБ, периодичность квартальная).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настоящего пункта и абзаце третьем настоящего подпункта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прямого инвестирования – организация, в которой не менее 10% голосующих акций (голосов участников) или их эквивалента (вклады и паи для неакционерных организаций), принадлежит прямому инвестору;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прямой инвестор – физическое или юридическое лицо, владеющее (или предполагающее владение) не менее 10% голосующих акций (голосов участников) или их эквивалента (вклады и паи для неакционерных организаций) в объекте прямого инвестирования;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сестринская организация – организация, которая имеет общего с респондентом прямого инвестора, но ни данная организация, ни респондент не обладают 10% или более инструментов участия в капитале друг друга;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инвестиционные фонды – акционерный или паевой инвестиционный фонд, созданный в соответствии с законодательством страны регистрации. Инвестиционные фонды являются структурой коллективного инвестирования, привлекающие средства посредством публичного выпуска акций или паев;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торговые (коммерческие) кредиты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и услуги, предоставленные производителями, поставщиками и подрядчиками в соответствии с кредитными соглашениями;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расчетам с поставщиками, подрядчиками (по обязательствам) либо с покупателями и заказчиками (по требованиям) на основе контрактов на поставку товаров, выполнение работ и оказание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авансы (предоплата), полученные (по обязательствам) и предоставленные (по требованиям) под поставку товаров, выполнение работ и оказание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данной категории исключаются обращающиеся коммерческие векселя (то есть векселя, которые могут быть реализованы владельцем до наступления срока их погашения), которые отражаются в долговых ценных бумагах;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прочие требования (обязательства), не включенные в другие категории,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или авансы по покупке, продаже финансовых активов (ценных бумаг, долей участия), недвижимости, нематериальных активов, которые не включаются в торговые (коммерческие) кредиты и авансы и ссуды;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или авансы по объявленным, но не оплаченным в предыдущих периодах дивидендам;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начисленным, но не оплаченным налогам;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начисленным, но не оплаченным штрафам и пеням;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задолженность по расчетам с клиентами – для финансовых посредников (брокеров, дилеров, управляющих компаний и др.).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запрашиваемая по статистической форме, предназначена для формирования платежного баланса, международной инвестиционной позиции и оценки внешнего долга Республики Казахстан и их анализа.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суммы в отчете отражаются в тысячах долларов США, в целых числах. Суммы, выраженные в тенге, переводятся в доллары США. Суммы, выраженные в иных иностранных валютах, переводятся сначала в тенге, а затем в доллары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конвертации используются рыночные курсы обмена валют, применяемые в целях формирования финансовой отчетности. При этом для конвертации операций используются соответствующие курсы на дату совершения операций, для доходов – средневзвешенные курсы за отчетный период, для остатков на начало и конец квартала – курсы на соответствующую дату.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операции и доход, деноминированные в иных валютах, чем доллары США, переводятся в доллары США по курсу на дату совершения операции. Позиции на начало и конец квартала, деноминированные в иных валютах, конвертируются в доллары США по курсу на соответствующую дату.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виды доходов отражаются на валовой основе, то есть без вычета налогов.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Классификация финансовых инструментов на краткосрочные (до 1 года включительно) и долгосрочные (более 1 года) производится по первоначальному сроку, за исключением револьверных возобновляемых кредитов, которые классифицируются как краткосрочные.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Отчетные данные отражаются в разбивке по странам-партнерам. Если количество стран-партнеров превышает имеющееся в форме количество граф, добавляются недостающие графы.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1.2 раздела 1 отчетные данные отражаются в разбивке по наименованию партнера-нерезидента и указанию страны его регистрации. Наименования нерезидентов пишется буквами латинского алфавита, а по нерезидентам, чье наименование зарегистрировано на русском языке, – буквами русского алфавита.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объемы операций и позиций (остатков) по каждой отдельной стране не превышают 1 тысячи долларов США, допускается объединять несколько стран и относить их к стране "Другие страны".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разбивка сумм по строкам "Переоценка" и "Прочие изменения" в отдельности по каждой стране невозможна, допускается заполнение общей суммой по стране "Другие страны" отдельно по каждой из строк.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5.1 раздела 5 наличные евро отражаются по стране "Другие страны".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финансовые организации отражаются по стране "Международные организации".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отчете не отражаются требования и обязательства зарубежных филиалов респондента к нерезидентам.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Акции и другие ценные бумаги на конец отчетного периода отражаются по рыночной стоимости. Для оценки позиций (остатков) по акциям и другим ценным бумагам используется один из следующих методов в порядке предпочтения по убыванию: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средней рыночной цене (между ценой продажи и ценой покупки на фондовых рынках) на соответствующую дату;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стоимости недавно проведенной операции.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затруднений в оценке рыночной стоимости данные отражаются по балансовой стоимости.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с акциями и другими ценными бумагами отражаются по фактической цене сделки.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строке "Увеличение в результате операций" по Активам (Обязательствам, Капиталу) отражаются: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ценных бумаг, долей участия в капитале (коды строк 1111002, 1211002, 1311002, 1412002, 1414002, 1122002, 1222002, 1322002, 1422102, 1422202, 2422202, 2211002, 2111002, 2311002, 2411002, 2213002, 2113002, 2313002, 2413002) – покупка (продажа), в том числе на первичном и вторичном рынках ценных бумаг, получение (передачу) ценных бумаг в дар, по наследству, обмен иного финансового инструмента на ценные бумаги и (или) доли участия (обмен ценных бумаг и (или) долей участия на иной финансовый инструмент);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торговых (коммерческих) кредитов, авансов и займов (коды строк 1024002, 1124002, 1224002, 1324002, 1424102, 1424202, 1025002, 1125002, 1225002, 1325002, 1425102, 1425202, 2024002, 2124002, 2224002, 2324002, 2424102, 2424202, 2025002, 2125002, 2225002, 2325002, 2425102, 2425202, 2428202) – предоставление (получение) материальных (товарных) и финансовых ценностей и услуг в рассрочку (в кредит), пролонгация из краткосрочной в долгосрочную задолженность, капитализация вознаграждения (отнесение вознаграждения к основной сумме долга), обмен иного финансового инструмента на задолженность;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производных финансовых инструментов (коды строк 1431002, 1432002, 2431002, 2432002, 2433002) – выплата премий по опционам, реализованная прибыль по форвардным (фьючерсным) контрактам.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строке "Уменьшение в результате операций" по Активам (Обязательствам, Капиталу) отражаются: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ценных бумаг, долей участия в капитале (коды строк 1111003, 1211003, 1311003, 1412003, 1414003, 1122003, 1222003, 1322003, 1422103, 1422203, 2422203, 2211003, 2111003, 2311003, 2411003, 2213003, 2113003, 2313003, 2413003) – продажа (покупка) на вторичном рынке, погашение эмитентом, передачу (получение) ценных бумаг в дар, по наследству, обмен ценных бумаг и (или) долей участия на иной финансовый инструмент (обмен иного финансового инструмента на ценные бумаги и (или) доли участия);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торговых (коммерческих) кредитов, авансов и займов (коды строк 1024003, 1124003, 1224003, 1324003, 1424103, 1424203, 1025003, 1125003, 1225003, 1325003, 1425103, 1425203, 2024003, 2124003, 2224003, 2324003, 2424103, 2424203, 2025003, 2125003, 2225003, 2325003, 2425103, 2425203, 2428203) – выплаты по основной сумме долга, пролонгация из краткосрочной в долгосрочную задолженность, обмен задолженности на иной финансовый инструмент;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производных финансовых инструментов (коды строк 1431003, 1432003, 2431003, 2432003, 2433003) – исполнение условий опционного или форвардного (фьючерсного) контракта (то есть фактическая поставка базового актива по цене исполнения или расчет наличными на основании разности между ценой базового актива, существующей в данный момент на рынке, и ценой исполнения).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всем строкам "Переоценка" отражаются изменения за отчетный период стоимости (объема) финансовых активов и обязательств в результате изменения курсов валют, цены финансового инструмента.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Переоценка стоимости за счет колебаний курсов валют или колебаний рыночных цен отражается на нетто-основе и может составить как положительное, так и отрицательное значение.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всем строкам "Прочие изменения" отражаются изменения за отчетный период стоимости (объема) финансовых активов и обязательств, обусловленных иными, чем операции или переоценка, причинами.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ним относятся изменения в результате экономического возникновения и выбытия активов, изменение в финансовых активах, вызванных изменением резидентной принадлежности институциональных единиц и (или) изменением связности институциональных единиц. Изменение позиции по отдельным финансовым инструментам за счет списания "за баланс" задолженности кредитором в одностороннем порядке, за счет переуступки требований (перевода) долга между резидентами Республики Казахстан, за счет перехода нерезидентов Республики Казахстан из одной категории в другую (вследствие увеличения или уменьшения их доли в уставном капитале), за счет изменения резидентности партнера и прочее.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Переуступка требований (перевод долга) между нерезидентами Республики Казахстан отражается по строке "Прочие изменения" по странам этих нерезидентов.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в "Прочих изменениях" отражается исправление ранее допущенных ошибок при заполнении отчета (исправление задолженности на конец периода, предшествующего отчетному).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"Прочие изменения" отражаются на нетто-основе и имеют положительное или отрицательное значение.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комментариях расшифровываются все виды прочих изменений позиции за отчетный квартал.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Совместная деятельность с нерезидентами без образования юридического лица отражается в отчете в соответствии с классификацией финансового инструмента в бухгалтерском учете респондента.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Страховые организации не отражают в отчете информацию о страховых резервах.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представлении отчета на бумажных носителях респондент представляет только те разделы статистической формы, по которым заполнена информация. При этом в содержании статистической формы указывается наличие заполненных разделов.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 "Долевое участие Вашей организации в иностранных компаниях":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1111006 = строка 1111001 + строка 1111002 - строка 1111003 + строка 1111004 + строка 1111005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1211006 = строка 1211001 + строка 1211002 - строка 1211003 + строка 1211004 + строка 1211005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1311006 = строка 1311001 + строка 1311002 - строка 1311003 + строка 1311004 + строка 1311005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1412006 = строка 1412001 + строка 1412002 - строка 1412003 + строка 1412004 + строка 1412005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1414006 = строка 1414001 + строка 1414002 - строка 1414003 + строка 1414004 + строка 1414005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1111006 = строка 1111001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1211006 = строка 1211001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1311006 = строка 1311001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1412006 = строка 1412001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1414006 = строка 1414001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2 "Долговые ценные бумаги, векселя и привилегированные акции нерезидентов в портфеле Вашей организации":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1122006 = строка 1122001 + строка 1122002 - строка 1122003 + строка 1122004 + строка 1122005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1222006 = строка 1222001 + строка 1222002 - строка 1222003 + строка 1222004 + строка 1222005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1322006 = строка 1322001 + строка 1322002 - строка 1322003 + строка 1322004 + строка 1322005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1422106 = строка 1422101 + строка 1422102 - строка 1422103 + строка 1422104 + строка 1422105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1422206 = строка 1422201 + строка 1422202 - строка 1422203 + строка 1422204 + строка 1422205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1122006 = строка 1122001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1122016 = строка 1122011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1222006 = строка 1222001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1222016 = строка 1222011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1322006 = строка 1322001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1322016 = строка 1322011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1422106 = строка 1422101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1422116 = строка 1422111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1422206 = строка 1422201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1422216 = строка 1422211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3 "Торговые (коммерческие) кредиты и авансы, выданные Вашей организацией нерезидентам":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1024006 = строка 1024001 + строка 1024002 - строка 1024003 + строка 1024004 + строка 1024005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1024016 = строка 1024011 + строка 1024012 - строка 1024013 + строка 1024015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1124006 = строка 1124001 + строка 1124002 - строка 1124003 + строка 1124004 + строка 1124005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1124016 = строка 1124011 + строка 1124012 - строка 1124013 + строка 1124015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1224006 = строка 1224001 + строка 1224002 - строка 1224003 + строка 1224004 + строка 1224005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1224016 = строка 1224011 + строка 1224012 - строка 1224013 + строка 1224015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1324006 = строка 1324001 + строка 1324002 - строка 1324003 + строка 1324004 + строка 1324005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1324016 = строка 1324011 + строка 1324012 - строка 1324013 + строка 1324015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1424106 = строка 1424101 + строка 1424102 - строка 1424103 + строка 1424104 + строка 1424105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1424116 = строка 1424111 + строка 1424112 - строка 1424113 + строка 1424115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1424206 = строка 1424201 + строка 1424202 - строка 1424203 + строка 1424204 + строка 1424205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1424216 = строка 1424211 + строка 1424212 - строка 1424213 + строка 1424215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1024006 = строка 1024001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1024016 = строка 1024011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1124006 = строка 1124001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1124016 = строка 1124011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1224006 = строка 1224001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1224016 = строка 1224011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1324006 = строка 1324001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1324016 = строка 1324011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1424106 = строка 1424101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1424116 = строка 1424111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1424206 = строка 1424201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1424216 = строка 1424211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4 "Займы (включая финансовый лизинг), выданные Вашей организацией нерезидентам":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1025006 = строка 1025001 + строка 1025002 - строка 1025003 + строка 1025004 + строка 1025005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1025016 = строка 1025011 + строка 1025012 - строка 1025013 + строка 1025015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1125006 = строка 1125001 + строка 1125002 - строка 1125003 + строка 1125004 + строка 1125005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1125016 = строка 1125011 + строка 1125012 - строка 1125013 + строка 1125015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1225006 = строка 1225001 + строка 1225002 - строка 1225003 + строка 1225004 + строка 1225005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1225016 = строка 1225011 + строка 1225012 - строка 1225013 + строка 1225015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1325006 = строка 1325001 + строка 1325002 - строка 1325003 + строка 1325004 + строка 1325005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1325016 = строка 1325011 + строка 1325012 - строка 1325013 + строка 1325015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1425106 = строка 1425101 + строка 1425102 - строка 1425103 + строка 1425104 + строка 1425105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1425116 = строка 1425111 + строка 1425112 - строка 1425113 + строка 1425115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1425206 = строка 1425201 + строка 1425202 - строка 1425203 + строка 1425204 + строка 1425205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1425216 = строка 1425211 + строка 1425212 - строка 1425213 + строка 1425215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1025006 = строка 1025001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1025016 = строка 1025011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1125006 = строка 1125001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1125016 = строка 1125011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1225006 = строка 1225001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1225016 = строка 1225011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1325006 = строка 1325001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1325016 = строка 1325011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1425106 = строка 1425101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1425116 = строка 1425111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1425206 = строка 1425201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1425216 = строка 1425211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Раздел 5 "Прочие требования Вашей организации к нерезидентам":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1426106 = строка 1426101 + строка 1426102 - строка 1426103 + строка 1426104 + строка 1426105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1426116 = строка 1426111 + строка 1426112 - строка 1426113 + строка 1426115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1426206 = строка 1426201 + строка 1426202 - строка 1426203 + строка 1426204 + строка 1426205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1426216 = строка 1426211 + строка 1426212 - строка 1426213 + строка 1426215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1431006 = строка 1431001 + строка 1431002 - строка 1431003 + строка 1431004 + строка 1431005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1432006 = строка 1432001 + строка 1432002 - строка 1432003 + строка 1432004 + строка 1432005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1115006 = строка 1115001 + строка 1115002 - строка 1115003 + строка 1115004 + строка 1115005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1027006 = строка 1027001 + строка 1027002 - строка 1027003 + строка 1027004 + строка 1027005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1027016 = строка 1027011 + строка 1027012 - строка 1027013 + строка 1027015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1127006 = строка 1127001 + строка 1127002 - строка 1127003 + строка 1127004 + строка 1127005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1127016 = строка 1127011 + строка 1127012 - строка 1127013 + строка 1127015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1227006 = строка 1227001 + строка 1227002 - строка 1227003 + строка 1227004 + строка 1227005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1227016 = строка 1227011 + строка 1227012 - строка 1227013 + строка 1227015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1327006 = строка 1327001 + строка 1327002 - строка 1327003 + строка 1327004 + строка 1327005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1327016 = строка 1327011 + строка 1327012 - строка 1327013 + строка 1327015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1427106 = строка 1427101 + строка 1427102 - строка 1427103 + строка 1427104 + строка 1427105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1427116 = строка 1427111 + строка 1427112 - строка 1427113 + строка 1427115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1427206 = строка 1427201 + строка 1427202 - строка 1427203 + строка 1427204 + строка 1427205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1427216 = строка 1427211 + строка 1427212 - строка 1427213 + строка 1427215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1426106 = строка 1426101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1426116 = строка 1426111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1426206 = строка 1426201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1426216 = строка 1426211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1431006 = строка 1431001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1432006 = строка 1432001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1115006 = строка 1115001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1027006 = строка 1027001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1027016 = строка 1027011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1127006 = строка 1127001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1127016 = строка 1127011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1227006 = строка 1227001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1227016 = строка 1227011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1327006 = строка 1327001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1327016 = строка 1327011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1427106 = строка 1427101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1427116 = строка 1427111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1427206 = строка 1427201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1427216 = строка 1427211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Раздел 6 "Долговые ценные бумаги, векселя, выпущенные Вашей организацией, находящиеся в портфеле у нерезидентов":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2422206 = строка 2422201 + строка 2422202 - строка 2422203 + строка 2422204 + строка 2422205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2422206 = строка 2422201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2422216 = строка 2422211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Раздел 7 "Торговые (коммерческие) кредиты и авансы, полученные Вашей организацией от нерезидентов":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2024006 = строка 2024001 + строка 2024002 - строка 2024003 + строка 2024004 + строка 2024005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2024016 = строка 2024011 + строка 2024012 - строка 2024013 + строка 2024015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2124006 = строка 2124001 + строка 2124002 - строка 2124003 + строка 2124004 + строка 2124005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2124016 = строка 2124011 + строка 2124012 - строка 2124013 + строка 2124015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2224006 = строка 2224001 + строка 2224002 - строка 2224003 + строка 2224004 + строка 2224005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2224016 = строка 2224011 + строка 2224012 - строка 2224013 + строка 2224015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2324006 = строка 2324001 + строка 2324002 - строка 2324003 + строка 2324004 + строка 2324005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2324016 = строка 2324011 + строка 2324012 - строка 2324013 + строка 2324015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2424106 = строка 2424101 + строка 2424102 - строка 2424103 + строка 2424104 + строка 2424105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2424116 = строка 2424111 + строка 2424112 - строка 2424113 + строка 2424115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2424206 = строка 2424201 + строка 2424202 - строка 2424203 + строка 2424204 + строка 2424205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2424216 = строка 2424211 + строка 2424212 - строка 2424213 + строка 2424215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2024006 = строка 2024001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2024016 = строка 2024011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2124006 = строка 2124001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2124016 = строка 2124011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2224006 = строка 2224001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2224016 = строка 2224011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2324006 = строка 2324001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2324016 = строка 2324011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2424106 = строка 2424101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2424116 = строка 2424111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2424206 = строка 2424201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2424216 = строка 2424211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Раздел 8 "Займы (включая финансовый лизинг), полученные Вашей организацией от нерезидентов":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2428206 = строка 2428201 + строка 2428202 - строка 2428203 + строка 2428204 + строка 2428205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2428216 = строка 2428211 + строка 2428212 - строка 2428213 + строка 2428215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2025006 = строка 2025001 + строка 2025002 - строка 2025003 + строка 2025004 + строка 2025005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2025016 = строка 2025011 + строка 2025012 - строка 2025013 + строка 2025015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2125006 = строка 2125001 + строка 2125002 - строка 2125003 + строка 2125004 + строка 2125005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2125016 = строка 2125011 + строка 2125012 - строка 2125013 + строка 2125015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2225006 = строка 2225001 + строка 2225002 - строка 2225003 + строка 2225004 + строка 2225005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2225016 = строка 2225011 + строка 2225012 - строка 2225013 + строка 2225015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2325006 = строка 2325001 + строка 2325002 - строка 2325003 + строка 2325004 + строка 2325005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2325016 = строка 2325011 + строка 2325012 - строка 2325013 + строка 2325015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2425106 = строка 2425101 + строка 2425102 - строка 2425103 + строка 2425104 + строка 2425105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2425116 = строка 2425111 + строка 2425112 - строка 2425113 + строка 2425115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2425206 = строка 2425201 + строка 2425202 - строка 2425203 + строка 2425204 + строка 2425205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2425216 = строка 2425211 + строка 2425212 - строка 2425213 + строка 2425215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2025006 = строка 2025001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2025016 = строка 2025011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2125006 = строка 2125001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2125016 = строка 2125011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2225006 = строка 2225001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2225016 = строка 2225011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2325006 = строка 2325001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2325016 = строка 2325011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2425106 = строка 2425101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2425116 = строка 2425111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2425206 = строка 2425201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2425216 = строка 2425211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2428206 = строка 2428201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2428216 = строка 2428211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Раздел 9 "Прочие обязательства Вашей организации перед нерезидентами":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2433006 = строка 2433001 + строка 2433002 - строка 2433003 + строка 2433004 + строка 2433005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2431006 = строка 2431001 + строка 2431002 - строка 2431003 + строка 2431004 + строка 2431005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2432006 = строка 2432001 + строка 2432002 - строка 2432003 + строка 2432004 + строка 2432005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2027006 = строка 2027001 + строка 2027002 - строка 2027003 + строка 2027004 + строка 2027005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2027016 = строка 2027011 + строка 2027012 - строка 2027013 + строка 2027015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2127006 = строка 2127001 + строка 2127002 - строка 2127003 + строка 2127004 + строка 2127005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2127016 = строка 2127011 + строка 2127012 - строка 2127013 + строка 2127015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2227006 = строка 2227001 + строка 2227002 - строка 2227003 + строка 2227004 + строка 2227005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2227016 = строка 2227011 + строка 2227012 - строка 2227013 + строка 2227015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2327006 = строка 2327001 + строка 2327002 - строка 2327003 + строка 2327004 + строка 2327005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2327016 = строка 2327011 + строка 2327012 - строка 2327013 + строка 2327015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2427106 = строка 2427101 + строка 2427102 - строка 2427103 + строка 2427104 + строка 2427105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2427116 = строка 2427111 + строка 2427112 - строка 2427113 + строка 2427115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2427206 = строка 2427201 + строка 2427202 - строка 2427203 + строка 2427204 + строка 2427205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2427216 = строка 2427211 + строка 2427212 - строка 2427213 + строка 2427215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2431006 = строка 2431001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2432006 = строка 2432001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2433006 = строка 2433001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2027006 = строка 2027001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2027016 = строка 2027011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2127006 = строка 2127001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2127016 = строка 2127011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2227006 = строка 2227001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2227016 = строка 2227011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2327006 = строка 2327001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2327016 = строка 2327011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2427106 = строка 2427101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2427116 = строка 2427111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2427206 = строка 2427201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2427216 = строка 2427211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Раздел 10 "Участие нерезидентов в капитале Вашей организации":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2211006 = строка 2211001 + строка 2211002 - строка 2211003 + строка 2211004 + строка 2211005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2211016 = строка 2211011 + строка 2211012 - строка 2211013 + строка 2211015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2111006 = строка 2111001 + строка 2111002 - строка 2111003 + строка 2111004 + строка 2111005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2311006 = строка 2311001 + строка 2311002 - строка 2311003 + строка 2311004 + строка 2311005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2411006 = строка 2411001 + строка 2411002 - строка 2411003 + строка 2411004 + строка 2411005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2213006 = строка 2213001 + строка 2213002 - строка 2213003 + строка 2213004 + строка 2213005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2113006 = строка 2113001 + строка 2113002 - строка 2113003 + строка 2113004 + строка 2113005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2313006 = строка 2313001 + строка 2313002 - строка 2313003 + строка 2313004 + строка 2313005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2413006 = строка 2413001 + строка 2413002 - строка 2413003 + строка 2413004 + строка 2413005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2211006 = строка 2211001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2211016 = строка 2211011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2111006 = строка 2111001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2311006 = строка 2311001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2411006 = строка 2411001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2213006 = строка 2213001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2113006 = строка 2113001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2313006 = строка 2313001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2413006 = строка 2413001 отчета за предыдущий период.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2014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14"/>
        <w:gridCol w:w="47"/>
        <w:gridCol w:w="92"/>
        <w:gridCol w:w="2"/>
        <w:gridCol w:w="12394"/>
        <w:gridCol w:w="47"/>
        <w:gridCol w:w="47"/>
        <w:gridCol w:w="12394"/>
        <w:gridCol w:w="94"/>
      </w:tblGrid>
      <w:tr>
        <w:trPr>
          <w:trHeight w:val="30" w:hRule="atLeast"/>
        </w:trPr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міндетін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атқарушының 2013 жылғы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желтоқсандағы № 351 бұйрығына 27-қосымша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Банкінің аумақтық филиалдарына респонденттің орналасқан жері бойыншат апсырылады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филиалу Национального Банка Республики Казахстан по месту нахождения респондента.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уақтылы тапсырмау, дәйексіз деректерді беру "Әкімшілік құқық бұзушылық туралы" Қазақстан Республикасы Кодексінің 381-бабында көзделген әкімшілік құқық бұзушылық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 7381202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7381202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басқару секторының халықаралық операциялары, сыртқы активтері және міндеттемелері туралы 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7-ПБ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операциях, внешних активах и обязательствах сектора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мемлекеттік басқару органдары тапсырады.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органы государственного управления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есептік кезеңнен кейінгі бірінші айдың 30-нан кешіктірмей.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не позднее 30 числа первого месяца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1-бөлім. Резидент еместерден алынған (резидент еместерге ұсынылған) қызметтер және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Услуги и трансферты, полученные от нерезидентов (предоставленные нерезидентам)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 бөлігі. Ресми қызметтер                 мың АҚШ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Официальные услуги                  в тыс. долл.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1"/>
        <w:gridCol w:w="1555"/>
        <w:gridCol w:w="1002"/>
        <w:gridCol w:w="1002"/>
        <w:gridCol w:w="445"/>
        <w:gridCol w:w="445"/>
        <w:gridCol w:w="445"/>
        <w:gridCol w:w="445"/>
        <w:gridCol w:w="445"/>
        <w:gridCol w:w="445"/>
        <w:gridCol w:w="445"/>
        <w:gridCol w:w="445"/>
      </w:tblGrid>
      <w:tr>
        <w:trPr>
          <w:trHeight w:val="30" w:hRule="atLeast"/>
        </w:trPr>
        <w:tc>
          <w:tcPr>
            <w:tcW w:w="5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еместерден алынған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полученные от нерезидентов</w:t>
            </w:r>
          </w:p>
        </w:tc>
      </w:tr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елшіліктер және осындай мекемелер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жылжымайтын мүлік объектілерінің құрылысы үшін жер телімдерін сатып алуға жұмсалған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земельных участков для строительства объектов недвижимости для посольств и аналогичных учреждений за рубежом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елшіліктер және осындай мекемелер үшін жылжымайтын мүлік объектілерін сатып алуға жұмсалған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приобретение объектов недвижимости для посольств и аналогичных учреждений за рубежом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елшіліктерді және осындай мекемелерді күтіп-ұстауға жұмсалған шығыстар (жалақыны қоспағанда)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посольств и аналогичных учреждений за рубежом (за исключением заработной платы)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Қазақстанның шетелдегі елшіліктерде және осындай мекемелерде жұмыс істейтін мемлекеттік қызметкерлер алған жалақы және басқа да төлемдер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и другие выплаты, полученные госслужащими Казахстана, работающими в посольствах и аналогичных учреждениях за рубежом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шетелдегі елшіліктерінде және осындай мекемелерінде жұмыс істейтін резидент емес қызметкерлерге жалақы және басқа да 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и другие выплаты нерезидентским сотрудникам посольств и аналогичных учреждений Казахстана за рубежом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жалға алу (пайдалану) үшін 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аренду (использование) природных ресурсов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еместерге көрсетілген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оказанные нерезидентам</w:t>
            </w:r>
          </w:p>
        </w:tc>
      </w:tr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Қазақстандағы елшіліктер және осындай мекемелер үшін жылжымайтын мүлік объектілерінің құрылысы үшін жер телімдерін сатудан түскен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для строительства объектов недвижимости для посольств и аналогичных учреждений в Казахстане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Қазақстандағы елшіліктер және осындай мекемелер үшін жылжымайтын мүлік объектілерін сатудан түскен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объектов недвижимости для посольств и аналогичных учреждений в Казахстане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ресурстарды жалға (пайдалануға) беруден түскен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предоставления в аренду (пользование) природных ресурсов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 бөлігі. Резидент еместерден алынған басқа қызметтер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 Другие услуги, полученные от нерезидентов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3"/>
        <w:gridCol w:w="2679"/>
        <w:gridCol w:w="1271"/>
        <w:gridCol w:w="1271"/>
        <w:gridCol w:w="564"/>
        <w:gridCol w:w="564"/>
        <w:gridCol w:w="564"/>
        <w:gridCol w:w="564"/>
        <w:gridCol w:w="565"/>
        <w:gridCol w:w="565"/>
        <w:gridCol w:w="565"/>
        <w:gridCol w:w="565"/>
      </w:tblGrid>
      <w:tr>
        <w:trPr>
          <w:trHeight w:val="30" w:hRule="atLeast"/>
        </w:trPr>
        <w:tc>
          <w:tcPr>
            <w:tcW w:w="2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6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азаматтарын шет елде 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граждан Казахстана за рубежом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услуги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консультациялық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Консультационные услуги в области управления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услуги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қызметтер (нақты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(укажите подробно)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бөлігі. Ағымдағы және күрделі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В. Текущие и капитальные трансферты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9"/>
        <w:gridCol w:w="2322"/>
        <w:gridCol w:w="1102"/>
        <w:gridCol w:w="1102"/>
        <w:gridCol w:w="489"/>
        <w:gridCol w:w="489"/>
        <w:gridCol w:w="489"/>
        <w:gridCol w:w="489"/>
        <w:gridCol w:w="489"/>
        <w:gridCol w:w="490"/>
        <w:gridCol w:w="490"/>
        <w:gridCol w:w="490"/>
      </w:tblGrid>
      <w:tr>
        <w:trPr>
          <w:trHeight w:val="30" w:hRule="atLeast"/>
        </w:trPr>
        <w:tc>
          <w:tcPr>
            <w:tcW w:w="3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елдердің, халықаралық ұйымдардың және донорлардың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стран-партнеров, международных организаций и доноров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еместерге ұсынылған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Трансферты, предоставленные нерезидентам </w:t>
            </w: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ұйымдарға және мемлекетаралық органдарға төленген мүшелік жарналар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Членские взносы, выплаченные в международные организации и межгосударственные органы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инвестиционные цели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активтерге келтірілген зиянға және басқа бұзушылықтарға байланысты өтемақы төлемдері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в связи с нанесением ущерба капитальным активам и другими повреждениями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трансферттер (нақты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 (укажите подробно)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еместерден алынған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Трансферты, полученные от нерезидентов </w:t>
            </w: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мақсаттарға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инвестиционные цели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активтерге келтірілген зиянға және басқа бұзушылықтарға байланысты өтемақы төлемдері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Компенсационные выплаты в связи с нанесением ущерба капитальным активам и другими повреждениями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трансферттер (нақты 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трансферты (укажите подробно)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2-бөлім. Резиденттерге қойылатын қаржылық талаптар және олардың алдындағы міндеттемелер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Финансовые требования к нерезидентам и обязательства перед ними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бөлігі. Халықаралық ұйымдарға қатысу мың АҚШ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А. Участие в международных организациях в тыс. долл. США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4"/>
        <w:gridCol w:w="1911"/>
        <w:gridCol w:w="906"/>
        <w:gridCol w:w="907"/>
        <w:gridCol w:w="402"/>
        <w:gridCol w:w="402"/>
        <w:gridCol w:w="403"/>
        <w:gridCol w:w="403"/>
        <w:gridCol w:w="403"/>
        <w:gridCol w:w="403"/>
        <w:gridCol w:w="403"/>
        <w:gridCol w:w="403"/>
      </w:tblGrid>
      <w:tr>
        <w:trPr>
          <w:trHeight w:val="30" w:hRule="atLeast"/>
        </w:trPr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Халықаралық ұйымның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международной организации</w:t>
            </w:r>
          </w:p>
        </w:tc>
      </w:tr>
      <w:tr>
        <w:trPr>
          <w:trHeight w:val="30" w:hRule="atLeast"/>
        </w:trPr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ұйымға қатысу немесе салым (жарна) үлесі % (қолданылатын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или вклада (взноса) в международную организацию, % (если применимо)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басындағы қатысу (салым, жарна) үлесінің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(вклада, взноса) на начало отчетного периода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үлесті (салымды, жарнаны) енгізу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доли (вклада, взноса) в отчетном периоде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 (қолданылатын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(если применимо)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қатысу (салым, жарна) үлесінің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доли участия (вклада, взноса) на конец отчетного периода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алынған дивиденттер (қолданылатын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в отчетном периоде (если применимо)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 бөлігі. Резидент еместердің: шетелдік заңды тұлғалардың, инвестициялық қорлардың капиталына қатысу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 Участие в капитале нерезидентов: иностранных юридических лиц, инвестиционных фондов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0"/>
        <w:gridCol w:w="892"/>
        <w:gridCol w:w="423"/>
        <w:gridCol w:w="6525"/>
        <w:gridCol w:w="657"/>
        <w:gridCol w:w="188"/>
        <w:gridCol w:w="188"/>
        <w:gridCol w:w="188"/>
        <w:gridCol w:w="189"/>
      </w:tblGrid>
      <w:tr>
        <w:trPr>
          <w:trHeight w:val="30" w:hRule="atLeast"/>
        </w:trPr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еместердің және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нерезидентов и стран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нерезидента __________________________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__________________________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еместің капиталына қатысу немесе салым (жарна) үлесі % (қолданылатын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или вклада (взноса) в капитале нерезидента, % (если применимо)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басындағы резидент еместің капиталына қатысу (салым, жарна) үлесінің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доли участия (вклада, взноса) в капитале нерезидента на начало отчетного периода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капиталды (үлесті, салымды, жарнаны) енгізу, жай акцияларды (қатысушылардың дауыстарын)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капитала (доли, вклада, взноса), покупка простых акций (голосов участников) в отчетном периоде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капиталды (үлесті, салымды, жарнаны) айырып алу, жай акцияларды (қатысушылардың дауыстарын)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капитала (доли, вклада, взноса), продажа простых акций (голосов участников) в отчетном периоде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 (қолданылатын болса)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 (если применимо)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қатысу (салым, жарна) үлесінің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доли участия (вклада, взноса) на конец отчетного периода 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 еместің Сіздің ұйымыңыздың қатысу үлесіне келетін салықтарды төлегеннен кейінгі есептік кезеңдегі таза пайдасы (шығыны) (қолданылатын болса)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прибыль (убыток) нерезидента за отчетный период, после уплаты налогов, приходящаяся на долю участия Вашей организации (если применимо)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еместің есептік кезеңде Сіздің ұйымыңызға төлеуге жататын жариялаған дивидендтері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Объявленные нерезидентом в отчетном периоде дивиденды, подлежащие оплате Вашей организации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Сіздің ұйымыңыздың резидент еместен алған дивидендтері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Дивиденды, полученные в отчетном периоде Вашей организацией от нерезидента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 бөлігі. Резидент еместерге өзге де талаптар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Иные требования к нерезидентам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09"/>
        <w:gridCol w:w="2556"/>
        <w:gridCol w:w="1213"/>
        <w:gridCol w:w="1213"/>
        <w:gridCol w:w="538"/>
        <w:gridCol w:w="538"/>
        <w:gridCol w:w="538"/>
        <w:gridCol w:w="539"/>
        <w:gridCol w:w="539"/>
        <w:gridCol w:w="539"/>
        <w:gridCol w:w="539"/>
        <w:gridCol w:w="539"/>
      </w:tblGrid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еместерге қатысты дебиторлық берешек және резидент еместерге берілген аванстар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Дебиторская задолженность по отношению к нерезидентам и авансы, выданные нерезидентам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басындағы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на начало отчетного периода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на конец отчетного периода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еместерге берілген несиелер мен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Ссуды и займы, предоставленные нерезидентам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басындағы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на начало отчетного периода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на конец отчетного периода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басындағы сыйақы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вознаграждения на начало отчетного периода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Сіздің ұйымыңыз алған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полученное Вашей организацией в отчетном периоде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бағалау, басқа да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сыйақы 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вознаграждения на конец отчетного периода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Қолма-қол шетел валютасы, шетел банктеріндегі шоттар (ағымдағы шоттар, талап ету бойынша шоттар, салымдар)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Наличная иностранная валюта, счета в банках за рубежом (текущие счета, счета до востребования, вклады)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басындағы көлем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Қолма-қол валютаны сатып алу, шоттарға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наличной валюты, поступление на счета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Қолма-қол валютаны сату, шоттардан шығыстар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наличной валюты, израсходовано со счетов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бағалау, басқа да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Переоценка, прочие изменения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көлем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есептелген 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Вознаграждение, начисленное в отчетном периоде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Шетелдегі жылжымайтын мүлік (елшіліктер және шетелдегі осындай мекемелерді қоспағанда, 1-бөлімнің, А бөлігі)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Недвижимость за рубежом (за исключением недвижимости для посольств и аналогичных учреждений за рубежом, часть А Раздела 1)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басындағы құн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начало отчетного периода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недвижимости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недвижимости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құн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на конец отчетного периода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кезеңде Сіздің ұйымыңыз алған кіріс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Доход, полученный Вашей организацией в отчетном периоде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еместерге басқа талаптар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требования к нерезидентам</w:t>
            </w: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Есептік кезеңнің басындағы көлем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көлем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 бөлігі. Резидент еместер алдындағы міндеттемелер (Қазақстан Республикасы Үкіметінің ресми сыртқы қарыздарын және еурооблигацияларды қоспағанда)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Г. Обязательства перед нерезидентами (за исключением официальных внешних займов и еврооблигаций Правительства Республики Казахстан)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6"/>
        <w:gridCol w:w="2813"/>
        <w:gridCol w:w="1334"/>
        <w:gridCol w:w="1335"/>
        <w:gridCol w:w="592"/>
        <w:gridCol w:w="592"/>
        <w:gridCol w:w="593"/>
        <w:gridCol w:w="593"/>
        <w:gridCol w:w="593"/>
        <w:gridCol w:w="593"/>
        <w:gridCol w:w="593"/>
        <w:gridCol w:w="593"/>
      </w:tblGrid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 алдындағы кредиторлық берешек және резидент еместерден алынған аванстар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Кредиторская задолженность перед нерезидентами и авансы, полученные от нерезидентов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басындағы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на начало отчетного периода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на конец отчетного периода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 алдындағы басқа міндеттемелер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обязательства перед нерезидентами</w:t>
            </w: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басындағы көлем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начало отчетного периода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 результате операций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Операциялар нәтижесінде азаюы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Уменьшение в результате операций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бағалау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изменения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соңындағы көлем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 конец отчетного периода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      Адрес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________________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fs24телефон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тегі, аты және әкесінің аты  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фамилия, имя и отчество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тегі, аты және әкесінің аты      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фамилия, имя и отчество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fs24Мөрдің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2014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международных операциях, внешних активах и</w:t>
      </w:r>
      <w:r>
        <w:br/>
      </w:r>
      <w:r>
        <w:rPr>
          <w:rFonts w:ascii="Times New Roman"/>
          <w:b/>
          <w:i w:val="false"/>
          <w:color w:val="000000"/>
        </w:rPr>
        <w:t>обязательствах сектора государственного управления"</w:t>
      </w:r>
      <w:r>
        <w:br/>
      </w:r>
      <w:r>
        <w:rPr>
          <w:rFonts w:ascii="Times New Roman"/>
          <w:b/>
          <w:i w:val="false"/>
          <w:color w:val="000000"/>
        </w:rPr>
        <w:t>(код 7381202, индекс 7-ПБ, периодичность квартальная)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ведомственного статистического наблюдения "Отчет о международных операциях, внешних активах и обязательствах сектора государственного управления" (код 7381202, индекс 7-ПБ, периодичность квартальная) детализирует заполнение статистической формы ведомственного статистического наблюдения "Отчет о международных операциях, внешних активах и обязательствах сектора государственного управления" (код 7381202, индекс 7-ПБ, периодичность квартальная).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настоящего пункта и абзаце третьем настоящего подпункта;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переоценка - изменение за отчетный период стоимости (объема) финансового инструмента в результате изменения курсов валют, цены финансового инструмента;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прочие изменения – изменения за отчетный период стоимости (объема) финансового инструмента в одностороннем порядке (списание задолженности кредитором, изменение резидентства партнера и так далее), а также исправление ранее допущенных ошибок при заполнении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Переоценка и прочие изменения могут составить в отчетном периоде как положительное, так и отрицательное значения. При невозможности классифицировать переоценку и прочие изменения по международным организациям (Раздел 2 часть А), предприятиям-нерезидентам (Раздел 2 часть Б), странам-партнерам (Раздел 2 части В и Г), допускается отражение переоценки и прочих изменений только в сводном виде в графе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запрашиваемая в данной форме, предназначена для формирования платежного баланса, международной инвестиционной позиции и оценки внешнего долга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Все суммы в отчете отражаются в тысячах долларов США, в целых числах. Суммы в тенге и в иных иностранных валютах переводятся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Для конвертации операций используются соответствующие курсы на дату совершения операций. Для конвертации запасов (остатков) на конец отчетного периода используются соответствующие курсы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Отчетные данные отражаются в разбивке по всем странам-партнерам (раздел 1, части В и Г раздела 2), международным организациям (часть В раздела 1, часть А раздела 2), предприятиям-нерезидентам (часть Б раздела 2). Причем в части Б раздела 2 по строке В отражается наименование нерезидента, а по строке Г – страна, в которой он зарегистрирован. Если количество стран-партнеров, международных организаций или предприятий-нерезидентов превышает имеющееся в форме количество граф, добавляются недостающие графы.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разделе 1 стоимость услуг отражается на момент ее начисления (на дату фактического предоставления), а не по времени фактической оплаты.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природных ресурсов (строки 60; 90) включает предоставление во временное пользование природных ресурсов, таких как земля, леса, заповедники, водоемы, а также право на добычу полезных ископаемых и ловлю рыбы.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Компьютерные услуги (строка 130) включают: продажу (приобретение) заказного и незаказного (массового производства) программного обеспечения, доставляемого электронными каналами связи (электронной почтой) и связанных с этим лицензий; установку технических средств и программного обеспечения; консалтинг в области компьютерной техники и программного обеспечения; ремонт и техническое обслуживание компьютеров и периферийных устройств, обработку данных и их размещение на сервере. Заказное и незаказное программное обеспечение, доставляемое на материальных носителях (дисках и других съемных носителях или как часть компьютерного оборудования) включается в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инвестиционные цели (строки 160; 190) включают гранты (в денежной и натуральной форме) на приобретение основных фондов и преимущественно связаны с конкретными инвестиционными проектами (например, крупными строительными проектами).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Компенсационные выплаты в связи с нанесением ущерба капитальным активам и другими повреждениями (строки 170; 200) включают платежи в счет компенсации ущерба, нанесенного разливами нефти, сильными взрывами и так далее.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Чистая прибыль (убыток) нерезидента, приходящаяся на долю участия организации по коду строки 340 части Б раздела 2, рассчитывается следующим образом: чистая прибыль (убыток) иностранного юридического лица за отчетный период после уплаты налогов умножается на долю участия организации в капитале этого юридического лица, отраженную по коду строки 270 части Б раздела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такой подход применяется к иностранному инвестиционному фонду, организованному не в форме юридического лица, то осуществляется аналогичный расчет чистой прибыли (убытка) иностранного инвестиционного фонда, приходящейся на долю участия организации респондента в этом инвестиционном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отражения наличных евро по строкам 540-590 части В раздела 2 в графах "Наименование стран-партнеров" указываются "Другие страны".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Исключение из части Г раздела 2 официальных внешних займов и еврооблигаций Правительства Республики Казахстан произведено в связи с наличием формы ведомственного статистического наблюдения 14-ПБ "Отчет о внешних государственных, гарантированных государством займах и займах, привлеченных под поручительство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 1 часть Б. "Другие услуги, полученные от нерезидентов":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140 = сумме строк 140/1+…..+ стр.140/n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 1 часть В. "Текущие и капитальные трансферты":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180 = сумме строк 180/1+…..+ стр.180/n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раздел 1 часть В. "Текущие и капитальные трансферты":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210 = сумме строк 210/1+…..+ стр.210/n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Раздел 2. Финансовые требования к нерезидентам и обязательства перед ними: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сумме граф 2+…..+n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210, 280, 370, 430, 490, 540, 600, 670, 730, 790 отчетного периода = строкам 250, 330, 420, 480, 530, 580, 650, 720, 780, 840 предыдущего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А. строка 270 = 230+ 240+ 250+260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Б. строка 350 = 300+310-320+330+340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440= 390+400-410+420+430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500= 450+460-470+480+490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550= 510+520-530+540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600= 560+570-580+590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670= 620+630-640+650+660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740= 690+700-710+720+730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800= 750+760-770+780+790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В. строка 860= 810+820-830+840+850 для каждой графы.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2014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14"/>
        <w:gridCol w:w="1"/>
        <w:gridCol w:w="94"/>
        <w:gridCol w:w="12394"/>
        <w:gridCol w:w="47"/>
        <w:gridCol w:w="47"/>
        <w:gridCol w:w="12394"/>
        <w:gridCol w:w="94"/>
      </w:tblGrid>
      <w:tr>
        <w:trPr>
          <w:trHeight w:val="30" w:hRule="atLeast"/>
        </w:trPr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міндетін атқарушының 2013 жылғы 21 желтоқсандағы № 351 бұйрығына 31-қосымша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ҚазақстанРеспубликасыҰлттықБанкініңаумақтықфилиалынареспонденттіңорналасқанжерібойыншатапсырылады.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территориальному филиалу Национального Банка Республики Казахстан по месту нахождения респондента.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www.stat.gov.kzсайтынан алуға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www.nationalbank.kz, 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статистиканың тиісті органдарына алғашқы статистикалық деректерді уақтылы тапсырмау, дәйексіз деректерді беру "Әкімшілік құқық бұзушылық туралы" Қазақстан Республикасы Кодексінің 381-бабында көзделген әкімшілік құқық бұзушылық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Статистикалықнысан коды 7401202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7401202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 мен халықаралық операциялар туралы 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10-ТБ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10-ПБ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с нерезидентами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Cыртқы экономикалық операцияларды жүзеге асыратын заңды тұлғалар-резиденттер және Қазақстан Республикасы аумағында құрылыс және бұрғылау жұмыстарын жүзеге асыратын резидент емес заңды тұлғалардың филиалдарын қоспағанда, Қазақстан Республикасы аумағында орналдасқан резидент емес заңды тұлғалар филиалдары тапсырады.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Представляют организации, осуществляющие внешнеэкономические операции юридические лица-резиденты и находящиеся на территории Республики Казахстан филиалы юридических лиц-нерезидентов, за исключением филиалов юридических лиц-нерезидентов, осуществляющих строительные и буровые работы на территории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Тапсыру мерзімі: есептік кезеңнен кейінгі бірінші айдың 30-нан кешіктірмей.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не позднее 30 числа первого месяца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1-бөлік. Қызмет көрсету бойынша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1. Операции по оказанию услуг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АҚШ долл.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  в тыс. долл. США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3"/>
        <w:gridCol w:w="2178"/>
        <w:gridCol w:w="1033"/>
        <w:gridCol w:w="1033"/>
        <w:gridCol w:w="459"/>
        <w:gridCol w:w="459"/>
        <w:gridCol w:w="459"/>
        <w:gridCol w:w="459"/>
        <w:gridCol w:w="459"/>
        <w:gridCol w:w="459"/>
        <w:gridCol w:w="459"/>
        <w:gridCol w:w="460"/>
      </w:tblGrid>
      <w:tr>
        <w:trPr>
          <w:trHeight w:val="30" w:hRule="atLeast"/>
        </w:trPr>
        <w:tc>
          <w:tcPr>
            <w:tcW w:w="4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ұйым резидент еместерге көрсеткен қызметтері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оказанные Вашей организацией нерезидентам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қызметін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қызметін 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 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қайта өңдеу бойынша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переработке товаров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техникалық 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 обслуживанию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меншікті пайдалануға төлем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интеллектуальной собственности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іскерлік қызмет көрсету,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деловые услуги, в том числе: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тәжірибелік-конструкторлық әзірлемелер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научно-исследовательские и опытно-конструкторские разработки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бухгалтерлік, аудиторлық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бухгалтерские, аудиторские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және басқару бойынша  консультациялық 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консультации бизнеса и управления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 және нарық  коньюнктурасын зерделеу саласындағы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рекламы и изучения  конъюнктуры рынка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инженерлік және басқа да техникалық 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архитектурные, инженерные и прочие технические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қайта өңдеу және қоршаған ортаны тазарту переработка отходов и очистка окружающей среды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пайдалы қазбаларды өндіру саласындағы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сельского хозяйства и добычи полезных ископаемых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 қызметкерсіз операциялық лизингі (жалдау)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лизинг (аренда)  оборудования без персонала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саудамен байланысты қызмет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торговлей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іскерлік қызметтер (көрсетіңіз)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деловые услуги (укажите)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қызмет көрсету және мәдениет пен демалыс саласындағы қызмет көрсету (көрсетіңіз)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частным лицам и услуги в сфере культуры и отдыха (укажите)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 Сіздің кәсіпорынға көрсеткен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 оказанные Вашей организации нерезидентами</w:t>
            </w: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қызметін 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қызметін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Сақтандыру қызметін көрсету: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услуги: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еместермен сақтандыру келісімі бойынша төленген сақтандыру сыйақысы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выплаченные страховые премии по договорам страхования с  нерезидентами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еместермен сақтандыру келісімі бойынша алынған сақтандыру төлемдері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страховые выплаты, полученные по договорам страхования с нерезидентами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қайта өңдеу бойынша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переработке товаров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техникалық 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 обслуживанию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меншікті пайдалануға төлем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использование интеллектуальной собственности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іскерлік қызмет көрсету, оның ішінде: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Разные деловые услуги, в том числе: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ғылыми-зерттеу және тәжірибелік-конструкторлық әзірлемелер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научно-исследовательские и опытно- конструкторские разработки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юридические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бухгалтерлік, аудиторлық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бухгалтерские, аудиторские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және басқару бойынша  консультациялық 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консультации бизнеса и управления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 және нарық  коньюнктурасын зерделеу саласындағы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области рекламы и изучения  конъюнктуры рынка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инженерлік және басқа да  техникалық 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архитектурные, инженерные и прочие  технические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 қайта өңдеу және қоршаған ортаны тазарту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отходов и очистка окружающей среды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пайдалы қазбаларды өндіру саласындағы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в области сельского хозяйства и добычи полезных ископаемых 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жабдықтардың қызметкерсіз операциялық лизингі (жалдау)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операционный лизинг (аренда)  оборудования без персонала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саудамен байланысты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связанные с торговлей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іскер қызметтер (көрсетіңіз)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деловые услуги (укажите)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қызмет көрсетуге және мәдениет пен демалыс саласындағы қызмет көрсету(көрсетіңіз)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частным лицам и услуги в сфере культуры и отдыха (укажите)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Берілген нысанның 2, 3, 4 және 5 бөліктерінде көрсетілген операциялар қосылмайды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включаются операции, указанные в частях 2, 3, 4 и 5 статистической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2-бөлік. Қазақстан аумағында құрылыстық және бұрғылау жұмыстарын жүргізетін резидент емес заңды тұлғалардың филиалдарымен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2. Операции с филиалами юридических лиц-нерезидентов, осуществляющих строительные и буровые работы на территории Казахстана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9"/>
        <w:gridCol w:w="2322"/>
        <w:gridCol w:w="1102"/>
        <w:gridCol w:w="1102"/>
        <w:gridCol w:w="489"/>
        <w:gridCol w:w="489"/>
        <w:gridCol w:w="489"/>
        <w:gridCol w:w="489"/>
        <w:gridCol w:w="489"/>
        <w:gridCol w:w="490"/>
        <w:gridCol w:w="490"/>
        <w:gridCol w:w="490"/>
      </w:tblGrid>
      <w:tr>
        <w:trPr>
          <w:trHeight w:val="30" w:hRule="atLeast"/>
        </w:trPr>
        <w:tc>
          <w:tcPr>
            <w:tcW w:w="3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Филиалдардың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филиалов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еместердің филиалдары Сіздің ұйымға көрсеткен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Услуги, оказанные Вашей организации филиалами нерезидентов </w:t>
            </w: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қызметін көрсету Строительные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жұмыстары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 работы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еместердің филиалдарына Сіздің ұйым ұсынған тауарлар мен қызметтер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и услуги, предоставленные Вашей организацией филиалам нерезидентов</w:t>
            </w: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Шикізат, материалдар, жанар май, энергия және басқа да тауарлар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материалы, топливо, энергия и другие товары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Құрылыс қызметін көрсету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Бұрғылау жұмыстары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Буровые работы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қызмет көрсетулер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3-бөлік. Қазақстанда орналасқан халықаралық ұйымдарға, шетел елшіліктеріне және басқа да шетел дипломатиялық және ресми өкілдіктерге ұсынылған тауарлар мен қызметтер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3. Товары и услуги, предоставленные находящимся в Казахстане международным организациям, иностранным посольствам, консульствам и другим иностранным дипломатическим и официальным представительствам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6"/>
        <w:gridCol w:w="2444"/>
        <w:gridCol w:w="1159"/>
        <w:gridCol w:w="1160"/>
        <w:gridCol w:w="515"/>
        <w:gridCol w:w="515"/>
        <w:gridCol w:w="515"/>
        <w:gridCol w:w="515"/>
        <w:gridCol w:w="515"/>
        <w:gridCol w:w="515"/>
        <w:gridCol w:w="515"/>
        <w:gridCol w:w="516"/>
      </w:tblGrid>
      <w:tr>
        <w:trPr>
          <w:trHeight w:val="30" w:hRule="atLeast"/>
        </w:trPr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елдердің, халықаралық үйымдардың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стран-партнеров, международных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жылу энергиясымен, сумен, газбен қамтамасыз 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 и теплоэнергией, водой, газом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объектілерін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объектов недвижимости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 жалдау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недвижимости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қызметін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Строительные услуги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техникалық қызмет көрсету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ремонту и техническому обслуживанию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тауарлар мен қызмет көрсетулер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товары и услуги</w:t>
            </w:r>
          </w:p>
        </w:tc>
        <w:tc>
          <w:tcPr>
            <w:tcW w:w="2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4-бөлік. Көлік қызмет көрсету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4. Транспортные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0"/>
        <w:gridCol w:w="2265"/>
        <w:gridCol w:w="1074"/>
        <w:gridCol w:w="1338"/>
        <w:gridCol w:w="1338"/>
        <w:gridCol w:w="1338"/>
        <w:gridCol w:w="1338"/>
        <w:gridCol w:w="1339"/>
      </w:tblGrid>
      <w:tr>
        <w:trPr>
          <w:trHeight w:val="30" w:hRule="atLeast"/>
        </w:trPr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 ішінде көлік түрлері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құбыр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трубопроводный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морской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экспорты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товаров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ұйымның экспорттық тауарларды тасымалдауға шығарған шығындары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Вашей организацией на транспортировку экспортных товаров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резидентами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импорты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 товаров*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ұйымның импорттық тауарларды тасымалдауға шығарған шығындары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Вашей организации на транспортировку импортных товаров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резидентами 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нерезидентами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Тауарлар декларациясының және "Кеден одағына мүше мемлекеттердің тауарлармен өзара саудасы туралы есеп" жалпымемлекеттік статистикалық байқаудың статистикалық нысанының (индексі 1-КС, кезеңділігі айлық) деректері бойынша тауарлардың статистикалық құны көрсетіледі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Отражается статистическая стоимость товаров по данным деклараций на товары и статистической формы общегосударственного статистического наблюдения "Отчет о взаимной торговле товарами с государствами – членами Таможенного союза" (индекс 1-ТС, периодичность 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5-бөлік. Материалдық емес активтермен және табиғи ресурстарды жалдаумен операциялар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5. Операции с нематериальными активами и арендой природных ресурсов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86"/>
        <w:gridCol w:w="2342"/>
        <w:gridCol w:w="1111"/>
        <w:gridCol w:w="1111"/>
        <w:gridCol w:w="493"/>
        <w:gridCol w:w="493"/>
        <w:gridCol w:w="494"/>
        <w:gridCol w:w="494"/>
        <w:gridCol w:w="494"/>
        <w:gridCol w:w="494"/>
        <w:gridCol w:w="494"/>
        <w:gridCol w:w="494"/>
      </w:tblGrid>
      <w:tr>
        <w:trPr>
          <w:trHeight w:val="30" w:hRule="atLeast"/>
        </w:trPr>
        <w:tc>
          <w:tcPr>
            <w:tcW w:w="3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еместерге материалдық емес активтерді сатудан түскен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нерезидентам нематериальных активов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еместерге сатып алынған материалдық емес активтер үшін 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нерезидентам за приобретенные нематериальные активы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еместерге табиғи ресурстарды жалға беруден (пайдалану) түскен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предоставления в аренду (пользование) нерезидентам природных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еместерге табиғи ресурстарды жалдау үшін (пайдалану) 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нерезидентам за аренду (использование) природных ресурсов</w:t>
            </w:r>
          </w:p>
        </w:tc>
        <w:tc>
          <w:tcPr>
            <w:tcW w:w="2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6-бөлік. Қайта өңдеуге, жөндеуге және қайта сатуға арналған тауарлар, тауарлар кері экспорты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6. Товары для переработки, ремонта и перепродажи, реэкспорт товаров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3"/>
        <w:gridCol w:w="2112"/>
        <w:gridCol w:w="1002"/>
        <w:gridCol w:w="1002"/>
        <w:gridCol w:w="445"/>
        <w:gridCol w:w="445"/>
        <w:gridCol w:w="445"/>
        <w:gridCol w:w="445"/>
        <w:gridCol w:w="445"/>
        <w:gridCol w:w="445"/>
        <w:gridCol w:w="445"/>
        <w:gridCol w:w="446"/>
      </w:tblGrid>
      <w:tr>
        <w:trPr>
          <w:trHeight w:val="30" w:hRule="atLeast"/>
        </w:trPr>
        <w:tc>
          <w:tcPr>
            <w:tcW w:w="4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1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Қазақстанда қайта өңдеуге және жөндеуге арналған тауарлар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для переработки и ремонта в Казахстане</w:t>
            </w: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үшін шетелден алынған 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полученные из-за рубежа для переработки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өңдеуден кейін шетелге жіберілген 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отправленные за рубеж после переработки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үшін шетелден алынған 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Товары, полученные из-за рубежа для ремонта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Жөндеуден кейін шетелге жіберілген 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отправленные за рубеж после ремонта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қайта өңдеуге және жөндеуге арналған тауарлар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для переработки и ремонта за рубежом</w:t>
            </w: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 үшін шетелге жіберілген 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отправленные за рубеж для переработки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өңдеуден кейін шетелден алынған 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полученные из-за рубежа после переработки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үшін шетелге жіберілген 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отправленные за рубеж для ремонта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Жөндеуден кейін шетелден алынған тауарлар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Товары, полученные из-за рубежа после ремонта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тауарларды қайта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Перепродажа товаров за рубежом </w:t>
            </w: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қайта сату үшін, Қазақстан аумағына әкелусіз шетелден тауар сатып алу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товаров за рубежом без их ввоза на территорию Казахстана, для последующей перепродажи за рубежом 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аумағына әкелусіз шетелде бұрынырақ сатып алынған тауарларды шетелде сату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за рубежом ранее приобретенных за рубежом товаров без их ввоза на территорию Казахстана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Тауарлардың кері экспорты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Реэкспорт товаров </w:t>
            </w:r>
          </w:p>
        </w:tc>
      </w:tr>
      <w:tr>
        <w:trPr>
          <w:trHeight w:val="30" w:hRule="atLeast"/>
        </w:trPr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жағдайының өзгеріссіз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 өндірілген бұрынырақ импортталған тауарлардың экспорты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ранее импортированных товаров иностранного производства без изменения их первоначального состояния</w:t>
            </w:r>
          </w:p>
        </w:tc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/>
          <w:i w:val="false"/>
          <w:color w:val="000000"/>
          <w:sz w:val="28"/>
        </w:rPr>
        <w:t>тауарлардың шартты құны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отражается контрактная стоимость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/>
          <w:i w:val="false"/>
          <w:color w:val="000000"/>
          <w:sz w:val="28"/>
        </w:rPr>
        <w:t>тауарларды қайта өңдеу/жөндеу үшін алынған/жіберілген тауарлардың құны және оны қайта өңдеу/жөндеу бойынша қызмет көрсету құны көрсетіледі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отражается стоимость товара, включающая стоимость полученного/отправленного для переработки/ремонта товара и стоимость услуг по его переработке/ремонту.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7-бөлік. Резидент емес қызметкерлерге төленген жалақы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7. Заработная плата, выплаченная работникам-нерезидентам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9"/>
        <w:gridCol w:w="2322"/>
        <w:gridCol w:w="1102"/>
        <w:gridCol w:w="1102"/>
        <w:gridCol w:w="489"/>
        <w:gridCol w:w="489"/>
        <w:gridCol w:w="489"/>
        <w:gridCol w:w="489"/>
        <w:gridCol w:w="489"/>
        <w:gridCol w:w="490"/>
        <w:gridCol w:w="490"/>
        <w:gridCol w:w="490"/>
      </w:tblGrid>
      <w:tr>
        <w:trPr>
          <w:trHeight w:val="30" w:hRule="atLeast"/>
        </w:trPr>
        <w:tc>
          <w:tcPr>
            <w:tcW w:w="3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 қызметкерлерге ақшалай түрде төленген жалақы және басқа да 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и другие выплаты работникам-нерезидентам в денежной форме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 қызметкерлерге заттай түрде төленген жалақы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работникам-нерезидентам в натуральной форме 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еместердің жалақысынан мемлекет атынан ұсталатын жеке табыс салығы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заработной платы нерезидентов, удержанный от имени государства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 қызметкерлердің табысынан есептелген әлеуметтік салық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налог, исчисленный с доходов работников-нерезидентов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8-бөлік. Ағымдағы және күрделі трансферттер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8. Текущие и капитальные трансферты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9"/>
        <w:gridCol w:w="2212"/>
        <w:gridCol w:w="1049"/>
        <w:gridCol w:w="1050"/>
        <w:gridCol w:w="466"/>
        <w:gridCol w:w="466"/>
        <w:gridCol w:w="466"/>
        <w:gridCol w:w="466"/>
        <w:gridCol w:w="466"/>
        <w:gridCol w:w="466"/>
        <w:gridCol w:w="467"/>
        <w:gridCol w:w="467"/>
      </w:tblGrid>
      <w:tr>
        <w:trPr>
          <w:trHeight w:val="30" w:hRule="atLeast"/>
        </w:trPr>
        <w:tc>
          <w:tcPr>
            <w:tcW w:w="4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строки</w:t>
            </w:r>
          </w:p>
        </w:tc>
        <w:tc>
          <w:tcPr>
            <w:tcW w:w="1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Әріптес елдердің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стран-партнеров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еместерге төленген салықтар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Налоги, уплаченные нерезидентам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еместерден өсімпұл, айыппұл төлемдері және басқа да ағымдағы трансферттер түріндегі түсімдер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нерезидентов в виде пени, штрафных платежей и прочих текущих трансферт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еместерге өсімпұл, айыппұл төлемдері және басқа да ағымдағы трансферттер түрінде төленген 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нерезидентам в виде пени, штрафных платежей и прочих текущих трансферт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еместерден алынған күрделі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трансферты, полученные от нерезидентов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Резидент еместерге ұсынылған күрделі трансферттер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трансферты, предоставленные нерезидентам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  Адрес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_________________________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fs24телефон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fs24қолы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фамилия, имя и отчество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fs24қолы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фамилия, имя и отчество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fs24Мөрдің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2014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2010 года № 351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"Отчет о международных операциях с нерезидентами"</w:t>
      </w:r>
      <w:r>
        <w:br/>
      </w:r>
      <w:r>
        <w:rPr>
          <w:rFonts w:ascii="Times New Roman"/>
          <w:b/>
          <w:i w:val="false"/>
          <w:color w:val="000000"/>
        </w:rPr>
        <w:t>(код 7401202, индекс 10-ПБ, периодичность квартальная)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ведомственного статистического наблюдения "Отчет о международных операциях с нерезидентами" (код 7401202, индекс 10-ПБ, периодичность квартальная) детализирует заполнение статистической формы ведомственного статистического наблюдения "Отчет о международных операциях с нерезидентами" (код 7401202, индекс 10-ПБ, периодичность квартальная).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настоящего пункта и абзаце третьем настоящего подпункта.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запрашиваемая в данной статистической форме, предназначена для составления платежного баланса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операций отражается на момент ее начисления (на дату фактического осуществления операций), а не по времени фактической оплаты. Датой фактического оказания услуг (работ) считается дата подписания акта приемки выполненных услуг (работ). В случае, если договором не предусмотрено составление актов приемки выполненных услуг (работ), датой предоставления услуг считается дата выставления счета-фактуры (инвойса).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операции отражаются в тысячах долларов США. Операции в иных иностранных валютах переводятся сначала в тенге, а затем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При этом для конвертации операций используются соответствующие курсы на дату совершения операций. Суммы, выраженные в тенге, переводятся также в доллары США на дату совершения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операции отражаются в разбивке по всем странам-партнерам и международным организациям. Наименования стран-партнеров и международных организаций указываются с графы 2 статистической формы и далее. Если количество стран-партнеров и международных организаций респондента превышает имеющееся в статистической форме количество граф, добавляются недостающие графы.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Толкование отдельных показателей статистической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Строительные услуги (строки 10; 110) охватывают все товары и услуги, которые являются неотделимой частью строительных контрактов, включающих подготовку строительного участка, строительство объектов, монтаж сборных конструкций и оборудования. Включают бурение и постройку водных скважин и другие строительные услуги, такие как аренда строительного или демонтажного оборудования с оператором, управление строительным проектом, строительный ремонт;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услуги (строки 20; 120) включают комиссионное вознаграждение посредников по финансовым сделкам и, как правило, предоставляются банками и прочими финансовыми организациями (за исключением услуг страховых компаний и пенсионных фондов). Включают также другие вспомогательные финансовые услуги (финансовые консультации, управление финансовыми активами, услуги кредитного рейтинга). Проценты по депозитам, кредитам, ссудам и займам в финансовые услуги не включаются;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Компьютерные услуги (строки 30; 140) включают: продажу (приобретение) заказного и незаказного (массового производства) программного обеспечения и связанных с этим лицензий; установку технических средств и программного обеспечения; консалтинг в области компьютерной техники и программного обеспечения; ремонт и техническое обслуживание компьютеров и периферийных устройств, обработку данных и их размещение на сервере; покупку и продажу оригиналов и прав собственности на системное и прикладное программное обеспечение. В компьютерные услуги не включаются: плата за лицензии на воспроизводство и (или) распространение программного обеспечения (использование интеллектуальной собственности), не разработанные для конкретного пользователя учебные компьютерные курсы (прочие услуги частным лицам);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Информационные услуги (строки 40; 150) включают предоставление новостей, фотографий и статей средствам массовой информации; создание, хранение и распространение баз данных; прямую индивидуальную подписку на периодические издания с доставкой по почте и иными способами; услуги библиотек и архивов;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переработке товаров (строки 50; 160) включают обработку, сборку и так далее материальных ресурсов. К данным услугам относятся: переработка сырой нефти, природного газа, металлических руд и концентратов; пошив одежды, сборка электроники и другие виды сборки, за исключением сборки готовых строительных конструкций (строительные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ремонту и техническому обслуживанию (строки 60; 170) включают капитальный и текущий ремонт и техническое обслуживание морских и воздушных судов и других транспортных средств, а также других товаров, за исключением строительного ремонта, ремонта компьютеров и ремонта нефтяных и газовых скважин. Исключается чистка и уборка транспортных средств (прочие транспортные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использование интеллектуальной собственности (строки 70; 180) включает плату за пользование правами собственности (такими как патенты, авторские права, торговые марки, технологические процессы, дизайн и так далее), а также плату за лицензии на воспроизводство и (или) распространение произведенных оригиналов и прототипов (таких как книги и рукописи, компьютерное программное обеспечение, кинематографические работы, звукозаписи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Научно-исследовательские работы и опытно-конструкторские разработки (НИОКР) (строки 81; 191) охватывают фундаментальные и прикладные исследования в области естественных и гуманитарных наук, опытные разработки новых продуктов и технологий, разработку операционных систем, представляющих собой технические нововведения, а также покупку и продажу результатов НИОКР (таких как патенты, авторские права, технологические процессы и так далее);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услуги (строки 82; 192) включают юридические советы и консультации; предоставление услуг в юридических, судебных и законодательных процессах; оказание оперативной помощи фирмам; подготовка юридической документации; услуги арбитража и так далее;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Бухгалтерские, аудиторские услуги (строки 83; 193) охватывают консультационные услуги по бухгалтерскому учету, счетоводству, аудиту и налогообложению, составление финансовой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по консультации бизнеса и управления (строки 84; 194) охватывают общие управленческие консультации, финансовый менеджмент, кадровый менеджмент, производственный менеджмент и другие управленческие консультации; консультации, руководство и оперативная помощь в вопросах бизнес политики и стратегии; услуги по связям с общественностью. Исключается руководство строительным проектом (строительные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в области рекламы и изучения конъюнктуры рынка (строки 85; 195) включают проектирование, создание и маркетинг рекламы посредством рекламных агентств; размещение рекламы в средствах массовой информации, включая покупку и продажу рекламного времени; организацию выставок и торговых ярмарок; рекламирование товаров за рубежом; маркетинговые исследования; проведение опросов общественного мнения по различным проблемам;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Архитектурные, инженерные и прочие технические услуги (строки 86; 196) включают разработку архитектурных и строительных проектов; геологическую разведку и изыскания, картографию; метеорологические услуги; проверку и сертификацию качества продукции, технические испытания и анализы, технический контроль; инженерные консультации и консультации по окружающей среде. Горнодобывающая инженерия отражается в услугах, связанных с добычей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Переработка отходов и очистка окружающей среды (строки 87; 197) включает переработку радиоактивных и других отходов; услуги, связанные с очисткой и реставрацией окружающей среды; санитарные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в области сельского хозяйства и добычи полезных ископаемых (строки 88; 198) включают услуги по выращиванию сельскохозяйственных культур (защита растений от болезней и вредителей, повышение урожайности); лесоводству; услуги, связанные с добычей нефти, газа и других полезных ископаемых, включая буровые работы (бурение, постройка буровых вышек, ремонт, демонтаж и цементирование нефтяных и газовых скважин; горнодобывающая инженерия);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Операционный лизинг (аренда) оборудования без персонала (строки 89; 199) охватывает аренду оборудования без персонала, аренду транспортных средств без экипажа, аренду недвижимости. Исключаются финансовый лизинг, аренда телекоммуникационных линий или мощностей (телекоммуникационные услуги), аренда транспортных средств с экипажем (грузовые или пассажирские перевозки);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Связанные с торговлей услуги (строки 90; 200) включают комиссионное вознаграждение по операциям с товарами и услугами, подлежащее выплате трейдерам, брокерам биржевых товаров, дилерам, аукционистам. Исключаются брокерские услуги по финансовым инструментам (финансовые услуги) и комиссионное вознаграждение агентов, связанное с грузовыми и пассажирскими перевозками (прочие транспортные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деловые услуги (строки 91; 201) включают услуги по распределению электроэнергии, воды, газа и так далее; подбор кадров, охрану, устный и письменный перевод, фотографические услуги, уборку помещений, организацию питания, риэлтерские услуги, издательские услуги, ветеринарные услуги и другие деловые услуги, которые не включены в вышеперечисленные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частным лицам и услуги в сфере культуры и отдыха (строки 100; 210) охватывают услуги, связанные с производством фильмов, радио- и телепрограмм и записью музыкальных произведений; оплату труда актеров, режиссеров и так далее в связи с гастролями, созданием театральных постановок, музыкальных, спортивных и цирковых программ; плату за аренду видео- и звукозаписей, за право пользования (демонстрации) видео- и звукозаписями, за доступ к телеканалам; платежи и поступления от проката; покупку и продажу оригиналов и массового производства рукописей, видео- и звукозаписей; услуги, связанные с работой музеев, библиотек, архивов; услуги по организации спортивных мероприятий; услуги преподавателей и медицинских работников за пределами своей страны, включая услуги, предоставляемые заочно;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с нематериальными активами (строки 380; 390) включают продажу и приобретение маркетинговых активов, таких как названия брендов, заголовки периодических изданий, торговые марки, логотипы и имена доменов; плату за трансферт за переход спортсмена из одного клуба в другой;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Аренда природных ресурсов (строки 400; 410) включает платежи за предоставление во временное пользование природных ресурсов, таких как земля, леса, заповедники, водоемы; за предоставление права на добычу полезных ископаемых и ловлю рыбы; за право пролета над территорией;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Заработная плата работников-нерезидентов (строки 530; 540) включает оплату труда в денежной и натуральной форме иностранных работников, нанятых на работу на срок менее года, и иностранных работников, привлеченных на работу вахтовым методом. Заработная плата в натуральной форме состоит из выплат в форме товаров и услуг, таких как питание, жилье, транспортные средства, бесплатный проезд, перевозка на работу и с работы, услуги спортивных центров и домов отдыха, опционы на акции;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текущие трансферты (строки 580; 590) включают выплаты компенсаций за нанесенные травмы или ущерб имуществу, которые не являются выплатами страховых возмещений, а также дарения и пожертвования, не связанные с финансированием накопления основного капитала. Членские взносы в некоммерческие организации, такие как торговые палаты или отраслевые ассоциации, к трансфертам не относятся (прочие деловые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Капитальные трансферты (строки 600; 610) включают компенсационные выплаты за нанесение масштабного ущерба капитальным активам (например, в связи с разливом нефти, сильными взрывами, побочными эффектами от фармацевтической продукции и так далее), а также крупные подарки и пожертвования на цели финансирования накопления основного капитала, например, дарения университетам на покрытие расходов по строительству новых учебных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часть 1 "Операции по оказанию услуг":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80 = сумме строк 81+82+83+84+85+86+87+88+89+90+91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91 = сумме строк 91/1+….+91/n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100 = сумме строк 100/1+….+100/n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190 = сумме строк 91+192+193+194+195+196+197+198+199+200+ +201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201 = сумме строк 201/1+….+201/n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210 = сумме строк 210/1+….+210/n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часть 4 "Транспортные услуги":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350 = сумме строк 351+352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370 = сумме строк 371+372 для каждой графы;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всех частей: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сумме граф 2+3+…+n для всех строк, кроме строк 340 и 360 части 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2014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2010 года № 351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02"/>
        <w:gridCol w:w="12"/>
        <w:gridCol w:w="1"/>
        <w:gridCol w:w="94"/>
        <w:gridCol w:w="12394"/>
        <w:gridCol w:w="94"/>
        <w:gridCol w:w="6197"/>
        <w:gridCol w:w="6197"/>
        <w:gridCol w:w="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gridSpan w:val="2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Статистика агенттігі Төрағасының міндетін атқарушының 2013 жылғы  21 желтоқсандағы № 351 бұйрығына 35-қосымша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Қаржы министрлігіне, Қазақстан Республикасының Ұлттық Банкіне ұсынылады.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Министерству финансов Республики Казахстан, Национальному Банку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уақтылы тапсырмау, дәйексіз деректерді беру "Әкімшілік құқық бұзушылық туралы" Қазақстан Республикасы Кодексінің 381-бабында көзделген әкімшілік құқық бұзушылық болып табылады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Статистикалықнысан коды 7421202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7421202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Мемлекеттік, мемлекет кепілдік берген сыртқы қарыздар және Қазақстан Республикасының кепілдемесімен тартылған қарыздар туралы 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14-ТБ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14-ПБ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внешних государственных, гарантированных государством займах и займах, привлеченных под поручительство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 Қаржы министрлігіне Қазақстан Республикасының Ұлттық Банкі тапсырады, Қазақстан Республикасының Қаржы министрлігі Қазақстан Республикасының Ұлттық Банкіне тапсырады.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Национальным Банком Республики Казахстан в Министерство финансов Республики Казахстан, Министерством финансов Республики Казахстан в Национальный Банк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есептік кезеңнен кейінгі бірінші айдың 30-нан кешіктірмей.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не позднее 30 числа первого месяца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1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1-бөлім. Мемлекеттік және мемлекет кепілдік берген сыртқы қарыздар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1. Сведения о государственных и гарантированных государством внешних займах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92"/>
        <w:gridCol w:w="692"/>
        <w:gridCol w:w="692"/>
        <w:gridCol w:w="947"/>
        <w:gridCol w:w="755"/>
        <w:gridCol w:w="692"/>
        <w:gridCol w:w="692"/>
        <w:gridCol w:w="692"/>
        <w:gridCol w:w="1074"/>
        <w:gridCol w:w="1074"/>
        <w:gridCol w:w="1074"/>
        <w:gridCol w:w="1075"/>
        <w:gridCol w:w="1075"/>
      </w:tblGrid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тия - конечного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бірлігі)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займа)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(қарызды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қоса.)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займа)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Бөлігі. Қазақстан Республикасының 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сыртқы қарыздары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А. Внешние государственные займы Республики Казахстан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 Бөлігі. Қазақстан Республикасының Үкіметі кепілдік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берген сыртқы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Б. Внешние займы, гарантированные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2-бөлім. Мемлекеттің кепілгерлігімен тартылған қарыздар туралы мәліметтер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2. Сведения о займах, привлеченных под поручительство государства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1378"/>
        <w:gridCol w:w="2014"/>
        <w:gridCol w:w="1379"/>
        <w:gridCol w:w="1379"/>
        <w:gridCol w:w="1379"/>
        <w:gridCol w:w="1379"/>
        <w:gridCol w:w="1379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аңдатпасының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 (ҰСН)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Бизнес-сәйкес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нөмері (БСН)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(БИН)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эмиссии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кепілгер-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3-бөлім. Мемлекеттік және мемлекет кепілдік берген сыртқы қарыздарды игеру және өтеу туралы есебі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Отчет об освоении и погашении государственных и гарантированных государством внешних займов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19"/>
        <w:gridCol w:w="1521"/>
        <w:gridCol w:w="721"/>
        <w:gridCol w:w="721"/>
        <w:gridCol w:w="922"/>
        <w:gridCol w:w="721"/>
        <w:gridCol w:w="722"/>
        <w:gridCol w:w="722"/>
        <w:gridCol w:w="722"/>
        <w:gridCol w:w="722"/>
        <w:gridCol w:w="722"/>
        <w:gridCol w:w="722"/>
        <w:gridCol w:w="1121"/>
      </w:tblGrid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нөмірі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қарыз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төледі: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периоде:</w:t>
            </w:r>
          </w:p>
        </w:tc>
        <w:tc>
          <w:tcPr>
            <w:tcW w:w="1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ауытқулар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колебания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түзетулер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тировки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ждение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Делдал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ілеспе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сопутствую-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2а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 Бөлігі. Қазақстан Республикасының мемлекеттік сыртқы қарыздары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А. Внешние государственные займы Республики Казахстан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Қарыз беруші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 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Қарызы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Қарыз беруші бойынша жиынтығы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Кредитору 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11n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просроченная задолженность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Қарыз беруші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 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Қарызы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Қарыз беруші бойынша жиынтығы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Кредитору 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12n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Бөлігі бойынша жиынтығы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части А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 Бөлігі. Қазақстан Республикасының Үкіметі кепілдік берген сыртқы қарыздар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Б. Внешние займы, гарантированные Правительством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Қарыз беруші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 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Қарызы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Қарыз беруші бойынша жиынтығы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Кредитору 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21n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Қарыз беруші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Кредитор 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1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Қарызы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 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Қарыз беруші бойынша жиынтығы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Кредитору 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22n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Бөлігі бойынша жиынтығы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части Б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ішінде, мерзімі өткен берешек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просроченная задолженность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   Адрес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_______________________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fs24телефон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fs24қолы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фамилия, имя и отчество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fs24Мөрдің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2014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2010 года № 351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ведомственного</w:t>
      </w:r>
      <w:r>
        <w:br/>
      </w:r>
      <w:r>
        <w:rPr>
          <w:rFonts w:ascii="Times New Roman"/>
          <w:b/>
          <w:i w:val="false"/>
          <w:color w:val="000000"/>
        </w:rPr>
        <w:t>статистического наблюдения "Отчет о внешних государственных,</w:t>
      </w:r>
      <w:r>
        <w:br/>
      </w:r>
      <w:r>
        <w:rPr>
          <w:rFonts w:ascii="Times New Roman"/>
          <w:b/>
          <w:i w:val="false"/>
          <w:color w:val="000000"/>
        </w:rPr>
        <w:t>гарантированных государством займах и займах, привлеченных под</w:t>
      </w:r>
      <w:r>
        <w:br/>
      </w:r>
      <w:r>
        <w:rPr>
          <w:rFonts w:ascii="Times New Roman"/>
          <w:b/>
          <w:i w:val="false"/>
          <w:color w:val="000000"/>
        </w:rPr>
        <w:t>поручительство Республики Казахстан"</w:t>
      </w:r>
      <w:r>
        <w:br/>
      </w:r>
      <w:r>
        <w:rPr>
          <w:rFonts w:ascii="Times New Roman"/>
          <w:b/>
          <w:i w:val="false"/>
          <w:color w:val="000000"/>
        </w:rPr>
        <w:t>(код 7421202, индекс 14-ПБ, периодичность квартальная)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ведомственного статистического наблюдения "Отчет о внешних государственных, гарантированных государством займах и займах, привлеченных под поручительство Республики Казахстан" (код 7421202, индекс 14-ПБ, периодичность квартальная) детализирует заполнение статистической формы ведомственного статистического наблюдения "Отчет о внешних государственных, гарантированных государством займах и займах, привлеченных под поручительство Республики Казахстан" (код 7421202, индекс 14-ПБ, периодичность квартальная).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Данная статистическая форма заполняется ежеквартально Национальным Банком Республики Казахстан и Министерством финансов Республики Казахстан и предназначена для учета задолженности, освоения и погашения по внешним государственным и гарантированным государством займам, а также – по займам, привлеченным под поручительство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привлеченных внешних займов Национальный Банк Республики Казахстан не представляет статистическую форму в Министерство финансов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Отчет состоит из 3-х разделов: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– сведения о государственных и гарантированных государством внешних займах;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– сведения о займах, привлеченных под поручительство государства;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– отчет об освоении и погашении государственных и гарантированных государством внешних займов.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Разделы 1 и 2 представляются в случае изменения реквизитов по существующим инструментам, а также – в случае появления новых государственных и гарантированных государством внешних займов и займов, привлеченных под поручительство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Раздел 1 заполняется отдельно в разрезе по каждому займу в соответствии с соглашением (договором)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заем предоставлен консорциумом кредиторов (синдицированный заем), в графах 1 и 2 указывается наименование и страна агента займа (банка-агента).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донором (кредитором) является международная финансовая организация, в графе 2 указывается "МФО".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наименование проекта, для целей финансирования которого привлечен внешний государственный и гарантированный государством заем.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для части А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указывается вид ставки вознаграждения – фиксированная или плавающая.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9, если ставка фиксированная, указывается значение ставки (например, 7,5%), если плавающая - база ее расчета и маржа (например, ЛИБОР 6 мес. USD + 1,5%).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указываются предусмотренные соглашением (договором) о займе комиссии (за резервирование займа, разовый комиссионный сбор и т.д.), премии, штрафы, пени и т.д. с указанием процента от займа или суммы и срока выплаты.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при наличии указывается льготный период по выплате основного долга и (или) вознаграждения.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указываются оговоренные соглашением (договором) о займе даты погашения основного долга и выплаты вознаграждения (например, ежегодно 15 июля и 15 января), а также – последняя дата погашения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при наличии указывается возможность и условия капитализации вознаграждения и иные специфические условия займа, в том числе данные об аннулировании средств займа.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 2 заполняется отдельно в разрезе по каждому проспекту эмиссии инфраструктурных облигаций.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Раздел 3 заполняется в разрезе донора (кредитора) по каждому внешнему займу. Все суммы в отчете отражаются в тысячах долларов США, в целых числах. Суммы в тенге и в иных иностранных валютах переводятся в доллары США.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 Для конвертации операций используются соответствующие курсы на дату совершения операций. Для конвертации запасов (остатков) на конец отчетного периода используются соответствующие курсы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2А отражается объем ранее освоенных средств, возвращенных кредитору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выплаты были начислены в текущем периоде, но не оплачены (или оплачены частично), возникшее обязательство по выплате основного долга также указывается в строке "в том числе, просроченная задолженность".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отражается изменение за отчетный период стоимости займа в результате изменения курсов валют.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отражаются изменения за отчетный период стоимости займа, произошедшей в одностороннем порядке (списание задолженности кредитором, изменение резидентства партнера и так далее), а также - исправление ранее допущенных ошибок при заполнении отчета.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Графы 4 и 5 могут составить в отчетном периоде как положительное, так и отрицательное значение.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выплаты просроченного обязательства по вознаграждению, комиссионным и прочим сопутствующим платежам заполняются графы 7, 8 и/или 9, соответственно, строки "в том числе, просроченная задолженность".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донору (кредитору) заполняется информация более, чем по одному займу, то по всем числовым графам статистической формы рассчитываются и заполняются строки "Итого по донору" и "в том числе, просроченная задолженность".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"Примечание" заполняется в случае необходимости указания дополнительных сведений (уточнения сумм, вида операции и так далее).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частям А и Б рассчитываются и заполняются строки "Итого по разделу" и "в том числе, просроченная задолженность".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3. Отчет об освоении и погашении государственных и гарантированных государством внешних займов: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графа 1 + графа 2 – графа 2А – графа 3 + графа 4 + графа 5 для каждой строки;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графа 6 предыдущего периода для каждой строки.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2014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2010 года № 351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914"/>
        <w:gridCol w:w="1"/>
        <w:gridCol w:w="94"/>
        <w:gridCol w:w="12394"/>
        <w:gridCol w:w="47"/>
        <w:gridCol w:w="47"/>
        <w:gridCol w:w="12394"/>
        <w:gridCol w:w="94"/>
      </w:tblGrid>
      <w:tr>
        <w:trPr>
          <w:trHeight w:val="30" w:hRule="atLeast"/>
        </w:trPr>
        <w:tc>
          <w:tcPr>
            <w:tcW w:w="1914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1557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 құпиялылығына кепілдік береді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Конфиденциальность гарантируется органами государственной статистики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Республикасы Статистика агенттігі Төрағасының міндетін атқарушының 2013 жылғы 21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желтоқсандағы № 351 бұйрығына 37-қосымша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Ведомстволық статистикалық байқаудың статистикалық нысаны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форма ведомственного статистического наблюдения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Ұлттық Банкіне тапсырылады.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Национальному Банку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Статистикалық нысанды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сайтынан алуға болады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Статистическую форму можно получить на сайте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www.nationalbank.kz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www.stat.gov.kz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 деректерді уақтылы тапсырмау, дәйексіз деректерді беру "Әкімшілік құқық бұзушылық туралы" Қазақстан Республикасы Кодексінің 381-бабында көзделген әкімшілік құқық бұзушылық болып табылады.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Непредставление, несвоевременное представление и представление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правонарушениями, предусмотренными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Статистикалықнысан коды 7431202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статистической формы 7431202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Резидент еместер мен бағалы қағаздар бойынша халықаралық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операциялар туралы есеп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15-ТБ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15-ПБ</w:t>
            </w:r>
          </w:p>
        </w:tc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по ценным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бумагам с нерезидентами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 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 период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3193"/>
              <w:gridCol w:w="2972"/>
              <w:gridCol w:w="2972"/>
              <w:gridCol w:w="3163"/>
            </w:tblGrid>
            <w:tr>
              <w:trPr>
                <w:trHeight w:val="30" w:hRule="atLeast"/>
              </w:trPr>
              <w:tc>
                <w:tcPr>
                  <w:tcW w:w="31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29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31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Екінші деңгейдегі банктер және "Қазақстан Даму Банкі" акционерлік қоғамы; брокерлер және (немесе) дилерлер; инвестициялық протфельді басқаратын ұйымдар; бағалы қағаздардың номиналды ұстаушылары және тіркеушілері; зейнетақы активтерiн инвестициялық басқаруды жүзеге асыратын ұйымдар; зейнетақы активтерiн инвестициялық басқаруды дербес жүзеге асыратын жинақтаушыз ейнетақы қорлары тапсырады.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Представляется банками второго уровня и акционерным обществом "Банк Развития Казахстана"; брокерами и (или) дилерами; организациями по управлению инвестиционным портфелем; номинальными держателями и регистраторами ценных бумаг; организациями, осуществляющими инвестиционное управление пенсионными активами; накопительными пенсионными фондами, самостоятельно осуществляющими инвестиционное управление пенсионными активами.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мерзімі: есептік кезеңнен кейінгі бірінші айдың 20-нан кешіктірмей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представления: не позднее 20 числа первого месяца после отчетного периода.</w:t>
            </w:r>
          </w:p>
        </w:tc>
      </w:tr>
      <w:tr>
        <w:trPr>
          <w:trHeight w:val="30" w:hRule="atLeast"/>
        </w:trPr>
        <w:tc>
          <w:tcPr>
            <w:tcW w:w="19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БИН</w:t>
            </w:r>
          </w:p>
        </w:tc>
        <w:tc>
          <w:tcPr>
            <w:tcW w:w="0" w:type="auto"/>
            <w:gridSpan w:val="7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88"/>
              <w:gridCol w:w="1013"/>
              <w:gridCol w:w="1013"/>
              <w:gridCol w:w="1013"/>
              <w:gridCol w:w="1013"/>
              <w:gridCol w:w="1013"/>
              <w:gridCol w:w="1013"/>
              <w:gridCol w:w="1013"/>
              <w:gridCol w:w="1014"/>
              <w:gridCol w:w="1014"/>
              <w:gridCol w:w="1014"/>
              <w:gridCol w:w="1079"/>
            </w:tblGrid>
            <w:tr>
              <w:trPr>
                <w:trHeight w:val="30" w:hRule="atLeast"/>
              </w:trPr>
              <w:tc>
                <w:tcPr>
                  <w:tcW w:w="10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1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107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Қазақстан Республикасында эмиссияланған бағалы қағаздар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эмитированные в Республике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634"/>
        <w:gridCol w:w="634"/>
        <w:gridCol w:w="634"/>
        <w:gridCol w:w="634"/>
        <w:gridCol w:w="634"/>
        <w:gridCol w:w="750"/>
        <w:gridCol w:w="634"/>
        <w:gridCol w:w="634"/>
        <w:gridCol w:w="984"/>
        <w:gridCol w:w="984"/>
        <w:gridCol w:w="984"/>
        <w:gridCol w:w="985"/>
        <w:gridCol w:w="985"/>
        <w:gridCol w:w="985"/>
      </w:tblGrid>
      <w:tr>
        <w:trPr>
          <w:trHeight w:val="30" w:hRule="atLeast"/>
        </w:trPr>
        <w:tc>
          <w:tcPr>
            <w:tcW w:w="1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 № п/п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</w:t>
            </w:r>
          </w:p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ҰСН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 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операции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құны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(выкуп)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вторичном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нарықта 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өзгерістер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есептеу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есептен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списанию ЦБ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ЦБ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ЦБ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ЦБ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/>
          <w:i w:val="false"/>
          <w:color w:val="000000"/>
          <w:sz w:val="28"/>
        </w:rPr>
        <w:t>Осы жерде және бұдан әрі – ұлттық сәйкестендіру нөмірі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- национальный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>Осы жерде және бұдан әрі – бағалы қағаздар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Здесь и далее – ценные бумаги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1.1 Теңгемен номинирленген бағалы қағаздар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номинированные в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1.1.1 Резиденттер эмиссиялаған және резидент еместерге тиесілі бағалы қағаздар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эмитированные резидентами и принадлежащие нерезидентам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 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638"/>
        <w:gridCol w:w="615"/>
        <w:gridCol w:w="616"/>
        <w:gridCol w:w="616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1.1.2 </w:t>
      </w:r>
      <w:r>
        <w:rPr>
          <w:rFonts w:ascii="Times New Roman"/>
          <w:b/>
          <w:i w:val="false"/>
          <w:color w:val="000000"/>
          <w:sz w:val="28"/>
        </w:rPr>
        <w:t xml:space="preserve">Резидент еместер эмиссиялаған және резиденттерге тиесілі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эмитированные нерезидентами и принадлежащие резидентам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   в тысячах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638"/>
        <w:gridCol w:w="615"/>
        <w:gridCol w:w="616"/>
        <w:gridCol w:w="616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</w:t>
      </w:r>
      <w:r>
        <w:rPr>
          <w:rFonts w:ascii="Times New Roman"/>
          <w:b/>
          <w:i w:val="false"/>
          <w:color w:val="000000"/>
          <w:sz w:val="28"/>
        </w:rPr>
        <w:t>Шетел валютасымен номинирленген бағалы қағаздар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номинированные в иностранной валюте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1.2.1 Резиденттер эмиссиялаған және резидент еместерге тиесілі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эмитированные резидентами и принадлежащие нерезидентам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АҚШ долларымен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в тысячах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638"/>
        <w:gridCol w:w="615"/>
        <w:gridCol w:w="616"/>
        <w:gridCol w:w="616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1.2.2 </w:t>
      </w:r>
      <w:r>
        <w:rPr>
          <w:rFonts w:ascii="Times New Roman"/>
          <w:b/>
          <w:i w:val="false"/>
          <w:color w:val="000000"/>
          <w:sz w:val="28"/>
        </w:rPr>
        <w:t>Резидент еместер эмиссиялаған және резиденттерге тиесілі бағалы қағаздар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эмитированные нерезидентами и принадлежащие резидентам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АҚШ долларымен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в тысячах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638"/>
        <w:gridCol w:w="615"/>
        <w:gridCol w:w="616"/>
        <w:gridCol w:w="616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/>
          <w:i w:val="false"/>
          <w:color w:val="000000"/>
          <w:sz w:val="28"/>
        </w:rPr>
        <w:t>Басқа мемлекеттердің заңнамасына сәйкес және солардың аумағында шығарылған бағалы қағаздар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Ценные бумаги, выпущенные в соответствии с законодательством других государств и на их территории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670"/>
        <w:gridCol w:w="670"/>
        <w:gridCol w:w="670"/>
        <w:gridCol w:w="670"/>
        <w:gridCol w:w="670"/>
        <w:gridCol w:w="670"/>
        <w:gridCol w:w="670"/>
        <w:gridCol w:w="670"/>
        <w:gridCol w:w="1041"/>
        <w:gridCol w:w="1041"/>
        <w:gridCol w:w="1041"/>
        <w:gridCol w:w="1041"/>
        <w:gridCol w:w="1042"/>
        <w:gridCol w:w="1042"/>
      </w:tblGrid>
      <w:tr>
        <w:trPr>
          <w:trHeight w:val="30" w:hRule="atLeast"/>
        </w:trPr>
        <w:tc>
          <w:tcPr>
            <w:tcW w:w="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операции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Шот иесі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владельца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операции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 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БҚ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ЦБ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эмитенттің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өтеуі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(сатып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алуы)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(выкуп)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эмитентом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сатып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нарықта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страны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секторының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БҚ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ЦБ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штук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БҚ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БҚ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БҚ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операциялар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операции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конец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кіріс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комиссиялық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алымдар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есептеу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зачислению ЦБ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есептен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списанию ЦБ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ЦБ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есептелгені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кезеңінде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төленгені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БҚ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2.1 Резиденттер эмиссиялаған және резидент еместерге тиесілі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бумаги, эмитированные резидентами и принадлежащие нерезидентам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АҚШ долларымен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в тысячах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638"/>
        <w:gridCol w:w="615"/>
        <w:gridCol w:w="616"/>
        <w:gridCol w:w="616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2.2 </w:t>
      </w:r>
      <w:r>
        <w:rPr>
          <w:rFonts w:ascii="Times New Roman"/>
          <w:b/>
          <w:i w:val="false"/>
          <w:color w:val="000000"/>
          <w:sz w:val="28"/>
        </w:rPr>
        <w:t xml:space="preserve">Резидент еместер эмиссиялаған және резиденттерге тиесілі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бумаги, эмитированные нерезидентами и принадлежащие резидентам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АҚШ долларымен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в тысячах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638"/>
        <w:gridCol w:w="615"/>
        <w:gridCol w:w="616"/>
        <w:gridCol w:w="616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 </w:t>
      </w:r>
      <w:r>
        <w:rPr>
          <w:rFonts w:ascii="Times New Roman"/>
          <w:b/>
          <w:i w:val="false"/>
          <w:color w:val="000000"/>
          <w:sz w:val="28"/>
        </w:rPr>
        <w:t xml:space="preserve">Резиденттер эмиссиялаған және резиденттерге тиесілі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бумаги, эмитированные резидентами и принадлежащие резидентам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АҚШ долларымен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                                        в тысячах долларов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1638"/>
        <w:gridCol w:w="615"/>
        <w:gridCol w:w="616"/>
        <w:gridCol w:w="616"/>
        <w:gridCol w:w="616"/>
        <w:gridCol w:w="616"/>
        <w:gridCol w:w="616"/>
        <w:gridCol w:w="616"/>
        <w:gridCol w:w="956"/>
        <w:gridCol w:w="956"/>
        <w:gridCol w:w="956"/>
        <w:gridCol w:w="956"/>
        <w:gridCol w:w="956"/>
        <w:gridCol w:w="956"/>
      </w:tblGrid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   Адрес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_________________________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 почта мекенжайы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Орындаушы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</w:t>
      </w:r>
      <w:r>
        <w:rPr>
          <w:rFonts w:ascii="Times New Roman"/>
          <w:b/>
          <w:i w:val="false"/>
          <w:color w:val="000000"/>
          <w:sz w:val="28"/>
        </w:rPr>
        <w:t>аты-жөні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  fs24телефон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fs24қолы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фамилия, имя и отчество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</w:t>
      </w:r>
      <w:r>
        <w:rPr>
          <w:rFonts w:ascii="Times New Roman"/>
          <w:b/>
          <w:i w:val="false"/>
          <w:color w:val="000000"/>
          <w:sz w:val="28"/>
        </w:rPr>
        <w:t>тегі, аты және әкесінің 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fs24қолы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фамилия, имя и отчество            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fs24Мөрдің орны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Место для печати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2014 года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2010 года № 351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ведомственного статистического наблюдения "Отчет о</w:t>
      </w:r>
      <w:r>
        <w:br/>
      </w:r>
      <w:r>
        <w:rPr>
          <w:rFonts w:ascii="Times New Roman"/>
          <w:b/>
          <w:i w:val="false"/>
          <w:color w:val="000000"/>
        </w:rPr>
        <w:t>международных операциях по ценным бумагам с нерезидентами"</w:t>
      </w:r>
      <w:r>
        <w:br/>
      </w:r>
      <w:r>
        <w:rPr>
          <w:rFonts w:ascii="Times New Roman"/>
          <w:b/>
          <w:i w:val="false"/>
          <w:color w:val="000000"/>
        </w:rPr>
        <w:t>(код 7431202, индекс 15-ПБ, периодичность квартальная)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заполнению статистической формы ведомственного статистического наблюдения "Отчет о международных операциях по ценным бумагам с нерезидентами" (код 7431202, индекс 15-ПБ, периодичность квартальная) детализирует порядок заполнения статистической формы ведомственного статистического наблюдения "Отчет о международных операциях по ценным бумагам с нерезидентами" (код 7431202, индекс 15-ПБ, периодичность квартальная).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в Республике Казахстан более одного года, независимо от гражданства, и граждане Республики Казахстан, временно находящиеся вне его территории менее одного года. Граждане Республики Казахстан, находящиеся за рубежом в целях государственной службы, образования и лечения, являются резидентами независимо от сроков их пребывания на территории других стран;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Республики Казахстан, за исключением международных организаций, иностранных посольств, консульств и других дипломатических и официальных представительств;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казахстанские посольства, консульства и другие дипломатические и официальные представительства, находящиеся за пределами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филиалы и представительства юридических лиц, указанных в абзаце третьем настоящего подпункта и абзаце третьем подпункта 2) настоящего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лица, проживающие за границей более одного года, независимо от гражданства, и иностранные граждане, находящиеся на территории Республики Казахстан менее одного года. Граждане иностранных государств, находящиеся в целях государственной службы, образования и лечения, являются нерезидентами независимо от сроков их пребывания на территории республики;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лица, находящиеся на территории других государств, за исключением посольств, консульств и других дипломатических и официальных представительств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Республики Казахстан международные организации, иностранные посольства, консульства и другие иностранные дипломатические и официальные представительства;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территории других государств филиалы и представительства юридических лиц, указанных в абзаце третьем подпункта 1) настоящего пункта и абзаце третьем настоящего подпункта.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представляется респондентами по собственным операциям и операциям клиентов респондента: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ценными бумагами, эмитированными резидентами и принадлежащими клиенту-нерезиденту респондента (части 1.1.1, 1.2.1, 2.1);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ценными бумагами, эмитированными нерезидентами и принадлежащими респонденту или клиенту-резиденту респондента (части 1.1.2, 1.2.2, 2.2);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ценными бумагами, эмитированными резидентами за рубежом и принадлежащими респонденту или клиенту-резиденту респондента (часть 2.3).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Допускается представление отдельной статистической формы по ценным бумагам, принадлежащим респонденту, и ценным бумагам, принадлежащим его клиентам. Для организаций, осуществляющих несколько видов деятельности на рынке ценных бумаг, допускается представление отдельной статистической формы по каждому виду деятельности. В указанных случаях в комментарии указывается специфика представленной статистической формы.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статистической форме отражаются данные по проведенным с нерезидентами (от своего имени и от имени клиентов) за отчетный период операциям со всеми ценными бумагами, эмитированными как в Республике Казахстан, так и за рубежом, за исключением государственных ценных бумаг, эмитированных в Республике Казахстан. Также предоставляются данные по количеству ценных бумаг, их стоимости на начало и конец отчетного периода, инвестиционному доходу от владения ценными бумагами и комиссионным сборам за обслуживание, в том числе в случае отсутствия в отчетном периоде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представляются отдельно по каждому виду ценной бумаги и каждому владельцу.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1 отражается порядковый номер записи. Нумерация записи для каждой части определенного раздела осуществляется самостоятельно.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2 по каждой строке всегда проставляется код операции в соответствии со следующими частями формы для части: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1.1.1 – код 1111;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1.1.2 – код 1210;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1.2.1 – код 1121;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1.2.2 – код 1220;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 – код 2121;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 – код 2220;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 – код 2120.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3 раздела 1 отражается национальный идентификационный номер ценной бумаги, в графе 3 раздела 2 – идентификационный номер ценной бумаги, присвоенный уполномоченными органами иностранных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4 и 5 отражается код типа владельца счета, присваиваемый каждому владельцу: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графе 4 – трехзначный цифровой код страны владельца счета в соответствии с государственным классификатором Республики Казахстан "Коды для обозначения наименований стран и их административно-территориальных подразделений" (ГК РК 06 ИСО 3161.1-2001);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графе 5 – код сектора владельца счета: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"1" центральное правительство;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"2" региональные и местные органы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"3" центральные (национальные) банки;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"4" другие депозитные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"5" другие финансовые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"6" государственные нефинансовые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негосударственные нефинансовые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"8" некоммерческие организации, обслуживающие домашние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"9" домашние хозяйства.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Финансовые операции по графам 8, 9, 10, 11, 12, 13, 14, 15 включают операции между резидентом и нерезидентом, предполагающие смену владельца ценных бумаг, и отражаются по стоимости, указанной в сделке.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Прочие операции по графам 16, 17, 18, 19 включают: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операции между резидентом и нерезидентом, не влекущие в результате передачу права собственности на ценные бумаги (передача ценных бумаг в номинальное держание, переход клиентов от одного номинального держателя или регистратора к другому номинальному держателю или регистратору);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операции между резидентом и нерезидентом с передачей прав собственности, за исключением отнесенных к финансовым операциям: дарение ценных бумаг, передача ценных бумаг по наследству, отчуждение ценных бумаг по решению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операции между нерезидентами с передачей прав собственности (покупка на вторичном рынке, продажа на вторичном рынке);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операции между резидентами с передачей прав собственности (покупка на вторичном рынке, продажа на вторичном рынке).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Стоимостные изменения по графе 20 включают изменения в результате колебаний валютного курса (курсовую разницу в случае ценных бумаг, номинированных в иной, чем доллары США, иностранной валюте), а также рыночной стоимости ценной бумаги.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23 отражаются данные только по долговым ценным бумагам: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начисление объявленного вознаграждения за дни владения респондентом или его клиентом ценной бумагой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амортизация премии или дисконта за дни владения респондентом или его клиентом ценной бумагой в отчетном периоде.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24 отражаются данные по доходам, полученным в отчетном периоде: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дивиденды, полученные респондентом или его клиентом в отчетном периоде;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вознаграждение, полученное респондентом или его клиентом в отчетном периоде при погашении эмитентом начисленного вознаграждения по долговым ценным бумагам.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в настоящем пункте доходы отражаются в сумме, включающей любые удерживаемые с них комиссионные сборы или налоги.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25 отражаются данные по комиссионному доходу за брокерские услуги, консультативные, информационные, регистраторские и прочие услуги, выплачиваемые клиентом-нерезидентом респонденту.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Покупка и продажа ценных бумаг на вторичном рынке отражаются в графах 13 и 15 по текущей рыночной стоимости, или стоимости, соответствующей цене, указанной клиентом – покупателем или продавцом.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Позиции по ценным бумагам на начало отчетного периода в графах 6 и 7 равны их позициям на конец предыдущего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Позиция по ценным бумагам на конец отчетного периода в графе 22 определяется исходя из рыночной цены, объявленной на организованном рынке ценных бумаг на конец отчетного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 ценными бумагами, по которым сделки заключаются на неорганизованном рынке, для оценки позиции по ценным бумагам на конец отчетного периода в графе 22 применяются в порядке предпочтения следующие цены: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ценной бумаги по последней сделке;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ценной бумаги по покупной стоимости, исключая расходы, связанные с приобретением (брокерское вознаграждение, вознаграждение за банковские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номинальная стоимость ценной бумаги.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части 1.1 раздела 1 суммы по операциям с ценными бумагами, эмитированными в Республике Казахстан и номинированными в тенге, отражаются в тысячах тенге. В части 1.2 раздела 1 суммы по операциям с ценными бумагами, эмитированными в Республике Казахстан и номинированными в иностранной валюте, отражаются в тысячах долларов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разделе 2 суммы по операциям с ценными бумагами, эмитированными в соответствии с законодательством других государств и на их территории и номинированными в иностранных валютах, отражаются в тысячах долларов США.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Финансовые операции и прочие показатели, выраженные в иных иностранных валютах, переводятся в доллары США по кросс-курсу, определенному следующим образом: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стоимость на начала периода переводится по кросс-курсу на конец предыдущего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на конец периода – по кросс-курсу на конец отчетного периода;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финансовые и прочие операции, инвестиционный доход и комиссионные – по кросс-курсу на дату проведения операции либо по средневзвешенному кросс-курсу за отчетный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конвертации используются рыночные курсы обмена валют, применяемые в целях формирования финансовой отчетности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Арифметико-логический контроль: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позициям на начало отчетного периода: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= графа 21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графа 22 отчета за предыдущий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стоимости ценных бумаг для каждой строки: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7 = графа 6 * цена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9 = графа 8 * цена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11 = графа 10 * цена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13 = графа 12 * цена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15 = графа 14 * цена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17 = графа 16 * цена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19 = графа 18 * цена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22 = графа 21 * цена ценной бумаги;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количеству ценных бумаг для каждой строки статистической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21 = графа 6 + графа 8 – графа 10 + графа 12 – графа 14 + графа 16 – графа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корректного отражения стоимостных изменений вначале заполняется статистическая форма в валюте номинации, и только затем переводятся потоки и запасы по соответствующим курсам к доллару США. После заполнения всех граф, кроме стоимостных изменений, в валюте учета, графа 20 определяется остаточным методом: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20 = графа 22 – графа 7 – графа 9 + графа 11 – графа 13 + графа 15 – графа 17 + графа 19 для каждой строки.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