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d2e9" w14:textId="088d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экономики и бюджетного планирования Республики Казахстан от 13 марта 2013 года № 71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5 марта 2014 года № 67. Зарегистрирован в Министерстве юстиции Республики Казахстан 13 марта 2014 года № 9207. Утратил силу приказом Министра финансов Республики Казахстан от 18 сентября 2014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13 марта 2013 года № 71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8397, опубликован в газете «Казахстанская правда» от 18 мая 2013 года № 170-171 (27444-27445)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04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спецификой 55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 Административные штрафы, пени, санкции, взыскания, налагаемые Агентством Республики Казахстан по защите прав потребителей, его территориальными органами финансируемые из республиканского бюджета, за исключением поступлений от организаций нефтяного сектора»;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«Поступления трансфертов»: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«Трансферты из нижестоящих органов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«Трансферты из областных бюджетов, бюджетов городов Астаны и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спецификой 07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«07 Бюджетное изъятие из бюджета города Астаны»;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«Общественный порядок, безопасность, правовая, судебная, уголовно-исполнительная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общественного порядка и безопасности»: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«Министерство внутренних дел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«111 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466 с бюджетной программой 017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«466 Отдел архитектуры, градостроительства и 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Строительство котельной в поселке Солнечный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202 с бюджетной программой 111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 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«Управление здравоохранения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113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«113 Целевые текущие трансферты из местных бюджетов»;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социальной помощи 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«Министерство труда и социальной защиты населения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«033 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384 с бюджетной программой 013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«384 Управление пассажирского транспорта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Реализация Плана мероприятий по обеспечению прав и улучшению качества жизни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385 «Управление автомобильных дорог города Алматы» с бюджетной программой 046 «Реализация Плана мероприятий по обеспечению прав и улучшению качества жизни инвалидов» и бюджетными подпрограммами 011 «За счет трансфертов из республиканского бюджета» и 015 «За счет средств местного бюджета»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701 «Управление предпринимательства, торговли и туризма»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«701 Управление предпринимательства, торговли и туризма области»;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«Жилищное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465 с бюджетной программой 009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«465 Отдел физической культуры и спорта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Ремонт объектов в рамках развития городов и сельских населенных пунктов по Дорожной карте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700 «Управление недропользования, окружающей среды и водных ресурсов»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«700 Управление недропользования, окружающей среды и водных ресурсов области»;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214 «Министерство регионального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«034 Создание Центров энергоэффективности жилищно-коммунального хозяйства в городах Астана, Алматы и Актобе»;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«Деятельность в области культуры»: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361 «Управление культуры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«012 Проведение социально значимых и культурных мероприятий»;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«Туризм»: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701 «Управление предпринимательства, торговли и туризма»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«701 Управление предпринимательства, торговли и туризма области»;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«Сельское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«Управление сельского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020 «Субсидирование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культур»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460 «Отдел сельского хозяйства, ветеринарии и земельных отношений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«017 Возмещение владельцам стоимости изымаемых и уничтожаемых больных животных, продуктов и сырья животного происхождения»;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«Водное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700 «Управление недропользования, окружающей среды и водных ресурсов»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«700 Управление недропользования, окружающей среды и водных ресурсов области»;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«Лесное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700 «Управление недропользования, окружающей среды и водных ресурсов»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«700 Управление недропользования, окружающей среды и водных ресурсов области»;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«Охрана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700 «Управление недропользования, окружающей среды и водных ресурсов»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«700 Управление недропользования, окружающей среды и водных ресурсов области»;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сельского, водного, лесного, рыбного хозяйства, охраны окружающей среды и земельных отношений»: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701 «Управление предпринимательства, торговли и туризма»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«701 Управление предпринимательства, торговли и туризма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«Водный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354 с бюджетной программой 020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«354 Управление природных ресурсов и регулирования природопользования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Обеспечение проведения путевых работ на судоходном участке реки Есиль в пределах административно-территориальной границы города Астаны»;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«Поддержка предпринимательской деятельности и защита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701 «Управление предпринимательства, торговли и туризма»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«701 Управление предпринимательства, торговли и туризма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«Управление строительства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026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«026 Капитальный ремонт с сейсмоусилением социально-культурных объектов в рамках Дорожной карты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700 «Управление недропользования, окружающей среды и водных ресурсов»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«700 Управление недропользования, окружающей среды и водных ресурсов области»;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701 «Управление предпринимательства, торговли и туризма»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«701 Управление предпринимательства, торговли и туризма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экономической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03 «Текущие 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подкласса 310 «Текущие трансферты юридическим лицам»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«310 Бюджетные субсидии»;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311 «Субсидии юридическим лицам, в том числе крестьянским (фермерским) хозяйствам»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«311 Субсидии физическим и юридическим лицам, в том числе крестьянским (фермерским) хозяйствам»;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«Капитальные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04 «Приобретение основного капитала»: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430 «Капитальные затраты, направленные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436 «Реализация концессионных проектов на условии софинансирования из бюджета»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категорией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Выполнение государственных концессионных обязательств»;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классом 08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«08 Выполнение государственных концессионных обязательств»;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подклассом 810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«810 Выполнение государственных концессионных обязательств»;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спецификой 811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«811 Выполнение государственных концессионных обязательств»;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подкласса 310 «Текущие трансферты юридическим лицам»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«310 Бюджетные субсидии»;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311 «Субсидии юридическим лицам, в том числе крестьянским (фермерским) хозяйствам»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«311 Субсидии физическим и юридическим лицам, в том числе крестьянским (фермерским) хозяйствам.»;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«Определение»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«Субсидии крестьянским (фермерским) хозяйствам, физическим и юридическим лицам, не являющимся государственными учреждениями и общественными объединениями»;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430 «Капитальные затраты, направленные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«Определение»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данном подклассе отражаются все затраты, связанные со строительной деятельностью по созданию основных фондов производственного и непроизводственного назначения путем возведения новых и (или) изменения (расширения, модернизации, технического перевооружения, реконструкции) существующих объектов (зданий, сооружений и их комплексов, коммуникаций), монтажа (демонтажа) связанного с ними технологического и инженерного оборудования, изготовления (производства) строительных материалов, изделий и конструкций, а также осуществления работ по консервации строительства незавершенных объектов и постутилизации объектов, выработавших свой ресурс, кроме реставрации и капитального ремонта, а также отражаются затраты на создание, внедрение и развитие информационных систем. По данному подклассу отражаются затраты на разработку и экспертизу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разработку и экспертизу предпроектной (технико-экономического обоснования) документации, классифицируются по специфике 159 «Оплата прочих услуг и работ».»;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436 «Реализация концессионных проектов на условии софинансирования из бюджета»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подклассом 810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«810 Выполнение государственных концессионных обязательств»;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811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«811 Выполнение государственных концессионных обязательств»;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определением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«Выполнение государственных концессионных обязательств Правительства Республики Казахстан и местных исполнительных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(Токабекова Ж. Т.)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