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3c34" w14:textId="4a63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статистике от 20 декабря 2013 года № 318 "Об утверждении квалификационных требований к административным государственным должностям корпуса "Б" Агентства Республики Казахстан по статистике"</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11 апреля 2014 года № 67. Зарегистрирован в Министерстве юстиции Республики Казахстан 21 апреля 2014 года № 9350</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 Закона Республики Казахстан от 23 июля 1999 года «О государственной службе», </w:t>
      </w:r>
      <w:r>
        <w:rPr>
          <w:rFonts w:ascii="Times New Roman"/>
          <w:b w:val="false"/>
          <w:i w:val="false"/>
          <w:color w:val="000000"/>
          <w:sz w:val="28"/>
        </w:rPr>
        <w:t>подпунктом 7)</w:t>
      </w:r>
      <w:r>
        <w:rPr>
          <w:rFonts w:ascii="Times New Roman"/>
          <w:b w:val="false"/>
          <w:i w:val="false"/>
          <w:color w:val="000000"/>
          <w:sz w:val="28"/>
        </w:rPr>
        <w:t xml:space="preserve"> пункта 20 Положения об Агентстве Республики Казахстан по статистике, утвержденного постановлением Правительства Республики Казахстан от 31 декабря 2004 года № 1460, в связи с изменением структуры Агентства Республики Казахстан по статистике,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(далее - Агентство) от 20 декабря 2013 года № 318 «Об утверждении квалификационных требований к административным государственным должностям корпуса «Б» Агентства Республики Казахстан по статистике» (зарегистрированный в Реестре государственной регистрации нормативных правовых актов под № 9080, опубликованный 30 января 2014 года в информационно-правовой системе «Әділет»)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должностям административных государственных служащих корпуса «Б» Агентства,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Службе управления персоналом направить для согласования квалификационные требования к категориям административных государственных должностей корпуса «Б» Агентства, отнесенных к категории «С», в Агентство Республики Казахстан по делам государственной службы.</w:t>
      </w:r>
      <w:r>
        <w:br/>
      </w:r>
      <w:r>
        <w:rPr>
          <w:rFonts w:ascii="Times New Roman"/>
          <w:b w:val="false"/>
          <w:i w:val="false"/>
          <w:color w:val="000000"/>
          <w:sz w:val="28"/>
        </w:rPr>
        <w:t>
</w:t>
      </w:r>
      <w:r>
        <w:rPr>
          <w:rFonts w:ascii="Times New Roman"/>
          <w:b w:val="false"/>
          <w:i w:val="false"/>
          <w:color w:val="000000"/>
          <w:sz w:val="28"/>
        </w:rPr>
        <w:t>
      3. Службе управления персоналом совместно с Юридическим департаментом Агентства в установленном законодательном порядке:</w:t>
      </w:r>
      <w:r>
        <w:br/>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направить на официальное опубликование в средства массовой информации настоящий приказ после его государственной регистрации в Министерстве юстиции Республики Казахстан;</w:t>
      </w:r>
      <w:r>
        <w:br/>
      </w:r>
      <w:r>
        <w:rPr>
          <w:rFonts w:ascii="Times New Roman"/>
          <w:b w:val="false"/>
          <w:i w:val="false"/>
          <w:color w:val="000000"/>
          <w:sz w:val="28"/>
        </w:rPr>
        <w:t>
      3) обеспечить обязательную публикацию настоящего приказа на Интернет-ресурсе Агентства.</w:t>
      </w:r>
      <w:r>
        <w:br/>
      </w:r>
      <w:r>
        <w:rPr>
          <w:rFonts w:ascii="Times New Roman"/>
          <w:b w:val="false"/>
          <w:i w:val="false"/>
          <w:color w:val="000000"/>
          <w:sz w:val="28"/>
        </w:rPr>
        <w:t>
</w:t>
      </w:r>
      <w:r>
        <w:rPr>
          <w:rFonts w:ascii="Times New Roman"/>
          <w:b w:val="false"/>
          <w:i w:val="false"/>
          <w:color w:val="000000"/>
          <w:sz w:val="28"/>
        </w:rPr>
        <w:t>
      4. Контроль по исполнению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А. Смаилов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Агентство Республики Казахстан</w:t>
      </w:r>
      <w:r>
        <w:br/>
      </w:r>
      <w:r>
        <w:rPr>
          <w:rFonts w:ascii="Times New Roman"/>
          <w:b w:val="false"/>
          <w:i w:val="false"/>
          <w:color w:val="000000"/>
          <w:sz w:val="28"/>
        </w:rPr>
        <w:t>
</w:t>
      </w:r>
      <w:r>
        <w:rPr>
          <w:rFonts w:ascii="Times New Roman"/>
          <w:b w:val="false"/>
          <w:i/>
          <w:color w:val="000000"/>
          <w:sz w:val="28"/>
        </w:rPr>
        <w:t>      по делам государственной службы</w:t>
      </w:r>
      <w:r>
        <w:br/>
      </w:r>
      <w:r>
        <w:rPr>
          <w:rFonts w:ascii="Times New Roman"/>
          <w:b w:val="false"/>
          <w:i w:val="false"/>
          <w:color w:val="000000"/>
          <w:sz w:val="28"/>
        </w:rPr>
        <w:t>
</w:t>
      </w:r>
      <w:r>
        <w:rPr>
          <w:rFonts w:ascii="Times New Roman"/>
          <w:b w:val="false"/>
          <w:i/>
          <w:color w:val="000000"/>
          <w:sz w:val="28"/>
        </w:rPr>
        <w:t>      _______________________</w:t>
      </w:r>
      <w:r>
        <w:br/>
      </w:r>
      <w:r>
        <w:rPr>
          <w:rFonts w:ascii="Times New Roman"/>
          <w:b w:val="false"/>
          <w:i w:val="false"/>
          <w:color w:val="000000"/>
          <w:sz w:val="28"/>
        </w:rPr>
        <w:t>
</w:t>
      </w:r>
      <w:r>
        <w:rPr>
          <w:rFonts w:ascii="Times New Roman"/>
          <w:b w:val="false"/>
          <w:i/>
          <w:color w:val="000000"/>
          <w:sz w:val="28"/>
        </w:rPr>
        <w:t>      11 апреля 2014 г.</w:t>
      </w:r>
    </w:p>
    <w:p>
      <w:pPr>
        <w:spacing w:after="0"/>
        <w:ind w:left="0"/>
        <w:jc w:val="both"/>
      </w:pPr>
      <w:r>
        <w:rPr>
          <w:rFonts w:ascii="Times New Roman"/>
          <w:b w:val="false"/>
          <w:i w:val="false"/>
          <w:color w:val="000000"/>
          <w:sz w:val="28"/>
        </w:rPr>
        <w:t>      М.П.</w:t>
      </w:r>
    </w:p>
    <w:bookmarkStart w:name="z7"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w:t>
      </w:r>
      <w:r>
        <w:br/>
      </w:r>
      <w:r>
        <w:rPr>
          <w:rFonts w:ascii="Times New Roman"/>
          <w:b w:val="false"/>
          <w:i w:val="false"/>
          <w:color w:val="000000"/>
          <w:sz w:val="28"/>
        </w:rPr>
        <w:t xml:space="preserve">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11 апреля 2014 года № 67   </w:t>
      </w:r>
    </w:p>
    <w:bookmarkEnd w:id="1"/>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приказу           </w:t>
      </w:r>
      <w:r>
        <w:br/>
      </w:r>
      <w:r>
        <w:rPr>
          <w:rFonts w:ascii="Times New Roman"/>
          <w:b w:val="false"/>
          <w:i w:val="false"/>
          <w:color w:val="000000"/>
          <w:sz w:val="28"/>
        </w:rPr>
        <w:t xml:space="preserve">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20 декабря 2013 года № 318  </w:t>
      </w:r>
    </w:p>
    <w:p>
      <w:pPr>
        <w:spacing w:after="0"/>
        <w:ind w:left="0"/>
        <w:jc w:val="both"/>
      </w:pPr>
      <w:r>
        <w:rPr>
          <w:rFonts w:ascii="Times New Roman"/>
          <w:b w:val="false"/>
          <w:i w:val="false"/>
          <w:color w:val="000000"/>
          <w:sz w:val="28"/>
        </w:rPr>
        <w:t>             Квалификационные требования к должностям</w:t>
      </w:r>
      <w:r>
        <w:br/>
      </w:r>
      <w:r>
        <w:rPr>
          <w:rFonts w:ascii="Times New Roman"/>
          <w:b w:val="false"/>
          <w:i w:val="false"/>
          <w:color w:val="000000"/>
          <w:sz w:val="28"/>
        </w:rPr>
        <w:t>
        административных государственных служащих корпуса «Б»</w:t>
      </w:r>
      <w:r>
        <w:br/>
      </w:r>
      <w:r>
        <w:rPr>
          <w:rFonts w:ascii="Times New Roman"/>
          <w:b w:val="false"/>
          <w:i w:val="false"/>
          <w:color w:val="000000"/>
          <w:sz w:val="28"/>
        </w:rPr>
        <w:t>
            Агентства Республики Казахстан по статистике</w:t>
      </w:r>
    </w:p>
    <w:p>
      <w:pPr>
        <w:spacing w:after="0"/>
        <w:ind w:left="0"/>
        <w:jc w:val="both"/>
      </w:pPr>
      <w:r>
        <w:rPr>
          <w:rFonts w:ascii="Times New Roman"/>
          <w:b w:val="false"/>
          <w:i w:val="false"/>
          <w:color w:val="000000"/>
          <w:sz w:val="28"/>
        </w:rPr>
        <w:t>                1. Советник, категория С-3, № 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2"/>
        <w:gridCol w:w="9958"/>
      </w:tblGrid>
      <w:tr>
        <w:trPr>
          <w:trHeight w:val="3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42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гуманитарных наук, права, естественных наук, технических наук и технологий.</w:t>
            </w:r>
          </w:p>
        </w:tc>
      </w:tr>
      <w:tr>
        <w:trPr>
          <w:trHeight w:val="345"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 xml:space="preserve">Стратегии </w:t>
            </w:r>
            <w:r>
              <w:rPr>
                <w:rFonts w:ascii="Times New Roman"/>
                <w:b w:val="false"/>
                <w:i w:val="false"/>
                <w:color w:val="000000"/>
                <w:sz w:val="20"/>
              </w:rPr>
              <w:t>«Казахстан – 2050»: новый политический курс состоявшегося государства. Желательно знание государственного языка.</w:t>
            </w:r>
          </w:p>
        </w:tc>
      </w:tr>
      <w:tr>
        <w:trPr>
          <w:trHeight w:val="1275"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42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для Председателя аналитических, справочных, информационных материалов и рекомендаций по вопросам совершенствования методологии сбора, обработки публикаций статистических данных и взаимодействия статистических органов с респондентами; Обеспечение по поручению Председателя или Ответственного секретаря деятельности совещательных и консультативных органов при Председателе; Исполнение отдельных поручений Председателя.</w:t>
            </w:r>
          </w:p>
        </w:tc>
      </w:tr>
    </w:tbl>
    <w:p>
      <w:pPr>
        <w:spacing w:after="0"/>
        <w:ind w:left="0"/>
        <w:jc w:val="both"/>
      </w:pPr>
      <w:r>
        <w:rPr>
          <w:rFonts w:ascii="Times New Roman"/>
          <w:b w:val="false"/>
          <w:i w:val="false"/>
          <w:color w:val="000000"/>
          <w:sz w:val="28"/>
        </w:rPr>
        <w:t>          2. Помощник по режиму, категория С-3, № 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1"/>
        <w:gridCol w:w="9839"/>
      </w:tblGrid>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(юриспруденция, международное право, правоохранительная деятельность, таможенное дело).</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Желательно опыт работы в правоохранительных органах и органах национальной безопасности. Желательно опыт работы в режимных органах.</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и координация работы подразделения по защите государственных секретов, а также подразделений по информационной безопасности.</w:t>
            </w:r>
          </w:p>
        </w:tc>
      </w:tr>
    </w:tbl>
    <w:p>
      <w:pPr>
        <w:spacing w:after="0"/>
        <w:ind w:left="0"/>
        <w:jc w:val="both"/>
      </w:pPr>
      <w:r>
        <w:rPr>
          <w:rFonts w:ascii="Times New Roman"/>
          <w:b w:val="false"/>
          <w:i w:val="false"/>
          <w:color w:val="000000"/>
          <w:sz w:val="28"/>
        </w:rPr>
        <w:t>         3. Руководитель Управления внутреннего контроля</w:t>
      </w:r>
      <w:r>
        <w:br/>
      </w:r>
      <w:r>
        <w:rPr>
          <w:rFonts w:ascii="Times New Roman"/>
          <w:b w:val="false"/>
          <w:i w:val="false"/>
          <w:color w:val="000000"/>
          <w:sz w:val="28"/>
        </w:rPr>
        <w:t>
                     категория С-3, № 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5"/>
        <w:gridCol w:w="9725"/>
      </w:tblGrid>
      <w:tr>
        <w:trPr>
          <w:trHeight w:val="30"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основных направлений финансово-экономической политики Республики Казахстан законодательства Республики Казахстан о государственной службе, о борьбе с коррупцией, о нормативных правовых актов, в области аудиторской деятельности, бухгалтерского учета и финансовой отчетности,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(Правил служебной этики государственных служащих), Стратегии</w:t>
            </w:r>
            <w:r>
              <w:rPr>
                <w:rFonts w:ascii="Times New Roman"/>
                <w:b w:val="false"/>
                <w:i w:val="false"/>
                <w:color w:val="000000"/>
                <w:sz w:val="20"/>
              </w:rPr>
              <w:t xml:space="preserve"> развития Казахстана до 2030 года, нормативных правовых актов Республики Казахстан в отрасли деятельности государственного органа, в котором создана служба внутреннего контроля, нормативных правовых актов Республики Казахстан, регулирующих деятельность органов государственного финансового контроля, государственного языка Республики Казахстан, а также желательно наличие сертификатов о периодической переподготовке на курсах по профилю основной специальности. Желательно знание государственного языка.</w:t>
            </w:r>
          </w:p>
        </w:tc>
      </w:tr>
      <w:tr>
        <w:trPr>
          <w:trHeight w:val="30"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для работников служб внутреннего контроля,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30 декабря 2008 года № 648 (зарегистрирован в Реестре государственной регистрации нормативных правовых актов № 5493).</w:t>
            </w:r>
          </w:p>
        </w:tc>
      </w:tr>
      <w:tr>
        <w:trPr>
          <w:trHeight w:val="30"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Управлением. Разработка и актуализация проектов правовых актов, методик, методических рекомендаций по вопросам внутреннего контроля.</w:t>
            </w:r>
            <w:r>
              <w:br/>
            </w:r>
            <w:r>
              <w:rPr>
                <w:rFonts w:ascii="Times New Roman"/>
                <w:b w:val="false"/>
                <w:i w:val="false"/>
                <w:color w:val="000000"/>
                <w:sz w:val="20"/>
              </w:rPr>
              <w:t>
</w:t>
            </w:r>
            <w:r>
              <w:rPr>
                <w:rFonts w:ascii="Times New Roman"/>
                <w:b w:val="false"/>
                <w:i w:val="false"/>
                <w:color w:val="000000"/>
                <w:sz w:val="20"/>
              </w:rPr>
              <w:t>Осуществление контроля в целях выявления, устранения и недопущения нарушений объектами контроля бюджетного и иного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Осуществление контроля реализации стратегического и операционного планов Агентства, оценки результатов.</w:t>
            </w:r>
            <w:r>
              <w:br/>
            </w:r>
            <w:r>
              <w:rPr>
                <w:rFonts w:ascii="Times New Roman"/>
                <w:b w:val="false"/>
                <w:i w:val="false"/>
                <w:color w:val="000000"/>
                <w:sz w:val="20"/>
              </w:rPr>
              <w:t>
</w:t>
            </w:r>
            <w:r>
              <w:rPr>
                <w:rFonts w:ascii="Times New Roman"/>
                <w:b w:val="false"/>
                <w:i w:val="false"/>
                <w:color w:val="000000"/>
                <w:sz w:val="20"/>
              </w:rPr>
              <w:t>Проведение оценки функционирования системы управления в Агентстве и территориальных органов с целью повышении качества и производительности работы, по результатам предоставлять рекомендации по ее улучшению.</w:t>
            </w:r>
            <w:r>
              <w:br/>
            </w:r>
            <w:r>
              <w:rPr>
                <w:rFonts w:ascii="Times New Roman"/>
                <w:b w:val="false"/>
                <w:i w:val="false"/>
                <w:color w:val="000000"/>
                <w:sz w:val="20"/>
              </w:rPr>
              <w:t>
</w:t>
            </w:r>
            <w:r>
              <w:rPr>
                <w:rFonts w:ascii="Times New Roman"/>
                <w:b w:val="false"/>
                <w:i w:val="false"/>
                <w:color w:val="000000"/>
                <w:sz w:val="20"/>
              </w:rPr>
              <w:t>Представление отчетов по выполнению планов проведения внутреннего контроля председателю Агентства;</w:t>
            </w:r>
            <w:r>
              <w:br/>
            </w:r>
            <w:r>
              <w:rPr>
                <w:rFonts w:ascii="Times New Roman"/>
                <w:b w:val="false"/>
                <w:i w:val="false"/>
                <w:color w:val="000000"/>
                <w:sz w:val="20"/>
              </w:rPr>
              <w:t>
</w:t>
            </w:r>
            <w:r>
              <w:rPr>
                <w:rFonts w:ascii="Times New Roman"/>
                <w:b w:val="false"/>
                <w:i w:val="false"/>
                <w:color w:val="000000"/>
                <w:sz w:val="20"/>
              </w:rPr>
              <w:t>Участие в разработке проектов нормативных правовых актов, методик, методических рекомендаций по вопросам внутреннего контроля.</w:t>
            </w:r>
          </w:p>
        </w:tc>
      </w:tr>
    </w:tbl>
    <w:p>
      <w:pPr>
        <w:spacing w:after="0"/>
        <w:ind w:left="0"/>
        <w:jc w:val="both"/>
      </w:pPr>
      <w:r>
        <w:rPr>
          <w:rFonts w:ascii="Times New Roman"/>
          <w:b w:val="false"/>
          <w:i w:val="false"/>
          <w:color w:val="000000"/>
          <w:sz w:val="28"/>
        </w:rPr>
        <w:t>        4. Главный эксперт Управления внутреннего контроля</w:t>
      </w:r>
      <w:r>
        <w:br/>
      </w:r>
      <w:r>
        <w:rPr>
          <w:rFonts w:ascii="Times New Roman"/>
          <w:b w:val="false"/>
          <w:i w:val="false"/>
          <w:color w:val="000000"/>
          <w:sz w:val="28"/>
        </w:rPr>
        <w:t>
                   категория С-4, № 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9879"/>
      </w:tblGrid>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основных направлений финансово-экономической политики Республики Казахстан законодательства Республики Казахстан о государственной службе, о борьбе с коррупцией, о нормативных правовых актов, в области аудиторской деятельности, бухгалтерского учета и финансовой отчетности,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(Правил служебной этики государственных служащих), Стратегии</w:t>
            </w:r>
            <w:r>
              <w:rPr>
                <w:rFonts w:ascii="Times New Roman"/>
                <w:b w:val="false"/>
                <w:i w:val="false"/>
                <w:color w:val="000000"/>
                <w:sz w:val="20"/>
              </w:rPr>
              <w:t xml:space="preserve"> развития Казахстана до 2030 года, нормативных правовых актов Республики Казахстан в отрасли деятельности государственного органа, в котором создана служба внутреннего контроля, нормативных правовых актов Республики Казахстан, регулирующих деятельность органов государственного финансового контроля, государственного языка Республики Казахстан, а также желательно наличие сертификатов о периодической переподготовке на курсах по профилю основной специальности. Желательно знание государственного языка.</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для работников служб внутреннего контроля,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30 декабря 2008 года № 648 (зарегистрирован в Реестре государственной регистрации нормативных правовых актов № 5493).</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в целях выявления, устранения и недопущения нарушений объектами контроля бюджетного и иного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Принятие мер по выявлению, пресечению и недопущению нарушений при использовании средств республиканского бюджета в соответствии с законодательством Республики Казахстан. Осуществление контроля реализации стратегического и операционного планов Агентства, оценки результатов.</w:t>
            </w:r>
            <w:r>
              <w:br/>
            </w:r>
            <w:r>
              <w:rPr>
                <w:rFonts w:ascii="Times New Roman"/>
                <w:b w:val="false"/>
                <w:i w:val="false"/>
                <w:color w:val="000000"/>
                <w:sz w:val="20"/>
              </w:rPr>
              <w:t>
</w:t>
            </w:r>
            <w:r>
              <w:rPr>
                <w:rFonts w:ascii="Times New Roman"/>
                <w:b w:val="false"/>
                <w:i w:val="false"/>
                <w:color w:val="000000"/>
                <w:sz w:val="20"/>
              </w:rPr>
              <w:t>Проведение оценки функционирования системы управления в Агентстве и территориальных органов с целью повышении качества и производительности работы, по результатам предоставлять рекомендации по ее улучшению.</w:t>
            </w:r>
            <w:r>
              <w:br/>
            </w:r>
            <w:r>
              <w:rPr>
                <w:rFonts w:ascii="Times New Roman"/>
                <w:b w:val="false"/>
                <w:i w:val="false"/>
                <w:color w:val="000000"/>
                <w:sz w:val="20"/>
              </w:rPr>
              <w:t>
</w:t>
            </w:r>
            <w:r>
              <w:rPr>
                <w:rFonts w:ascii="Times New Roman"/>
                <w:b w:val="false"/>
                <w:i w:val="false"/>
                <w:color w:val="000000"/>
                <w:sz w:val="20"/>
              </w:rPr>
              <w:t>Представление отчетов по выполнению планов проведения внутреннего контроля председателю Агентства;</w:t>
            </w:r>
            <w:r>
              <w:br/>
            </w:r>
            <w:r>
              <w:rPr>
                <w:rFonts w:ascii="Times New Roman"/>
                <w:b w:val="false"/>
                <w:i w:val="false"/>
                <w:color w:val="000000"/>
                <w:sz w:val="20"/>
              </w:rPr>
              <w:t>
</w:t>
            </w:r>
            <w:r>
              <w:rPr>
                <w:rFonts w:ascii="Times New Roman"/>
                <w:b w:val="false"/>
                <w:i w:val="false"/>
                <w:color w:val="000000"/>
                <w:sz w:val="20"/>
              </w:rPr>
              <w:t>Участие в разработке проектов нормативных правовых актов, методик, методических рекомендаций по вопросам внутреннего контроля. Осуществление иных обязанностей предусмотренных Положением Управления и должностной инструкцией.</w:t>
            </w:r>
          </w:p>
        </w:tc>
      </w:tr>
    </w:tbl>
    <w:p>
      <w:pPr>
        <w:spacing w:after="0"/>
        <w:ind w:left="0"/>
        <w:jc w:val="both"/>
      </w:pPr>
      <w:r>
        <w:rPr>
          <w:rFonts w:ascii="Times New Roman"/>
          <w:b w:val="false"/>
          <w:i w:val="false"/>
          <w:color w:val="000000"/>
          <w:sz w:val="28"/>
        </w:rPr>
        <w:t>         5. Главный эксперт Управления внутреннего контроля</w:t>
      </w:r>
      <w:r>
        <w:br/>
      </w:r>
      <w:r>
        <w:rPr>
          <w:rFonts w:ascii="Times New Roman"/>
          <w:b w:val="false"/>
          <w:i w:val="false"/>
          <w:color w:val="000000"/>
          <w:sz w:val="28"/>
        </w:rPr>
        <w:t>
                      категория С-4, № 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9879"/>
      </w:tblGrid>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основных направлений финансово-экономической политики Республики Казахстан законодательства Республики Казахстан о государственной службе, о борьбе с коррупцией, о нормативных правовых актов, в области аудиторской деятельности, бухгалтерского учета и финансовой отчетности,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(Правил служебной этики государственных служащих), Стратегии</w:t>
            </w:r>
            <w:r>
              <w:rPr>
                <w:rFonts w:ascii="Times New Roman"/>
                <w:b w:val="false"/>
                <w:i w:val="false"/>
                <w:color w:val="000000"/>
                <w:sz w:val="20"/>
              </w:rPr>
              <w:t xml:space="preserve"> развития Казахстана до 2030 года, нормативных правовых актов Республики Казахстан в отрасли деятельности государственного органа, в котором создана служба внутреннего контроля, нормативных правовых актов Республики Казахстан, регулирующих деятельность органов государственного финансового контроля, государственного языка Республики Казахстан, а также желательно наличие сертификатов о периодической переподготовке на курсах по профилю основной специальности. Желательно знание государственного языка.</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для работников служб внутреннего контроля,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30 декабря 2008 года № 648 (зарегистрирован в Реестре государственной регистрации нормативных правовых актов № 5493).</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в целях выявления, устранения и недопущения нарушений объектами контроля бюджетного и иного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Принятие мер по выявлению, пресечению и недопущению нарушений при использовании средств республиканского бюджета в соответствии с законодательством Республики Казахстан. Осуществление контроля реализации стратегического и операционного планов Агентства, оценки результатов.</w:t>
            </w:r>
            <w:r>
              <w:br/>
            </w:r>
            <w:r>
              <w:rPr>
                <w:rFonts w:ascii="Times New Roman"/>
                <w:b w:val="false"/>
                <w:i w:val="false"/>
                <w:color w:val="000000"/>
                <w:sz w:val="20"/>
              </w:rPr>
              <w:t>
</w:t>
            </w:r>
            <w:r>
              <w:rPr>
                <w:rFonts w:ascii="Times New Roman"/>
                <w:b w:val="false"/>
                <w:i w:val="false"/>
                <w:color w:val="000000"/>
                <w:sz w:val="20"/>
              </w:rPr>
              <w:t>Проведение оценки функционирования системы управления в Агентстве и территориальных органов с целью повышении качества и производительности работы, по результатам предоставлять рекомендации по ее улучшению.</w:t>
            </w:r>
            <w:r>
              <w:br/>
            </w:r>
            <w:r>
              <w:rPr>
                <w:rFonts w:ascii="Times New Roman"/>
                <w:b w:val="false"/>
                <w:i w:val="false"/>
                <w:color w:val="000000"/>
                <w:sz w:val="20"/>
              </w:rPr>
              <w:t>
</w:t>
            </w:r>
            <w:r>
              <w:rPr>
                <w:rFonts w:ascii="Times New Roman"/>
                <w:b w:val="false"/>
                <w:i w:val="false"/>
                <w:color w:val="000000"/>
                <w:sz w:val="20"/>
              </w:rPr>
              <w:t>Представление отчетов по выполнению планов проведения внутреннего контроля председателю Агентства;</w:t>
            </w:r>
            <w:r>
              <w:br/>
            </w:r>
            <w:r>
              <w:rPr>
                <w:rFonts w:ascii="Times New Roman"/>
                <w:b w:val="false"/>
                <w:i w:val="false"/>
                <w:color w:val="000000"/>
                <w:sz w:val="20"/>
              </w:rPr>
              <w:t>
</w:t>
            </w:r>
            <w:r>
              <w:rPr>
                <w:rFonts w:ascii="Times New Roman"/>
                <w:b w:val="false"/>
                <w:i w:val="false"/>
                <w:color w:val="000000"/>
                <w:sz w:val="20"/>
              </w:rPr>
              <w:t>Участие в разработке проектов нормативных правовых актов, методик, методических рекомендаций по вопросам внутреннего контроля. Осуществление иных обязанностей предусмотренных Положением Управления и должностной инструкцией.</w:t>
            </w:r>
          </w:p>
        </w:tc>
      </w:tr>
    </w:tbl>
    <w:p>
      <w:pPr>
        <w:spacing w:after="0"/>
        <w:ind w:left="0"/>
        <w:jc w:val="both"/>
      </w:pPr>
      <w:r>
        <w:rPr>
          <w:rFonts w:ascii="Times New Roman"/>
          <w:b w:val="false"/>
          <w:i w:val="false"/>
          <w:color w:val="000000"/>
          <w:sz w:val="28"/>
        </w:rPr>
        <w:t>          6. Эксперт Управления внутреннего контроля</w:t>
      </w:r>
      <w:r>
        <w:br/>
      </w:r>
      <w:r>
        <w:rPr>
          <w:rFonts w:ascii="Times New Roman"/>
          <w:b w:val="false"/>
          <w:i w:val="false"/>
          <w:color w:val="000000"/>
          <w:sz w:val="28"/>
        </w:rPr>
        <w:t>
                    категория С-5, № 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7"/>
        <w:gridCol w:w="9933"/>
      </w:tblGrid>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основных направлений финансово-экономической политики Республики Казахстан законодательства Республики Казахстан о государственной службе, о борьбе с коррупцией, о нормативных правовых актов, в области аудиторской деятельности, бухгалтерского учета и финансовой отчетности,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(Правил служебной этики государственных служащих), Стратегии</w:t>
            </w:r>
            <w:r>
              <w:rPr>
                <w:rFonts w:ascii="Times New Roman"/>
                <w:b w:val="false"/>
                <w:i w:val="false"/>
                <w:color w:val="000000"/>
                <w:sz w:val="20"/>
              </w:rPr>
              <w:t xml:space="preserve"> развития Казахстана до 2030 года, нормативных правовых актов Республики Казахстан в отрасли деятельности государственного органа, в котором создана служба внутреннего контроля, нормативных правовых актов Республики Казахстан, регулирующих деятельность органов государственного финансового контроля, государственного языка Республики Казахстан, а также желательно наличие сертификатов о периодической переподготовке на курсах по профилю основной специальности. Желательно знание государственного языка.</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для работников служб внутреннего контроля,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30 декабря 2008 года № 648 (зарегистрирован в Реестре государственной регистрации нормативных правовых актов № 5493).</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в целях выявления, устранения и недопущения нарушений объектами контроля бюджетного и иного законодательства Республики Казахстан. Принятие мер по выявлению, пресечению и недопущению нарушений при использовании средств республиканского бюджета в соответствии с законодательством Республики Казахстан. Осуществление контроля реализации стратегического и операционного планов Агентства, оценки результатов.</w:t>
            </w:r>
            <w:r>
              <w:br/>
            </w:r>
            <w:r>
              <w:rPr>
                <w:rFonts w:ascii="Times New Roman"/>
                <w:b w:val="false"/>
                <w:i w:val="false"/>
                <w:color w:val="000000"/>
                <w:sz w:val="20"/>
              </w:rPr>
              <w:t>
</w:t>
            </w:r>
            <w:r>
              <w:rPr>
                <w:rFonts w:ascii="Times New Roman"/>
                <w:b w:val="false"/>
                <w:i w:val="false"/>
                <w:color w:val="000000"/>
                <w:sz w:val="20"/>
              </w:rPr>
              <w:t>Проведение оценки функционирования системы управления в Агентстве и территориальных органов с целью повышении качества и производительности работы, по результатам предоставлять рекомендации по ее улучшению.</w:t>
            </w:r>
            <w:r>
              <w:br/>
            </w:r>
            <w:r>
              <w:rPr>
                <w:rFonts w:ascii="Times New Roman"/>
                <w:b w:val="false"/>
                <w:i w:val="false"/>
                <w:color w:val="000000"/>
                <w:sz w:val="20"/>
              </w:rPr>
              <w:t>
</w:t>
            </w:r>
            <w:r>
              <w:rPr>
                <w:rFonts w:ascii="Times New Roman"/>
                <w:b w:val="false"/>
                <w:i w:val="false"/>
                <w:color w:val="000000"/>
                <w:sz w:val="20"/>
              </w:rPr>
              <w:t>Представление отчетов по выполнению планов проведения внутреннего контроля председателю Агентства;</w:t>
            </w:r>
            <w:r>
              <w:br/>
            </w:r>
            <w:r>
              <w:rPr>
                <w:rFonts w:ascii="Times New Roman"/>
                <w:b w:val="false"/>
                <w:i w:val="false"/>
                <w:color w:val="000000"/>
                <w:sz w:val="20"/>
              </w:rPr>
              <w:t>
</w:t>
            </w:r>
            <w:r>
              <w:rPr>
                <w:rFonts w:ascii="Times New Roman"/>
                <w:b w:val="false"/>
                <w:i w:val="false"/>
                <w:color w:val="000000"/>
                <w:sz w:val="20"/>
              </w:rPr>
              <w:t>Участие в разработке проектов нормативных правовых актов, методик, методических рекомендаций по вопросам внутреннего контроля. Осуществление иных обязанностей предусмотренных Положением Управления и должностной инструкцией.</w:t>
            </w:r>
          </w:p>
        </w:tc>
      </w:tr>
    </w:tbl>
    <w:p>
      <w:pPr>
        <w:spacing w:after="0"/>
        <w:ind w:left="0"/>
        <w:jc w:val="both"/>
      </w:pPr>
      <w:r>
        <w:rPr>
          <w:rFonts w:ascii="Times New Roman"/>
          <w:b w:val="false"/>
          <w:i w:val="false"/>
          <w:color w:val="000000"/>
          <w:sz w:val="28"/>
        </w:rPr>
        <w:t>          7. Руководитель Управления международных связей</w:t>
      </w:r>
      <w:r>
        <w:br/>
      </w:r>
      <w:r>
        <w:rPr>
          <w:rFonts w:ascii="Times New Roman"/>
          <w:b w:val="false"/>
          <w:i w:val="false"/>
          <w:color w:val="000000"/>
          <w:sz w:val="28"/>
        </w:rPr>
        <w:t>
                      категория С-3, № 03-1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7"/>
        <w:gridCol w:w="9513"/>
      </w:tblGrid>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(международные отношения) или социальных наук, экономики и бизнеса (регионоведение).</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и экономики.</w:t>
            </w:r>
            <w:r>
              <w:br/>
            </w:r>
            <w:r>
              <w:rPr>
                <w:rFonts w:ascii="Times New Roman"/>
                <w:b w:val="false"/>
                <w:i w:val="false"/>
                <w:color w:val="000000"/>
                <w:sz w:val="20"/>
              </w:rPr>
              <w:t>
</w:t>
            </w:r>
            <w:r>
              <w:rPr>
                <w:rFonts w:ascii="Times New Roman"/>
                <w:b w:val="false"/>
                <w:i w:val="false"/>
                <w:color w:val="000000"/>
                <w:sz w:val="20"/>
              </w:rPr>
              <w:t>Свободное владение английским языком.</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и координация сотрудничества с международными организациями и национальными статистическими офисами. Определение совместно с другими подразделениями Агентства приоритетных направлений развития международных связей с конкретными странами и международными организациями, формирование на их основе международных программ и проектов сотрудничества. </w:t>
            </w:r>
          </w:p>
        </w:tc>
      </w:tr>
    </w:tbl>
    <w:p>
      <w:pPr>
        <w:spacing w:after="0"/>
        <w:ind w:left="0"/>
        <w:jc w:val="both"/>
      </w:pPr>
      <w:r>
        <w:rPr>
          <w:rFonts w:ascii="Times New Roman"/>
          <w:b w:val="false"/>
          <w:i w:val="false"/>
          <w:color w:val="000000"/>
          <w:sz w:val="28"/>
        </w:rPr>
        <w:t>          8. Главный эксперт Управления международных связей</w:t>
      </w:r>
      <w:r>
        <w:br/>
      </w:r>
      <w:r>
        <w:rPr>
          <w:rFonts w:ascii="Times New Roman"/>
          <w:b w:val="false"/>
          <w:i w:val="false"/>
          <w:color w:val="000000"/>
          <w:sz w:val="28"/>
        </w:rPr>
        <w:t>
                        категория С-4, № 03-2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7"/>
        <w:gridCol w:w="9513"/>
      </w:tblGrid>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(международные отношения или иностранная филология, или переводческое дело) или образования (иностранный язык: два иностранных языка) или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и экономики.</w:t>
            </w:r>
            <w:r>
              <w:br/>
            </w:r>
            <w:r>
              <w:rPr>
                <w:rFonts w:ascii="Times New Roman"/>
                <w:b w:val="false"/>
                <w:i w:val="false"/>
                <w:color w:val="000000"/>
                <w:sz w:val="20"/>
              </w:rPr>
              <w:t>
</w:t>
            </w:r>
            <w:r>
              <w:rPr>
                <w:rFonts w:ascii="Times New Roman"/>
                <w:b w:val="false"/>
                <w:i w:val="false"/>
                <w:color w:val="000000"/>
                <w:sz w:val="20"/>
              </w:rPr>
              <w:t>Свободное владение английским языком.</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деятельности по международному сотрудничеству Агентства. Мониторинг перспектив реализации программ сотрудничества с зарубежными статистическими организациями.</w:t>
            </w:r>
          </w:p>
        </w:tc>
      </w:tr>
    </w:tbl>
    <w:p>
      <w:pPr>
        <w:spacing w:after="0"/>
        <w:ind w:left="0"/>
        <w:jc w:val="both"/>
      </w:pPr>
      <w:r>
        <w:rPr>
          <w:rFonts w:ascii="Times New Roman"/>
          <w:b w:val="false"/>
          <w:i w:val="false"/>
          <w:color w:val="000000"/>
          <w:sz w:val="28"/>
        </w:rPr>
        <w:t>            9. Эксперт Управления международных связей</w:t>
      </w:r>
      <w:r>
        <w:br/>
      </w:r>
      <w:r>
        <w:rPr>
          <w:rFonts w:ascii="Times New Roman"/>
          <w:b w:val="false"/>
          <w:i w:val="false"/>
          <w:color w:val="000000"/>
          <w:sz w:val="28"/>
        </w:rPr>
        <w:t>
         категория С-5, 3 единицы, № 03-3, № 03-4 и № 03-5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8"/>
        <w:gridCol w:w="9472"/>
      </w:tblGrid>
      <w:tr>
        <w:trPr>
          <w:trHeight w:val="30" w:hRule="atLeast"/>
        </w:trPr>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(международные отношения или иностранная филология, или переводческое дело) или образования (иностранный язык: два иностранных языка) или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международных проектов, программ сотрудничества Агентства. Обеспечение протокольным сопровождением руководства Агентства при участии в международных мероприятиях и встречах в сфере статистики. Обмен информацией между зарубежными статистическими организациями и Агентством.</w:t>
            </w:r>
          </w:p>
        </w:tc>
      </w:tr>
    </w:tbl>
    <w:p>
      <w:pPr>
        <w:spacing w:after="0"/>
        <w:ind w:left="0"/>
        <w:jc w:val="both"/>
      </w:pPr>
      <w:r>
        <w:rPr>
          <w:rFonts w:ascii="Times New Roman"/>
          <w:b w:val="false"/>
          <w:i w:val="false"/>
          <w:color w:val="000000"/>
          <w:sz w:val="28"/>
        </w:rPr>
        <w:t>          10. Директор Департамента стратегического развития</w:t>
      </w:r>
      <w:r>
        <w:br/>
      </w:r>
      <w:r>
        <w:rPr>
          <w:rFonts w:ascii="Times New Roman"/>
          <w:b w:val="false"/>
          <w:i w:val="false"/>
          <w:color w:val="000000"/>
          <w:sz w:val="28"/>
        </w:rPr>
        <w:t>
                       категория С-1, № 04-1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1"/>
        <w:gridCol w:w="9479"/>
      </w:tblGrid>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в сфере права (юриспруденция, международное право, правоохранительная деятельность, таможенное дело).</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законодательства Республики Казахстан в области государственной статистики, гражданского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Департаментом. Организация и координация деятельности Департамента; реализация задач, поставленных перед Департаментом. Принятие решений по вопросам, входящим в компетенцию Департамента.</w:t>
            </w:r>
            <w:r>
              <w:br/>
            </w:r>
            <w:r>
              <w:rPr>
                <w:rFonts w:ascii="Times New Roman"/>
                <w:b w:val="false"/>
                <w:i w:val="false"/>
                <w:color w:val="000000"/>
                <w:sz w:val="20"/>
              </w:rPr>
              <w:t>
</w:t>
            </w:r>
            <w:r>
              <w:rPr>
                <w:rFonts w:ascii="Times New Roman"/>
                <w:b w:val="false"/>
                <w:i w:val="false"/>
                <w:color w:val="000000"/>
                <w:sz w:val="20"/>
              </w:rPr>
              <w:t xml:space="preserve">Анализ статистического инструментария в целях его совершенствования. Участие в разработке нормативных правовых актов Республики Казахстан по вопросам статистики, планировании статистической деятельности, оценке эффективности деятельности структурных подразделений Агентства; анализе статистической методологии. </w:t>
            </w:r>
          </w:p>
        </w:tc>
      </w:tr>
    </w:tbl>
    <w:p>
      <w:pPr>
        <w:spacing w:after="0"/>
        <w:ind w:left="0"/>
        <w:jc w:val="both"/>
      </w:pPr>
      <w:r>
        <w:rPr>
          <w:rFonts w:ascii="Times New Roman"/>
          <w:b w:val="false"/>
          <w:i w:val="false"/>
          <w:color w:val="000000"/>
          <w:sz w:val="28"/>
        </w:rPr>
        <w:t>   11. Заместитель директора Департамента стратегического развития</w:t>
      </w:r>
      <w:r>
        <w:br/>
      </w:r>
      <w:r>
        <w:rPr>
          <w:rFonts w:ascii="Times New Roman"/>
          <w:b w:val="false"/>
          <w:i w:val="false"/>
          <w:color w:val="000000"/>
          <w:sz w:val="28"/>
        </w:rPr>
        <w:t>
                        категория С-2, № 04-2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1"/>
        <w:gridCol w:w="9289"/>
      </w:tblGrid>
      <w:tr>
        <w:trPr>
          <w:trHeight w:val="30" w:hRule="atLeast"/>
        </w:trPr>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в сфере права (юриспруденция, международное право, правоохранительная деятельность, таможенное дело).</w:t>
            </w:r>
          </w:p>
        </w:tc>
      </w:tr>
      <w:tr>
        <w:trPr>
          <w:trHeight w:val="30" w:hRule="atLeast"/>
        </w:trPr>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законодательства Республики Казахстан в области государственной статистики, гражданского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Опыт работы в сфере планирования, статистического инструментария, межведомственного взаимодействия.</w:t>
            </w:r>
          </w:p>
        </w:tc>
      </w:tr>
      <w:tr>
        <w:trPr>
          <w:trHeight w:val="30" w:hRule="atLeast"/>
        </w:trPr>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деятельности Департамента; реализация задач, поставленных перед Департаментом; обеспечение разработки проектов правовых актов, методик; участие в анализе статистического инструментария, статистической методологии.</w:t>
            </w:r>
          </w:p>
        </w:tc>
      </w:tr>
    </w:tbl>
    <w:p>
      <w:pPr>
        <w:spacing w:after="0"/>
        <w:ind w:left="0"/>
        <w:jc w:val="both"/>
      </w:pPr>
      <w:r>
        <w:rPr>
          <w:rFonts w:ascii="Times New Roman"/>
          <w:b w:val="false"/>
          <w:i w:val="false"/>
          <w:color w:val="000000"/>
          <w:sz w:val="28"/>
        </w:rPr>
        <w:t>       12. Руководитель Управления стратегического планирования и</w:t>
      </w:r>
      <w:r>
        <w:br/>
      </w:r>
      <w:r>
        <w:rPr>
          <w:rFonts w:ascii="Times New Roman"/>
          <w:b w:val="false"/>
          <w:i w:val="false"/>
          <w:color w:val="000000"/>
          <w:sz w:val="28"/>
        </w:rPr>
        <w:t>
                          мониторинга</w:t>
      </w:r>
    </w:p>
    <w:p>
      <w:pPr>
        <w:spacing w:after="0"/>
        <w:ind w:left="0"/>
        <w:jc w:val="both"/>
      </w:pPr>
      <w:r>
        <w:rPr>
          <w:rFonts w:ascii="Times New Roman"/>
          <w:b w:val="false"/>
          <w:i w:val="false"/>
          <w:color w:val="000000"/>
          <w:sz w:val="28"/>
        </w:rPr>
        <w:t>       Департамента стратегического развития, категория С-3, № _ 04-3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9"/>
        <w:gridCol w:w="9251"/>
      </w:tblGrid>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права, гуманитарных наук, технических наук и технологии.</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законодательства Республики Казахстан в области государственной статистики, а также общей теории статистики и экономики, принципов координации и планирования статистической деятельности.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Опыт работы в сфере планирования, статистического инструментария, межведомственного взаимодействия.</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деятельности Управления; участие в разработке нормативных правовых актов в области статистики; организация работ по разработке плановых и отчетных документов Агентства и осуществление мониторинга их выполнения; организация работы Совета по вопросам государственной статистики и Общественного совета по совершенствованию государственной статистики, обеспечение подготовки материалов к их заседаниям; координация работ по рейтингу областей, городов и районов; разработка и координация работ по оценке деятельности (рейтинг) структурных подразделений центрального аппарата и областных департаментов статистики; осуществление координации работы по выполнению плана работы структурных подразделений Агентства.</w:t>
            </w:r>
          </w:p>
        </w:tc>
      </w:tr>
    </w:tbl>
    <w:p>
      <w:pPr>
        <w:spacing w:after="0"/>
        <w:ind w:left="0"/>
        <w:jc w:val="both"/>
      </w:pPr>
      <w:r>
        <w:rPr>
          <w:rFonts w:ascii="Times New Roman"/>
          <w:b w:val="false"/>
          <w:i w:val="false"/>
          <w:color w:val="000000"/>
          <w:sz w:val="28"/>
        </w:rPr>
        <w:t>     13. Главный эксперт Управления стратегического планирования и</w:t>
      </w:r>
      <w:r>
        <w:br/>
      </w:r>
      <w:r>
        <w:rPr>
          <w:rFonts w:ascii="Times New Roman"/>
          <w:b w:val="false"/>
          <w:i w:val="false"/>
          <w:color w:val="000000"/>
          <w:sz w:val="28"/>
        </w:rPr>
        <w:t>
                            мониторинга</w:t>
      </w:r>
    </w:p>
    <w:p>
      <w:pPr>
        <w:spacing w:after="0"/>
        <w:ind w:left="0"/>
        <w:jc w:val="both"/>
      </w:pPr>
      <w:r>
        <w:rPr>
          <w:rFonts w:ascii="Times New Roman"/>
          <w:b w:val="false"/>
          <w:i w:val="false"/>
          <w:color w:val="000000"/>
          <w:sz w:val="28"/>
        </w:rPr>
        <w:t>             Департамента стратегического развития,</w:t>
      </w:r>
      <w:r>
        <w:br/>
      </w:r>
      <w:r>
        <w:rPr>
          <w:rFonts w:ascii="Times New Roman"/>
          <w:b w:val="false"/>
          <w:i w:val="false"/>
          <w:color w:val="000000"/>
          <w:sz w:val="28"/>
        </w:rPr>
        <w:t>
                   категория С-4, № 04-3-1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9"/>
        <w:gridCol w:w="9371"/>
      </w:tblGrid>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права, гуманитарных наук, технических наук и технологии.</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Опыт работы в сфере планирования, статистического инструментария, межведомственного взаимодействия.</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нормативных правовых актов в области статистики; участие в организации работ по разработке плановых и отчетных документов Агентства и осуществления мониторинга их выполнения; участие в организации работы Совета по вопросам государственной статистики и Общественного совета по совершенствованию государственной статистики, обеспечение подготовки материалов к их заседаниям; участие в координации работ по рейтингу областей, городов и районов; участие в разработке и координации работ по оценке деятельности (рейтинг) структурных подразделений центрального аппарата и областных департаментов статистики; участие в осуществлении координации работ по выполнению плана работы структурных подразделений Агентства.</w:t>
            </w:r>
          </w:p>
        </w:tc>
      </w:tr>
    </w:tbl>
    <w:p>
      <w:pPr>
        <w:spacing w:after="0"/>
        <w:ind w:left="0"/>
        <w:jc w:val="both"/>
      </w:pPr>
      <w:r>
        <w:rPr>
          <w:rFonts w:ascii="Times New Roman"/>
          <w:b w:val="false"/>
          <w:i w:val="false"/>
          <w:color w:val="000000"/>
          <w:sz w:val="28"/>
        </w:rPr>
        <w:t>      14. Главный эксперт Управления стратегического планирования</w:t>
      </w:r>
      <w:r>
        <w:br/>
      </w:r>
      <w:r>
        <w:rPr>
          <w:rFonts w:ascii="Times New Roman"/>
          <w:b w:val="false"/>
          <w:i w:val="false"/>
          <w:color w:val="000000"/>
          <w:sz w:val="28"/>
        </w:rPr>
        <w:t>
                          и мониторинга</w:t>
      </w:r>
    </w:p>
    <w:p>
      <w:pPr>
        <w:spacing w:after="0"/>
        <w:ind w:left="0"/>
        <w:jc w:val="both"/>
      </w:pPr>
      <w:r>
        <w:rPr>
          <w:rFonts w:ascii="Times New Roman"/>
          <w:b w:val="false"/>
          <w:i w:val="false"/>
          <w:color w:val="000000"/>
          <w:sz w:val="28"/>
        </w:rPr>
        <w:t>               Департамента стратегического развития,</w:t>
      </w:r>
      <w:r>
        <w:br/>
      </w:r>
      <w:r>
        <w:rPr>
          <w:rFonts w:ascii="Times New Roman"/>
          <w:b w:val="false"/>
          <w:i w:val="false"/>
          <w:color w:val="000000"/>
          <w:sz w:val="28"/>
        </w:rPr>
        <w:t>
                      категория С-4, № 04-3-2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1"/>
        <w:gridCol w:w="9399"/>
      </w:tblGrid>
      <w:tr>
        <w:trPr>
          <w:trHeight w:val="30" w:hRule="atLeast"/>
        </w:trPr>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права, гуманитарных наук, технических наук и технологии.</w:t>
            </w:r>
          </w:p>
        </w:tc>
      </w:tr>
      <w:tr>
        <w:trPr>
          <w:trHeight w:val="30" w:hRule="atLeast"/>
        </w:trPr>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Опыт работы в сфере планирования, статистического инструментария, межведомственного взаимодействия.</w:t>
            </w:r>
          </w:p>
        </w:tc>
      </w:tr>
      <w:tr>
        <w:trPr>
          <w:trHeight w:val="30" w:hRule="atLeast"/>
        </w:trPr>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нормативных правовых актов в области статистики; организация работ по разработке плановых и отчетных документов Агентства и осуществления мониторинга их выполнения; организация работы Совета по вопросам государственной статистики и Общественного совета по совершенствованию государственной статистики, обеспечение подготовки материалов к их заседаниям; осуществление работ по подведению рейтингов областей, городов и районов;</w:t>
            </w:r>
          </w:p>
        </w:tc>
      </w:tr>
    </w:tbl>
    <w:p>
      <w:pPr>
        <w:spacing w:after="0"/>
        <w:ind w:left="0"/>
        <w:jc w:val="both"/>
      </w:pPr>
      <w:r>
        <w:rPr>
          <w:rFonts w:ascii="Times New Roman"/>
          <w:b w:val="false"/>
          <w:i w:val="false"/>
          <w:color w:val="000000"/>
          <w:sz w:val="28"/>
        </w:rPr>
        <w:t>   15. Эксперт Управления стратегического планирования и мониторинга</w:t>
      </w:r>
    </w:p>
    <w:p>
      <w:pPr>
        <w:spacing w:after="0"/>
        <w:ind w:left="0"/>
        <w:jc w:val="both"/>
      </w:pPr>
      <w:r>
        <w:rPr>
          <w:rFonts w:ascii="Times New Roman"/>
          <w:b w:val="false"/>
          <w:i w:val="false"/>
          <w:color w:val="000000"/>
          <w:sz w:val="28"/>
        </w:rPr>
        <w:t>                Департамента стратегического развития,</w:t>
      </w:r>
      <w:r>
        <w:br/>
      </w:r>
      <w:r>
        <w:rPr>
          <w:rFonts w:ascii="Times New Roman"/>
          <w:b w:val="false"/>
          <w:i w:val="false"/>
          <w:color w:val="000000"/>
          <w:sz w:val="28"/>
        </w:rPr>
        <w:t>
                     категория С-5, № 04-3-3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3"/>
        <w:gridCol w:w="9797"/>
      </w:tblGrid>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права, гуманитарных наук, технических наук и технологии.</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обращений физических и юридических лиц», Стратегии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нормативных правовых актов в области статистики; участие в организации работ по разработке плановых и отчетных документов Агентства и осуществления мониторинга их выполнения; участие в организации работы Совета по вопросам государственной статистики и Общественного совета по совершенствованию государственной статистики, обеспечение подготовки материалов к их заседаниям; участие в координации работ по рейтингу областей, городов и районов; участие в разработке и координации работ по оценке деятельности (рейтинг) структурных подразделений центрального аппарата и областных департаментов статистики; участие в осуществлении координации работ по выполнению плана работы структурных подразделений Агентства.</w:t>
            </w:r>
          </w:p>
        </w:tc>
      </w:tr>
    </w:tbl>
    <w:p>
      <w:pPr>
        <w:spacing w:after="0"/>
        <w:ind w:left="0"/>
        <w:jc w:val="both"/>
      </w:pPr>
      <w:r>
        <w:rPr>
          <w:rFonts w:ascii="Times New Roman"/>
          <w:b w:val="false"/>
          <w:i w:val="false"/>
          <w:color w:val="000000"/>
          <w:sz w:val="28"/>
        </w:rPr>
        <w:t>        16. Руководитель Управления координации и сводных работ</w:t>
      </w:r>
    </w:p>
    <w:p>
      <w:pPr>
        <w:spacing w:after="0"/>
        <w:ind w:left="0"/>
        <w:jc w:val="both"/>
      </w:pPr>
      <w:r>
        <w:rPr>
          <w:rFonts w:ascii="Times New Roman"/>
          <w:b w:val="false"/>
          <w:i w:val="false"/>
          <w:color w:val="000000"/>
          <w:sz w:val="28"/>
        </w:rPr>
        <w:t>              Департамента стратегического развития,</w:t>
      </w:r>
      <w:r>
        <w:br/>
      </w:r>
      <w:r>
        <w:rPr>
          <w:rFonts w:ascii="Times New Roman"/>
          <w:b w:val="false"/>
          <w:i w:val="false"/>
          <w:color w:val="000000"/>
          <w:sz w:val="28"/>
        </w:rPr>
        <w:t>
                      категория С-3, № _ 04-4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3"/>
        <w:gridCol w:w="9797"/>
      </w:tblGrid>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права, гуманитарных наук, технических наук и технологии.</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законодательства Республики Казахстан в области государственной статистики, а также общей теории статистики и экономики, принципов координации и планирования статистической деятельности.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Опыт работы в сфере планирования, разработки статистического инструментария и межведомственного взаимодействия.</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деятельности Управления; участие в разработке нормативных правовых актов в области статистики; осуществление сводных работ по поручениям Администрации Президента РК, Канцелярии Премьер-Министра РК и других государственных органов, координация работ по проведению заседаний коллегий Агентства РК по статистике; общая координация по проведению работ по оценке эффективности деятельности Агентства РК по статистике, общая координация по проведению научно-исследовательских и аналитических работ; расчет потребности департаментов статистики областей в тиражировании бланков статистических форм общегосударственных статистических наблюдений; организация работ по проведению общественно-культурных мероприятий Агентства РК по статистике</w:t>
            </w:r>
          </w:p>
        </w:tc>
      </w:tr>
    </w:tbl>
    <w:p>
      <w:pPr>
        <w:spacing w:after="0"/>
        <w:ind w:left="0"/>
        <w:jc w:val="both"/>
      </w:pPr>
      <w:r>
        <w:rPr>
          <w:rFonts w:ascii="Times New Roman"/>
          <w:b w:val="false"/>
          <w:i w:val="false"/>
          <w:color w:val="000000"/>
          <w:sz w:val="28"/>
        </w:rPr>
        <w:t>         17. Эксперт Управления координации и сводных работ</w:t>
      </w:r>
    </w:p>
    <w:p>
      <w:pPr>
        <w:spacing w:after="0"/>
        <w:ind w:left="0"/>
        <w:jc w:val="both"/>
      </w:pPr>
      <w:r>
        <w:rPr>
          <w:rFonts w:ascii="Times New Roman"/>
          <w:b w:val="false"/>
          <w:i w:val="false"/>
          <w:color w:val="000000"/>
          <w:sz w:val="28"/>
        </w:rPr>
        <w:t>               Департамента стратегического развития,</w:t>
      </w:r>
      <w:r>
        <w:br/>
      </w:r>
      <w:r>
        <w:rPr>
          <w:rFonts w:ascii="Times New Roman"/>
          <w:b w:val="false"/>
          <w:i w:val="false"/>
          <w:color w:val="000000"/>
          <w:sz w:val="28"/>
        </w:rPr>
        <w:t>
                     категория С-5, № 04-4-1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права, гуманитарных наук, технических наук и технологии.</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 xml:space="preserve">приказом </w:t>
            </w:r>
            <w:r>
              <w:rPr>
                <w:rFonts w:ascii="Times New Roman"/>
                <w:b w:val="false"/>
                <w:i w:val="false"/>
                <w:color w:val="000000"/>
                <w:sz w:val="20"/>
              </w:rPr>
              <w:t>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сводных работ по поручениям канцелярии Премьер-Министра РК и других государственных органов; координация работ по проведению заседаний коллегий Агентства РК по статистике; участие в общей координации по проведению работ по оценке эффективности деятельности Агентства РК по статистике; участие в координации по проведению научно-исследовательских и аналитических работ; участие в расчете потребности департаментов статистики областей в тиражировании бланков статистических форм общегосударственных статистических наблюдений; участие в организации работ по проведению общественно-культурных мероприятий Агентства РК по статистике.</w:t>
            </w:r>
          </w:p>
        </w:tc>
      </w:tr>
    </w:tbl>
    <w:p>
      <w:pPr>
        <w:spacing w:after="0"/>
        <w:ind w:left="0"/>
        <w:jc w:val="both"/>
      </w:pPr>
      <w:r>
        <w:rPr>
          <w:rFonts w:ascii="Times New Roman"/>
          <w:b w:val="false"/>
          <w:i w:val="false"/>
          <w:color w:val="000000"/>
          <w:sz w:val="28"/>
        </w:rPr>
        <w:t>         18. Эксперт Управления координации и сводных работ</w:t>
      </w:r>
    </w:p>
    <w:p>
      <w:pPr>
        <w:spacing w:after="0"/>
        <w:ind w:left="0"/>
        <w:jc w:val="both"/>
      </w:pPr>
      <w:r>
        <w:rPr>
          <w:rFonts w:ascii="Times New Roman"/>
          <w:b w:val="false"/>
          <w:i w:val="false"/>
          <w:color w:val="000000"/>
          <w:sz w:val="28"/>
        </w:rPr>
        <w:t>              Департамента стратегического развития,</w:t>
      </w:r>
      <w:r>
        <w:br/>
      </w:r>
      <w:r>
        <w:rPr>
          <w:rFonts w:ascii="Times New Roman"/>
          <w:b w:val="false"/>
          <w:i w:val="false"/>
          <w:color w:val="000000"/>
          <w:sz w:val="28"/>
        </w:rPr>
        <w:t>
                    категория С-5, № 04-4-2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права, гуманитарных наук, технических наук и технологии.</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сводных работ по поручениям канцелярии Премьер-Министра РК и других государственных органов; участие в координации работ по проведению заседаний коллегий Агентства РК по статистике; участие в общей координации по проведению работ по оценке эффективности деятельности Агентства РК по статистике; участие в координации по проведению научно-исследовательских и аналитических работ; участие в расчете потребности департаментов статистики областей в тиражировании бланков статистических форм общегосударственных статистических наблюдений; участие в организации работ по проведению общественно-культурных мероприятий Агентства РК по статистике.</w:t>
            </w:r>
          </w:p>
        </w:tc>
      </w:tr>
    </w:tbl>
    <w:p>
      <w:pPr>
        <w:spacing w:after="0"/>
        <w:ind w:left="0"/>
        <w:jc w:val="both"/>
      </w:pPr>
      <w:r>
        <w:rPr>
          <w:rFonts w:ascii="Times New Roman"/>
          <w:b w:val="false"/>
          <w:i w:val="false"/>
          <w:color w:val="000000"/>
          <w:sz w:val="28"/>
        </w:rPr>
        <w:t>      19. Руководитель Управления статистического инструментария</w:t>
      </w:r>
    </w:p>
    <w:p>
      <w:pPr>
        <w:spacing w:after="0"/>
        <w:ind w:left="0"/>
        <w:jc w:val="both"/>
      </w:pPr>
      <w:r>
        <w:rPr>
          <w:rFonts w:ascii="Times New Roman"/>
          <w:b w:val="false"/>
          <w:i w:val="false"/>
          <w:color w:val="000000"/>
          <w:sz w:val="28"/>
        </w:rPr>
        <w:t>              Департамента стратегического развития,</w:t>
      </w:r>
      <w:r>
        <w:br/>
      </w:r>
      <w:r>
        <w:rPr>
          <w:rFonts w:ascii="Times New Roman"/>
          <w:b w:val="false"/>
          <w:i w:val="false"/>
          <w:color w:val="000000"/>
          <w:sz w:val="28"/>
        </w:rPr>
        <w:t>
                    категория С-3, № _ 04-5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права, гуманитарных наук (международные отношения), технических наук и технологии.</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законодательства Республики Казахстан в области государственной статистики, а также общей теории статистики и экономики, принципов координации и планирования статистической деятельности.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Опыт работы в сфере разработки статистического инструментария.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управления;</w:t>
            </w:r>
            <w:r>
              <w:br/>
            </w:r>
            <w:r>
              <w:rPr>
                <w:rFonts w:ascii="Times New Roman"/>
                <w:b w:val="false"/>
                <w:i w:val="false"/>
                <w:color w:val="000000"/>
                <w:sz w:val="20"/>
              </w:rPr>
              <w:t>
</w:t>
            </w:r>
            <w:r>
              <w:rPr>
                <w:rFonts w:ascii="Times New Roman"/>
                <w:b w:val="false"/>
                <w:i w:val="false"/>
                <w:color w:val="000000"/>
                <w:sz w:val="20"/>
              </w:rPr>
              <w:t>участие в разработке нормативных правовых актов в области статистики; координация работ по формированию и совершенствованию системы статистического инструментария и методологии на основе международных стандартов и рекомендаций;</w:t>
            </w:r>
            <w:r>
              <w:br/>
            </w:r>
            <w:r>
              <w:rPr>
                <w:rFonts w:ascii="Times New Roman"/>
                <w:b w:val="false"/>
                <w:i w:val="false"/>
                <w:color w:val="000000"/>
                <w:sz w:val="20"/>
              </w:rPr>
              <w:t>
</w:t>
            </w:r>
            <w:r>
              <w:rPr>
                <w:rFonts w:ascii="Times New Roman"/>
                <w:b w:val="false"/>
                <w:i w:val="false"/>
                <w:color w:val="000000"/>
                <w:sz w:val="20"/>
              </w:rPr>
              <w:t>взаимодействие с государственными органами, входящими в систему органов государственной статистики по вопросам пересмотра и утверждения статистических форм общегосударственных и ведомственных наблюдений в пределах своих полномочий;</w:t>
            </w:r>
            <w:r>
              <w:br/>
            </w:r>
            <w:r>
              <w:rPr>
                <w:rFonts w:ascii="Times New Roman"/>
                <w:b w:val="false"/>
                <w:i w:val="false"/>
                <w:color w:val="000000"/>
                <w:sz w:val="20"/>
              </w:rPr>
              <w:t>
</w:t>
            </w:r>
            <w:r>
              <w:rPr>
                <w:rFonts w:ascii="Times New Roman"/>
                <w:b w:val="false"/>
                <w:i w:val="false"/>
                <w:color w:val="000000"/>
                <w:sz w:val="20"/>
              </w:rPr>
              <w:t>координация работ территориальных структурных подразделений статистики по работе с респондентами</w:t>
            </w:r>
          </w:p>
        </w:tc>
      </w:tr>
    </w:tbl>
    <w:p>
      <w:pPr>
        <w:spacing w:after="0"/>
        <w:ind w:left="0"/>
        <w:jc w:val="both"/>
      </w:pPr>
      <w:r>
        <w:rPr>
          <w:rFonts w:ascii="Times New Roman"/>
          <w:b w:val="false"/>
          <w:i w:val="false"/>
          <w:color w:val="000000"/>
          <w:sz w:val="28"/>
        </w:rPr>
        <w:t>    20. Главный эксперт Управления статистического инструментария</w:t>
      </w:r>
    </w:p>
    <w:p>
      <w:pPr>
        <w:spacing w:after="0"/>
        <w:ind w:left="0"/>
        <w:jc w:val="both"/>
      </w:pPr>
      <w:r>
        <w:rPr>
          <w:rFonts w:ascii="Times New Roman"/>
          <w:b w:val="false"/>
          <w:i w:val="false"/>
          <w:color w:val="000000"/>
          <w:sz w:val="28"/>
        </w:rPr>
        <w:t>          Департамента стратегического развития, 2 единицы,</w:t>
      </w:r>
      <w:r>
        <w:br/>
      </w:r>
      <w:r>
        <w:rPr>
          <w:rFonts w:ascii="Times New Roman"/>
          <w:b w:val="false"/>
          <w:i w:val="false"/>
          <w:color w:val="000000"/>
          <w:sz w:val="28"/>
        </w:rPr>
        <w:t>
                категория С-4, № 04-5-1, 04-5-2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права, гуманитарных наук (международные отношения), технических наук и технологии.</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и экономики, принципов координации и планирования статистической деятельности.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Опыт работы в сфере разработки статистического инструментария.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совершенствованию статистических форм общегосударственных статистических наблюдений;</w:t>
            </w:r>
            <w:r>
              <w:br/>
            </w:r>
            <w:r>
              <w:rPr>
                <w:rFonts w:ascii="Times New Roman"/>
                <w:b w:val="false"/>
                <w:i w:val="false"/>
                <w:color w:val="000000"/>
                <w:sz w:val="20"/>
              </w:rPr>
              <w:t>
</w:t>
            </w:r>
            <w:r>
              <w:rPr>
                <w:rFonts w:ascii="Times New Roman"/>
                <w:b w:val="false"/>
                <w:i w:val="false"/>
                <w:color w:val="000000"/>
                <w:sz w:val="20"/>
              </w:rPr>
              <w:t>проведение экспертизы, согласования и утверждение статистических форм ведомственных статистических наблюдений; ведение регистра статистических форм общегосударственных и ведомственных статистических наблюдений; участие в совершенствовании статистической методологии и методов сбора и обработки данных; ведение базы методологических и методических работ; участие в работе по представлению бланков статистических форм общегосударственных статистических наблюдений для расчета потребности в их тиражировании;</w:t>
            </w:r>
            <w:r>
              <w:br/>
            </w:r>
            <w:r>
              <w:rPr>
                <w:rFonts w:ascii="Times New Roman"/>
                <w:b w:val="false"/>
                <w:i w:val="false"/>
                <w:color w:val="000000"/>
                <w:sz w:val="20"/>
              </w:rPr>
              <w:t>
</w:t>
            </w:r>
            <w:r>
              <w:rPr>
                <w:rFonts w:ascii="Times New Roman"/>
                <w:b w:val="false"/>
                <w:i w:val="false"/>
                <w:color w:val="000000"/>
                <w:sz w:val="20"/>
              </w:rPr>
              <w:t>участие в работе по разработке нормативов, стандартов, регламентов; взаимодействие с респондентами;</w:t>
            </w:r>
            <w:r>
              <w:br/>
            </w:r>
            <w:r>
              <w:rPr>
                <w:rFonts w:ascii="Times New Roman"/>
                <w:b w:val="false"/>
                <w:i w:val="false"/>
                <w:color w:val="000000"/>
                <w:sz w:val="20"/>
              </w:rPr>
              <w:t>
</w:t>
            </w:r>
            <w:r>
              <w:rPr>
                <w:rFonts w:ascii="Times New Roman"/>
                <w:b w:val="false"/>
                <w:i w:val="false"/>
                <w:color w:val="000000"/>
                <w:sz w:val="20"/>
              </w:rPr>
              <w:t>выполнение других поручений руководства Управления.</w:t>
            </w:r>
          </w:p>
        </w:tc>
      </w:tr>
    </w:tbl>
    <w:p>
      <w:pPr>
        <w:spacing w:after="0"/>
        <w:ind w:left="0"/>
        <w:jc w:val="both"/>
      </w:pPr>
      <w:r>
        <w:rPr>
          <w:rFonts w:ascii="Times New Roman"/>
          <w:b w:val="false"/>
          <w:i w:val="false"/>
          <w:color w:val="000000"/>
          <w:sz w:val="28"/>
        </w:rPr>
        <w:t>        21. Эксперт Управления статистического инструментария</w:t>
      </w:r>
    </w:p>
    <w:p>
      <w:pPr>
        <w:spacing w:after="0"/>
        <w:ind w:left="0"/>
        <w:jc w:val="both"/>
      </w:pPr>
      <w:r>
        <w:rPr>
          <w:rFonts w:ascii="Times New Roman"/>
          <w:b w:val="false"/>
          <w:i w:val="false"/>
          <w:color w:val="000000"/>
          <w:sz w:val="28"/>
        </w:rPr>
        <w:t>             Департамента стратегического развития,</w:t>
      </w:r>
      <w:r>
        <w:br/>
      </w:r>
      <w:r>
        <w:rPr>
          <w:rFonts w:ascii="Times New Roman"/>
          <w:b w:val="false"/>
          <w:i w:val="false"/>
          <w:color w:val="000000"/>
          <w:sz w:val="28"/>
        </w:rPr>
        <w:t>
      категория С-5, 3 единицы, № 04-5-3, № 04-5-4, № 04-5-5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права, гуманитарных наук (международные отношения), технических наук и технологии.</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w:t>
            </w:r>
            <w:r>
              <w:br/>
            </w:r>
            <w:r>
              <w:rPr>
                <w:rFonts w:ascii="Times New Roman"/>
                <w:b w:val="false"/>
                <w:i w:val="false"/>
                <w:color w:val="000000"/>
                <w:sz w:val="20"/>
              </w:rPr>
              <w:t>
</w:t>
            </w:r>
            <w:r>
              <w:rPr>
                <w:rFonts w:ascii="Times New Roman"/>
                <w:b w:val="false"/>
                <w:i w:val="false"/>
                <w:color w:val="000000"/>
                <w:sz w:val="20"/>
              </w:rPr>
              <w:t>организации работ по совершенствованию статистических форм общегосударственных статистических наблюдений;</w:t>
            </w:r>
            <w:r>
              <w:br/>
            </w:r>
            <w:r>
              <w:rPr>
                <w:rFonts w:ascii="Times New Roman"/>
                <w:b w:val="false"/>
                <w:i w:val="false"/>
                <w:color w:val="000000"/>
                <w:sz w:val="20"/>
              </w:rPr>
              <w:t>
</w:t>
            </w:r>
            <w:r>
              <w:rPr>
                <w:rFonts w:ascii="Times New Roman"/>
                <w:b w:val="false"/>
                <w:i w:val="false"/>
                <w:color w:val="000000"/>
                <w:sz w:val="20"/>
              </w:rPr>
              <w:t>совершенствовании статистической методологии и методов сбора и обработки данных;</w:t>
            </w:r>
            <w:r>
              <w:br/>
            </w:r>
            <w:r>
              <w:rPr>
                <w:rFonts w:ascii="Times New Roman"/>
                <w:b w:val="false"/>
                <w:i w:val="false"/>
                <w:color w:val="000000"/>
                <w:sz w:val="20"/>
              </w:rPr>
              <w:t>
</w:t>
            </w:r>
            <w:r>
              <w:rPr>
                <w:rFonts w:ascii="Times New Roman"/>
                <w:b w:val="false"/>
                <w:i w:val="false"/>
                <w:color w:val="000000"/>
                <w:sz w:val="20"/>
              </w:rPr>
              <w:t>работе по представлению бланков статистических форм общегосударственных статистических наблюдений для расчета потребности в их тиражировании;</w:t>
            </w:r>
            <w:r>
              <w:br/>
            </w:r>
            <w:r>
              <w:rPr>
                <w:rFonts w:ascii="Times New Roman"/>
                <w:b w:val="false"/>
                <w:i w:val="false"/>
                <w:color w:val="000000"/>
                <w:sz w:val="20"/>
              </w:rPr>
              <w:t>
</w:t>
            </w:r>
            <w:r>
              <w:rPr>
                <w:rFonts w:ascii="Times New Roman"/>
                <w:b w:val="false"/>
                <w:i w:val="false"/>
                <w:color w:val="000000"/>
                <w:sz w:val="20"/>
              </w:rPr>
              <w:t>проведении экспертизы, согласования и утверждение статистических форм ведомственных статистических наблюдений;</w:t>
            </w:r>
            <w:r>
              <w:br/>
            </w:r>
            <w:r>
              <w:rPr>
                <w:rFonts w:ascii="Times New Roman"/>
                <w:b w:val="false"/>
                <w:i w:val="false"/>
                <w:color w:val="000000"/>
                <w:sz w:val="20"/>
              </w:rPr>
              <w:t>
</w:t>
            </w:r>
            <w:r>
              <w:rPr>
                <w:rFonts w:ascii="Times New Roman"/>
                <w:b w:val="false"/>
                <w:i w:val="false"/>
                <w:color w:val="000000"/>
                <w:sz w:val="20"/>
              </w:rPr>
              <w:t>взаимодействие с респондентами;</w:t>
            </w:r>
            <w:r>
              <w:br/>
            </w:r>
            <w:r>
              <w:rPr>
                <w:rFonts w:ascii="Times New Roman"/>
                <w:b w:val="false"/>
                <w:i w:val="false"/>
                <w:color w:val="000000"/>
                <w:sz w:val="20"/>
              </w:rPr>
              <w:t>
</w:t>
            </w:r>
            <w:r>
              <w:rPr>
                <w:rFonts w:ascii="Times New Roman"/>
                <w:b w:val="false"/>
                <w:i w:val="false"/>
                <w:color w:val="000000"/>
                <w:sz w:val="20"/>
              </w:rPr>
              <w:t>выполнение других поручений руководства Управления.</w:t>
            </w:r>
          </w:p>
        </w:tc>
      </w:tr>
    </w:tbl>
    <w:p>
      <w:pPr>
        <w:spacing w:after="0"/>
        <w:ind w:left="0"/>
        <w:jc w:val="both"/>
      </w:pPr>
      <w:r>
        <w:rPr>
          <w:rFonts w:ascii="Times New Roman"/>
          <w:b w:val="false"/>
          <w:i w:val="false"/>
          <w:color w:val="000000"/>
          <w:sz w:val="28"/>
        </w:rPr>
        <w:t>       22. Руководитель Управления по работе с Всемирным Банком</w:t>
      </w:r>
    </w:p>
    <w:p>
      <w:pPr>
        <w:spacing w:after="0"/>
        <w:ind w:left="0"/>
        <w:jc w:val="both"/>
      </w:pPr>
      <w:r>
        <w:rPr>
          <w:rFonts w:ascii="Times New Roman"/>
          <w:b w:val="false"/>
          <w:i w:val="false"/>
          <w:color w:val="000000"/>
          <w:sz w:val="28"/>
        </w:rPr>
        <w:t>               Департамента стратегического развития,</w:t>
      </w:r>
      <w:r>
        <w:br/>
      </w:r>
      <w:r>
        <w:rPr>
          <w:rFonts w:ascii="Times New Roman"/>
          <w:b w:val="false"/>
          <w:i w:val="false"/>
          <w:color w:val="000000"/>
          <w:sz w:val="28"/>
        </w:rPr>
        <w:t>
                       категория С-3, № 04-6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3"/>
        <w:gridCol w:w="10037"/>
      </w:tblGrid>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права, гуманитарных наук (международные отношения).</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и экономики, принципов координации и планирования статистической деятельности.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работой Управления, осуществление контроля его деятельности.</w:t>
            </w:r>
            <w:r>
              <w:br/>
            </w:r>
            <w:r>
              <w:rPr>
                <w:rFonts w:ascii="Times New Roman"/>
                <w:b w:val="false"/>
                <w:i w:val="false"/>
                <w:color w:val="000000"/>
                <w:sz w:val="20"/>
              </w:rPr>
              <w:t>
</w:t>
            </w:r>
            <w:r>
              <w:rPr>
                <w:rFonts w:ascii="Times New Roman"/>
                <w:b w:val="false"/>
                <w:i w:val="false"/>
                <w:color w:val="000000"/>
                <w:sz w:val="20"/>
              </w:rPr>
              <w:t>Участие в разработке нормативных правовых актов в области статистики; осуществление работ по поручениям руководства.</w:t>
            </w:r>
            <w:r>
              <w:br/>
            </w:r>
            <w:r>
              <w:rPr>
                <w:rFonts w:ascii="Times New Roman"/>
                <w:b w:val="false"/>
                <w:i w:val="false"/>
                <w:color w:val="000000"/>
                <w:sz w:val="20"/>
              </w:rPr>
              <w:t>
</w:t>
            </w:r>
            <w:r>
              <w:rPr>
                <w:rFonts w:ascii="Times New Roman"/>
                <w:b w:val="false"/>
                <w:i w:val="false"/>
                <w:color w:val="000000"/>
                <w:sz w:val="20"/>
              </w:rPr>
              <w:t>Координация работ по реализации Проекта по укреплению национальной статистической системы с Всемирным Банком и обеспечение мониторинга и отчетности Проекта.</w:t>
            </w:r>
            <w:r>
              <w:br/>
            </w:r>
            <w:r>
              <w:rPr>
                <w:rFonts w:ascii="Times New Roman"/>
                <w:b w:val="false"/>
                <w:i w:val="false"/>
                <w:color w:val="000000"/>
                <w:sz w:val="20"/>
              </w:rPr>
              <w:t>
</w:t>
            </w:r>
            <w:r>
              <w:rPr>
                <w:rFonts w:ascii="Times New Roman"/>
                <w:b w:val="false"/>
                <w:i w:val="false"/>
                <w:color w:val="000000"/>
                <w:sz w:val="20"/>
              </w:rPr>
              <w:t>Проведение заседаний Межведомственной координационной рабочей группы и Рабочей группы Агентства по реализации Проекта по укреплению национальной статистической системы. Взаимодействие с Всемирным Банком по программам сотрудничества Агентства. Подготовка материалов к совещаниям, коллегиям, семинарам, круглым столам, организуемым Департаментом (Агентством) по вопросам, входящим в компетенцию Управления.</w:t>
            </w:r>
            <w:r>
              <w:br/>
            </w:r>
            <w:r>
              <w:rPr>
                <w:rFonts w:ascii="Times New Roman"/>
                <w:b w:val="false"/>
                <w:i w:val="false"/>
                <w:color w:val="000000"/>
                <w:sz w:val="20"/>
              </w:rPr>
              <w:t>
</w:t>
            </w:r>
            <w:r>
              <w:rPr>
                <w:rFonts w:ascii="Times New Roman"/>
                <w:b w:val="false"/>
                <w:i w:val="false"/>
                <w:color w:val="000000"/>
                <w:sz w:val="20"/>
              </w:rPr>
              <w:t>Исполнение иных функций, вытекающих из задач Управления.</w:t>
            </w:r>
          </w:p>
        </w:tc>
      </w:tr>
    </w:tbl>
    <w:p>
      <w:pPr>
        <w:spacing w:after="0"/>
        <w:ind w:left="0"/>
        <w:jc w:val="both"/>
      </w:pPr>
      <w:r>
        <w:rPr>
          <w:rFonts w:ascii="Times New Roman"/>
          <w:b w:val="false"/>
          <w:i w:val="false"/>
          <w:color w:val="000000"/>
          <w:sz w:val="28"/>
        </w:rPr>
        <w:t>         23. Эксперт Управления по работе с Всемирным Банком</w:t>
      </w:r>
    </w:p>
    <w:p>
      <w:pPr>
        <w:spacing w:after="0"/>
        <w:ind w:left="0"/>
        <w:jc w:val="both"/>
      </w:pPr>
      <w:r>
        <w:rPr>
          <w:rFonts w:ascii="Times New Roman"/>
          <w:b w:val="false"/>
          <w:i w:val="false"/>
          <w:color w:val="000000"/>
          <w:sz w:val="28"/>
        </w:rPr>
        <w:t>              Департамента стратегического развития,</w:t>
      </w:r>
      <w:r>
        <w:br/>
      </w:r>
      <w:r>
        <w:rPr>
          <w:rFonts w:ascii="Times New Roman"/>
          <w:b w:val="false"/>
          <w:i w:val="false"/>
          <w:color w:val="000000"/>
          <w:sz w:val="28"/>
        </w:rPr>
        <w:t>
           2 единицы, категория С-5, № 04-6-1, № 04-6-2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9916"/>
      </w:tblGrid>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права, гуманитарных наук (международные отношения).</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нормативных правовых актов в области статистики; осуществление работ по поручениям руководства.</w:t>
            </w:r>
            <w:r>
              <w:br/>
            </w:r>
            <w:r>
              <w:rPr>
                <w:rFonts w:ascii="Times New Roman"/>
                <w:b w:val="false"/>
                <w:i w:val="false"/>
                <w:color w:val="000000"/>
                <w:sz w:val="20"/>
              </w:rPr>
              <w:t>
</w:t>
            </w:r>
            <w:r>
              <w:rPr>
                <w:rFonts w:ascii="Times New Roman"/>
                <w:b w:val="false"/>
                <w:i w:val="false"/>
                <w:color w:val="000000"/>
                <w:sz w:val="20"/>
              </w:rPr>
              <w:t>Координация работ по реализации Проекта по укреплению национальной статистической системы с Всемирным Банком и обеспечение мониторинга и отчетности Проекта.</w:t>
            </w:r>
            <w:r>
              <w:br/>
            </w:r>
            <w:r>
              <w:rPr>
                <w:rFonts w:ascii="Times New Roman"/>
                <w:b w:val="false"/>
                <w:i w:val="false"/>
                <w:color w:val="000000"/>
                <w:sz w:val="20"/>
              </w:rPr>
              <w:t>
</w:t>
            </w:r>
            <w:r>
              <w:rPr>
                <w:rFonts w:ascii="Times New Roman"/>
                <w:b w:val="false"/>
                <w:i w:val="false"/>
                <w:color w:val="000000"/>
                <w:sz w:val="20"/>
              </w:rPr>
              <w:t>Проведение заседаний Рабочей группы Агентства по реализации Проекта по укреплению национальной статистической системы.</w:t>
            </w:r>
            <w:r>
              <w:br/>
            </w:r>
            <w:r>
              <w:rPr>
                <w:rFonts w:ascii="Times New Roman"/>
                <w:b w:val="false"/>
                <w:i w:val="false"/>
                <w:color w:val="000000"/>
                <w:sz w:val="20"/>
              </w:rPr>
              <w:t>
</w:t>
            </w:r>
            <w:r>
              <w:rPr>
                <w:rFonts w:ascii="Times New Roman"/>
                <w:b w:val="false"/>
                <w:i w:val="false"/>
                <w:color w:val="000000"/>
                <w:sz w:val="20"/>
              </w:rPr>
              <w:t>Взаимодействие с Всемирным Банком по программам сотрудничества Агентства.</w:t>
            </w:r>
            <w:r>
              <w:br/>
            </w:r>
            <w:r>
              <w:rPr>
                <w:rFonts w:ascii="Times New Roman"/>
                <w:b w:val="false"/>
                <w:i w:val="false"/>
                <w:color w:val="000000"/>
                <w:sz w:val="20"/>
              </w:rPr>
              <w:t>
</w:t>
            </w:r>
            <w:r>
              <w:rPr>
                <w:rFonts w:ascii="Times New Roman"/>
                <w:b w:val="false"/>
                <w:i w:val="false"/>
                <w:color w:val="000000"/>
                <w:sz w:val="20"/>
              </w:rPr>
              <w:t>Подготовка материалов к совещаниям, коллегиям, семинарам, круглым столам, организуемым Департаментом (Агентством) по вопросам, входящим в компетенцию Управления.</w:t>
            </w:r>
            <w:r>
              <w:br/>
            </w:r>
            <w:r>
              <w:rPr>
                <w:rFonts w:ascii="Times New Roman"/>
                <w:b w:val="false"/>
                <w:i w:val="false"/>
                <w:color w:val="000000"/>
                <w:sz w:val="20"/>
              </w:rPr>
              <w:t>
</w:t>
            </w:r>
            <w:r>
              <w:rPr>
                <w:rFonts w:ascii="Times New Roman"/>
                <w:b w:val="false"/>
                <w:i w:val="false"/>
                <w:color w:val="000000"/>
                <w:sz w:val="20"/>
              </w:rPr>
              <w:t>Обеспечение выполнения планов Управления.</w:t>
            </w:r>
            <w:r>
              <w:br/>
            </w:r>
            <w:r>
              <w:rPr>
                <w:rFonts w:ascii="Times New Roman"/>
                <w:b w:val="false"/>
                <w:i w:val="false"/>
                <w:color w:val="000000"/>
                <w:sz w:val="20"/>
              </w:rPr>
              <w:t>
</w:t>
            </w:r>
            <w:r>
              <w:rPr>
                <w:rFonts w:ascii="Times New Roman"/>
                <w:b w:val="false"/>
                <w:i w:val="false"/>
                <w:color w:val="000000"/>
                <w:sz w:val="20"/>
              </w:rPr>
              <w:t>Проведение необходимых работ в рамках системы менеджмента качества в Управлении.</w:t>
            </w:r>
            <w:r>
              <w:br/>
            </w:r>
            <w:r>
              <w:rPr>
                <w:rFonts w:ascii="Times New Roman"/>
                <w:b w:val="false"/>
                <w:i w:val="false"/>
                <w:color w:val="000000"/>
                <w:sz w:val="20"/>
              </w:rPr>
              <w:t>
</w:t>
            </w:r>
            <w:r>
              <w:rPr>
                <w:rFonts w:ascii="Times New Roman"/>
                <w:b w:val="false"/>
                <w:i w:val="false"/>
                <w:color w:val="000000"/>
                <w:sz w:val="20"/>
              </w:rPr>
              <w:t>Ведение делопроизводства в Управлении.</w:t>
            </w:r>
            <w:r>
              <w:br/>
            </w:r>
            <w:r>
              <w:rPr>
                <w:rFonts w:ascii="Times New Roman"/>
                <w:b w:val="false"/>
                <w:i w:val="false"/>
                <w:color w:val="000000"/>
                <w:sz w:val="20"/>
              </w:rPr>
              <w:t>
</w:t>
            </w:r>
            <w:r>
              <w:rPr>
                <w:rFonts w:ascii="Times New Roman"/>
                <w:b w:val="false"/>
                <w:i w:val="false"/>
                <w:color w:val="000000"/>
                <w:sz w:val="20"/>
              </w:rPr>
              <w:t>Исполнение иных функций, вытекающих из задач Управления.</w:t>
            </w:r>
          </w:p>
        </w:tc>
      </w:tr>
    </w:tbl>
    <w:p>
      <w:pPr>
        <w:spacing w:after="0"/>
        <w:ind w:left="0"/>
        <w:jc w:val="both"/>
      </w:pPr>
      <w:r>
        <w:rPr>
          <w:rFonts w:ascii="Times New Roman"/>
          <w:b w:val="false"/>
          <w:i w:val="false"/>
          <w:color w:val="000000"/>
          <w:sz w:val="28"/>
        </w:rPr>
        <w:t>         24. Руководитель Управления административного учета</w:t>
      </w:r>
    </w:p>
    <w:p>
      <w:pPr>
        <w:spacing w:after="0"/>
        <w:ind w:left="0"/>
        <w:jc w:val="both"/>
      </w:pPr>
      <w:r>
        <w:rPr>
          <w:rFonts w:ascii="Times New Roman"/>
          <w:b w:val="false"/>
          <w:i w:val="false"/>
          <w:color w:val="000000"/>
          <w:sz w:val="28"/>
        </w:rPr>
        <w:t>                Департамента стратегического развития</w:t>
      </w:r>
      <w:r>
        <w:br/>
      </w:r>
      <w:r>
        <w:rPr>
          <w:rFonts w:ascii="Times New Roman"/>
          <w:b w:val="false"/>
          <w:i w:val="false"/>
          <w:color w:val="000000"/>
          <w:sz w:val="28"/>
        </w:rPr>
        <w:t>
                      категория С-3, № 04-7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9991"/>
      </w:tblGrid>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законодательства Республики Казахстан в области государственной статистики, а также общей теории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координация деятельности управления; участие в разработке нормативных правовых актов в области статистики; организация рассмотрения проектов нормативных правовых актов, внесенных другими государственными органами; координация работ по согласованию форм административного учета, формированию и совершенствованию системы по межведомственному взаимодействию с центральными и местными исполнительными органами по представлению административных данных; </w:t>
            </w:r>
          </w:p>
        </w:tc>
      </w:tr>
    </w:tbl>
    <w:p>
      <w:pPr>
        <w:spacing w:after="0"/>
        <w:ind w:left="0"/>
        <w:jc w:val="both"/>
      </w:pPr>
      <w:r>
        <w:rPr>
          <w:rFonts w:ascii="Times New Roman"/>
          <w:b w:val="false"/>
          <w:i w:val="false"/>
          <w:color w:val="000000"/>
          <w:sz w:val="28"/>
        </w:rPr>
        <w:t>      25. Эксперт Управления административного учета Департамента</w:t>
      </w:r>
      <w:r>
        <w:br/>
      </w:r>
      <w:r>
        <w:rPr>
          <w:rFonts w:ascii="Times New Roman"/>
          <w:b w:val="false"/>
          <w:i w:val="false"/>
          <w:color w:val="000000"/>
          <w:sz w:val="28"/>
        </w:rPr>
        <w:t>
              стратегического развития, 3 единицы</w:t>
      </w:r>
      <w:r>
        <w:br/>
      </w:r>
      <w:r>
        <w:rPr>
          <w:rFonts w:ascii="Times New Roman"/>
          <w:b w:val="false"/>
          <w:i w:val="false"/>
          <w:color w:val="000000"/>
          <w:sz w:val="28"/>
        </w:rPr>
        <w:t>
              категория С-5, №№ 04-7-1, 04-7-2, 04-7-3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6"/>
        <w:gridCol w:w="10194"/>
      </w:tblGrid>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 xml:space="preserve">приказом </w:t>
            </w:r>
            <w:r>
              <w:rPr>
                <w:rFonts w:ascii="Times New Roman"/>
                <w:b w:val="false"/>
                <w:i w:val="false"/>
                <w:color w:val="000000"/>
                <w:sz w:val="20"/>
              </w:rPr>
              <w:t>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организации работ по сбору и анализу форм административного учета центральных и местных исполнительных органов; участие в разработке и внедрению методических рекомендаций по согласованию форм административного учета; участие во взаимодействии с центральными и местными исполнительными органами по представлению административных данных;</w:t>
            </w:r>
            <w:r>
              <w:br/>
            </w:r>
            <w:r>
              <w:rPr>
                <w:rFonts w:ascii="Times New Roman"/>
                <w:b w:val="false"/>
                <w:i w:val="false"/>
                <w:color w:val="000000"/>
                <w:sz w:val="20"/>
              </w:rPr>
              <w:t>
</w:t>
            </w:r>
            <w:r>
              <w:rPr>
                <w:rFonts w:ascii="Times New Roman"/>
                <w:b w:val="false"/>
                <w:i w:val="false"/>
                <w:color w:val="000000"/>
                <w:sz w:val="20"/>
              </w:rPr>
              <w:t>участие в проведении экспертизы статистических форм общегосударственных статистических наблюдений на предмет исключения показателей, дублирующих с показателями форм административного учета;</w:t>
            </w:r>
            <w:r>
              <w:br/>
            </w:r>
            <w:r>
              <w:rPr>
                <w:rFonts w:ascii="Times New Roman"/>
                <w:b w:val="false"/>
                <w:i w:val="false"/>
                <w:color w:val="000000"/>
                <w:sz w:val="20"/>
              </w:rPr>
              <w:t>
</w:t>
            </w:r>
            <w:r>
              <w:rPr>
                <w:rFonts w:ascii="Times New Roman"/>
                <w:b w:val="false"/>
                <w:i w:val="false"/>
                <w:color w:val="000000"/>
                <w:sz w:val="20"/>
              </w:rPr>
              <w:t>ведение регистра форм административного учета;</w:t>
            </w:r>
            <w:r>
              <w:br/>
            </w:r>
            <w:r>
              <w:rPr>
                <w:rFonts w:ascii="Times New Roman"/>
                <w:b w:val="false"/>
                <w:i w:val="false"/>
                <w:color w:val="000000"/>
                <w:sz w:val="20"/>
              </w:rPr>
              <w:t>
</w:t>
            </w:r>
            <w:r>
              <w:rPr>
                <w:rFonts w:ascii="Times New Roman"/>
                <w:b w:val="false"/>
                <w:i w:val="false"/>
                <w:color w:val="000000"/>
                <w:sz w:val="20"/>
              </w:rPr>
              <w:t>выполнение других поручений руководства управления.</w:t>
            </w:r>
          </w:p>
        </w:tc>
      </w:tr>
    </w:tbl>
    <w:p>
      <w:pPr>
        <w:spacing w:after="0"/>
        <w:ind w:left="0"/>
        <w:jc w:val="both"/>
      </w:pPr>
      <w:r>
        <w:rPr>
          <w:rFonts w:ascii="Times New Roman"/>
          <w:b w:val="false"/>
          <w:i w:val="false"/>
          <w:color w:val="000000"/>
          <w:sz w:val="28"/>
        </w:rPr>
        <w:t>            26. Директор Департамента национальных счетов,</w:t>
      </w:r>
      <w:r>
        <w:br/>
      </w:r>
      <w:r>
        <w:rPr>
          <w:rFonts w:ascii="Times New Roman"/>
          <w:b w:val="false"/>
          <w:i w:val="false"/>
          <w:color w:val="000000"/>
          <w:sz w:val="28"/>
        </w:rPr>
        <w:t>
                          категория С-1, № 05-1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2"/>
        <w:gridCol w:w="10178"/>
      </w:tblGrid>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экономической статистики, бухгалтерского и налогового учета; основных методологических аспектов Системы Национальных Счетов; принципов организации статистического учета, подготовки статистических наблюдений.</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Умение работать с прикладными программами Microsoft Office.</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Департаментом, определение стратегии развития статистики системы национальных счетов на кратко-, средне- и долгосрочные периоды.</w:t>
            </w:r>
            <w:r>
              <w:br/>
            </w:r>
            <w:r>
              <w:rPr>
                <w:rFonts w:ascii="Times New Roman"/>
                <w:b w:val="false"/>
                <w:i w:val="false"/>
                <w:color w:val="000000"/>
                <w:sz w:val="20"/>
              </w:rPr>
              <w:t>
</w:t>
            </w:r>
            <w:r>
              <w:rPr>
                <w:rFonts w:ascii="Times New Roman"/>
                <w:b w:val="false"/>
                <w:i w:val="false"/>
                <w:color w:val="000000"/>
                <w:sz w:val="20"/>
              </w:rPr>
              <w:t>Обеспечение развития национального счетоводства.</w:t>
            </w:r>
            <w:r>
              <w:br/>
            </w:r>
            <w:r>
              <w:rPr>
                <w:rFonts w:ascii="Times New Roman"/>
                <w:b w:val="false"/>
                <w:i w:val="false"/>
                <w:color w:val="000000"/>
                <w:sz w:val="20"/>
              </w:rPr>
              <w:t>
</w:t>
            </w:r>
            <w:r>
              <w:rPr>
                <w:rFonts w:ascii="Times New Roman"/>
                <w:b w:val="false"/>
                <w:i w:val="false"/>
                <w:color w:val="000000"/>
                <w:sz w:val="20"/>
              </w:rPr>
              <w:t>Обеспечение развития структурной статистики.</w:t>
            </w:r>
            <w:r>
              <w:br/>
            </w:r>
            <w:r>
              <w:rPr>
                <w:rFonts w:ascii="Times New Roman"/>
                <w:b w:val="false"/>
                <w:i w:val="false"/>
                <w:color w:val="000000"/>
                <w:sz w:val="20"/>
              </w:rPr>
              <w:t>
</w:t>
            </w:r>
            <w:r>
              <w:rPr>
                <w:rFonts w:ascii="Times New Roman"/>
                <w:b w:val="false"/>
                <w:i w:val="false"/>
                <w:color w:val="000000"/>
                <w:sz w:val="20"/>
              </w:rPr>
              <w:t>Организация исполнения поручений руководителей Агентства.</w:t>
            </w:r>
            <w:r>
              <w:br/>
            </w:r>
            <w:r>
              <w:rPr>
                <w:rFonts w:ascii="Times New Roman"/>
                <w:b w:val="false"/>
                <w:i w:val="false"/>
                <w:color w:val="000000"/>
                <w:sz w:val="20"/>
              </w:rPr>
              <w:t>
</w:t>
            </w:r>
            <w:r>
              <w:rPr>
                <w:rFonts w:ascii="Times New Roman"/>
                <w:b w:val="false"/>
                <w:i w:val="false"/>
                <w:color w:val="000000"/>
                <w:sz w:val="20"/>
              </w:rPr>
              <w:t>Организация и координация деятельности управлений в составе департамента.</w:t>
            </w:r>
            <w:r>
              <w:br/>
            </w:r>
            <w:r>
              <w:rPr>
                <w:rFonts w:ascii="Times New Roman"/>
                <w:b w:val="false"/>
                <w:i w:val="false"/>
                <w:color w:val="000000"/>
                <w:sz w:val="20"/>
              </w:rPr>
              <w:t>
</w:t>
            </w:r>
            <w:r>
              <w:rPr>
                <w:rFonts w:ascii="Times New Roman"/>
                <w:b w:val="false"/>
                <w:i w:val="false"/>
                <w:color w:val="000000"/>
                <w:sz w:val="20"/>
              </w:rPr>
              <w:t>Внедрение новых методологических подходов и адаптация международных стандартов и рекомендаций в области системы национальных счетов и структурной статистики.</w:t>
            </w:r>
            <w:r>
              <w:br/>
            </w:r>
            <w:r>
              <w:rPr>
                <w:rFonts w:ascii="Times New Roman"/>
                <w:b w:val="false"/>
                <w:i w:val="false"/>
                <w:color w:val="000000"/>
                <w:sz w:val="20"/>
              </w:rPr>
              <w:t>
</w:t>
            </w:r>
            <w:r>
              <w:rPr>
                <w:rFonts w:ascii="Times New Roman"/>
                <w:b w:val="false"/>
                <w:i w:val="false"/>
                <w:color w:val="000000"/>
                <w:sz w:val="20"/>
              </w:rPr>
              <w:t>Обеспечение координации и сопоставимости применяемой в агентстве методологии путем разработки требований к отраслевой статистике с учетом стандартов системы национальных счетов.</w:t>
            </w:r>
            <w:r>
              <w:br/>
            </w:r>
            <w:r>
              <w:rPr>
                <w:rFonts w:ascii="Times New Roman"/>
                <w:b w:val="false"/>
                <w:i w:val="false"/>
                <w:color w:val="000000"/>
                <w:sz w:val="20"/>
              </w:rPr>
              <w:t>
</w:t>
            </w:r>
            <w:r>
              <w:rPr>
                <w:rFonts w:ascii="Times New Roman"/>
                <w:b w:val="false"/>
                <w:i w:val="false"/>
                <w:color w:val="000000"/>
                <w:sz w:val="20"/>
              </w:rPr>
              <w:t>Взаимодействие с другими департаментами Агентства в пределах своей компетенции.</w:t>
            </w:r>
            <w:r>
              <w:br/>
            </w:r>
            <w:r>
              <w:rPr>
                <w:rFonts w:ascii="Times New Roman"/>
                <w:b w:val="false"/>
                <w:i w:val="false"/>
                <w:color w:val="000000"/>
                <w:sz w:val="20"/>
              </w:rPr>
              <w:t>
</w:t>
            </w:r>
            <w:r>
              <w:rPr>
                <w:rFonts w:ascii="Times New Roman"/>
                <w:b w:val="false"/>
                <w:i w:val="false"/>
                <w:color w:val="000000"/>
                <w:sz w:val="20"/>
              </w:rPr>
              <w:t>Представление Агентства в министерствах, ведомствах, комиссиях, комитетах и других представительных органах по вопросам, входящим в компетенцию департамента.</w:t>
            </w:r>
            <w:r>
              <w:br/>
            </w:r>
            <w:r>
              <w:rPr>
                <w:rFonts w:ascii="Times New Roman"/>
                <w:b w:val="false"/>
                <w:i w:val="false"/>
                <w:color w:val="000000"/>
                <w:sz w:val="20"/>
              </w:rPr>
              <w:t>
</w:t>
            </w:r>
            <w:r>
              <w:rPr>
                <w:rFonts w:ascii="Times New Roman"/>
                <w:b w:val="false"/>
                <w:i w:val="false"/>
                <w:color w:val="000000"/>
                <w:sz w:val="20"/>
              </w:rPr>
              <w:t>Участие в международных мероприятиях и проектах, сотрудничество со статистическими офисами других стран.</w:t>
            </w:r>
            <w:r>
              <w:br/>
            </w:r>
            <w:r>
              <w:rPr>
                <w:rFonts w:ascii="Times New Roman"/>
                <w:b w:val="false"/>
                <w:i w:val="false"/>
                <w:color w:val="000000"/>
                <w:sz w:val="20"/>
              </w:rPr>
              <w:t>
</w:t>
            </w:r>
            <w:r>
              <w:rPr>
                <w:rFonts w:ascii="Times New Roman"/>
                <w:b w:val="false"/>
                <w:i w:val="false"/>
                <w:color w:val="000000"/>
                <w:sz w:val="20"/>
              </w:rPr>
              <w:t>Соблюдение требования системы менеджмента качества и служебной этики.</w:t>
            </w:r>
          </w:p>
        </w:tc>
      </w:tr>
    </w:tbl>
    <w:p>
      <w:pPr>
        <w:spacing w:after="0"/>
        <w:ind w:left="0"/>
        <w:jc w:val="both"/>
      </w:pPr>
      <w:r>
        <w:rPr>
          <w:rFonts w:ascii="Times New Roman"/>
          <w:b w:val="false"/>
          <w:i w:val="false"/>
          <w:color w:val="000000"/>
          <w:sz w:val="28"/>
        </w:rPr>
        <w:t>    27. Заместитель директора Департамента национальных счетов,</w:t>
      </w:r>
      <w:r>
        <w:br/>
      </w:r>
      <w:r>
        <w:rPr>
          <w:rFonts w:ascii="Times New Roman"/>
          <w:b w:val="false"/>
          <w:i w:val="false"/>
          <w:color w:val="000000"/>
          <w:sz w:val="28"/>
        </w:rPr>
        <w:t>
                       категория С-2, № 05-2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10374"/>
      </w:tblGrid>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экономической статистики, бухгалтерского и налогового учета; основных методологических аспектов Системы Национальных Счетов; принципов организации статистического учета, подготовки статистических наблюдений.</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Компьютерная грамотность, умение работать с прикладными программами Microsoft Office.</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Департаментом, формирование и контроль исполнения плана статистических работ, стратегического и операционного планов в пределах компетенции департамента. Контроль соблюдения утвержденной методологии по национальному счетоводству. Исполнение поручений вышестоящего руководства, Подготовка сводной информации по всем управлениям департамента. Внедрение новых методологических подходов и адаптация международных стандартов и рекомендаций в области системы национальных счетов Взаимодействие с другими департаментами Агентства по вопросам национального счетоводства. Представление Агентства в министерствах, ведомствах, комиссиях, комитетах и других представительных органах по вопросам, входящим в компетенцию департамента.</w:t>
            </w:r>
            <w:r>
              <w:br/>
            </w:r>
            <w:r>
              <w:rPr>
                <w:rFonts w:ascii="Times New Roman"/>
                <w:b w:val="false"/>
                <w:i w:val="false"/>
                <w:color w:val="000000"/>
                <w:sz w:val="20"/>
              </w:rPr>
              <w:t>
</w:t>
            </w:r>
            <w:r>
              <w:rPr>
                <w:rFonts w:ascii="Times New Roman"/>
                <w:b w:val="false"/>
                <w:i w:val="false"/>
                <w:color w:val="000000"/>
                <w:sz w:val="20"/>
              </w:rPr>
              <w:t>Участие в международных мероприятиях и проектах, сотрудничество со статистическими офисами других стран.</w:t>
            </w:r>
            <w:r>
              <w:br/>
            </w:r>
            <w:r>
              <w:rPr>
                <w:rFonts w:ascii="Times New Roman"/>
                <w:b w:val="false"/>
                <w:i w:val="false"/>
                <w:color w:val="000000"/>
                <w:sz w:val="20"/>
              </w:rPr>
              <w:t>
</w:t>
            </w:r>
            <w:r>
              <w:rPr>
                <w:rFonts w:ascii="Times New Roman"/>
                <w:b w:val="false"/>
                <w:i w:val="false"/>
                <w:color w:val="000000"/>
                <w:sz w:val="20"/>
              </w:rPr>
              <w:t>Соблюдение требования системы менеджмента качества и служебной этики.</w:t>
            </w:r>
          </w:p>
        </w:tc>
      </w:tr>
    </w:tbl>
    <w:p>
      <w:pPr>
        <w:spacing w:after="0"/>
        <w:ind w:left="0"/>
        <w:jc w:val="both"/>
      </w:pPr>
      <w:r>
        <w:rPr>
          <w:rFonts w:ascii="Times New Roman"/>
          <w:b w:val="false"/>
          <w:i w:val="false"/>
          <w:color w:val="000000"/>
          <w:sz w:val="28"/>
        </w:rPr>
        <w:t>          28. Руководитель управления экономических балансов</w:t>
      </w:r>
      <w:r>
        <w:br/>
      </w:r>
      <w:r>
        <w:rPr>
          <w:rFonts w:ascii="Times New Roman"/>
          <w:b w:val="false"/>
          <w:i w:val="false"/>
          <w:color w:val="000000"/>
          <w:sz w:val="28"/>
        </w:rPr>
        <w:t>
        Департамента национальных счетов, категория С-3, № 05-3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3"/>
        <w:gridCol w:w="10037"/>
      </w:tblGrid>
      <w:tr>
        <w:trPr>
          <w:trHeight w:val="48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Компьютерная грамотность, умение работать с прикладными программами Microsoft Office.</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деятельности Управления.</w:t>
            </w:r>
            <w:r>
              <w:br/>
            </w:r>
            <w:r>
              <w:rPr>
                <w:rFonts w:ascii="Times New Roman"/>
                <w:b w:val="false"/>
                <w:i w:val="false"/>
                <w:color w:val="000000"/>
                <w:sz w:val="20"/>
              </w:rPr>
              <w:t>
</w:t>
            </w:r>
            <w:r>
              <w:rPr>
                <w:rFonts w:ascii="Times New Roman"/>
                <w:b w:val="false"/>
                <w:i w:val="false"/>
                <w:color w:val="000000"/>
                <w:sz w:val="20"/>
              </w:rPr>
              <w:t>Осуществление планирования деятельности, обеспечение выполнения Стратегического, Операционного Плана и Плана статистических работ.</w:t>
            </w:r>
            <w:r>
              <w:br/>
            </w:r>
            <w:r>
              <w:rPr>
                <w:rFonts w:ascii="Times New Roman"/>
                <w:b w:val="false"/>
                <w:i w:val="false"/>
                <w:color w:val="000000"/>
                <w:sz w:val="20"/>
              </w:rPr>
              <w:t>
</w:t>
            </w:r>
            <w:r>
              <w:rPr>
                <w:rFonts w:ascii="Times New Roman"/>
                <w:b w:val="false"/>
                <w:i w:val="false"/>
                <w:color w:val="000000"/>
                <w:sz w:val="20"/>
              </w:rPr>
              <w:t>Контроль за своевременным и качественным исполнением поручений руководства.</w:t>
            </w:r>
            <w:r>
              <w:br/>
            </w:r>
            <w:r>
              <w:rPr>
                <w:rFonts w:ascii="Times New Roman"/>
                <w:b w:val="false"/>
                <w:i w:val="false"/>
                <w:color w:val="000000"/>
                <w:sz w:val="20"/>
              </w:rPr>
              <w:t>
</w:t>
            </w:r>
            <w:r>
              <w:rPr>
                <w:rFonts w:ascii="Times New Roman"/>
                <w:b w:val="false"/>
                <w:i w:val="false"/>
                <w:color w:val="000000"/>
                <w:sz w:val="20"/>
              </w:rPr>
              <w:t>Организация и контроль работ по разработке методологии, методических и инструктивных материалов по составлению таблиц «Ресурсы – Использование» и «Затраты - Выпуск».</w:t>
            </w:r>
            <w:r>
              <w:br/>
            </w:r>
            <w:r>
              <w:rPr>
                <w:rFonts w:ascii="Times New Roman"/>
                <w:b w:val="false"/>
                <w:i w:val="false"/>
                <w:color w:val="000000"/>
                <w:sz w:val="20"/>
              </w:rPr>
              <w:t>
</w:t>
            </w:r>
            <w:r>
              <w:rPr>
                <w:rFonts w:ascii="Times New Roman"/>
                <w:b w:val="false"/>
                <w:i w:val="false"/>
                <w:color w:val="000000"/>
                <w:sz w:val="20"/>
              </w:rPr>
              <w:t>Организация подготовки аналитических и других информационных материалов.</w:t>
            </w:r>
            <w:r>
              <w:br/>
            </w:r>
            <w:r>
              <w:rPr>
                <w:rFonts w:ascii="Times New Roman"/>
                <w:b w:val="false"/>
                <w:i w:val="false"/>
                <w:color w:val="000000"/>
                <w:sz w:val="20"/>
              </w:rPr>
              <w:t>
</w:t>
            </w:r>
            <w:r>
              <w:rPr>
                <w:rFonts w:ascii="Times New Roman"/>
                <w:b w:val="false"/>
                <w:i w:val="false"/>
                <w:color w:val="000000"/>
                <w:sz w:val="20"/>
              </w:rPr>
              <w:t>Взаимодействие со структурными подразделениями АС, с министерствами и ведомствами, научными организациями по вопросам, входящим в компетенцию управления.</w:t>
            </w:r>
            <w:r>
              <w:br/>
            </w:r>
            <w:r>
              <w:rPr>
                <w:rFonts w:ascii="Times New Roman"/>
                <w:b w:val="false"/>
                <w:i w:val="false"/>
                <w:color w:val="000000"/>
                <w:sz w:val="20"/>
              </w:rPr>
              <w:t>
</w:t>
            </w:r>
            <w:r>
              <w:rPr>
                <w:rFonts w:ascii="Times New Roman"/>
                <w:b w:val="false"/>
                <w:i w:val="false"/>
                <w:color w:val="000000"/>
                <w:sz w:val="20"/>
              </w:rPr>
              <w:t>Выполнение требований системы менеджмента качества. Соблюдение норм этики административного государственного служащего.</w:t>
            </w:r>
          </w:p>
        </w:tc>
      </w:tr>
    </w:tbl>
    <w:p>
      <w:pPr>
        <w:spacing w:after="0"/>
        <w:ind w:left="0"/>
        <w:jc w:val="both"/>
      </w:pPr>
      <w:r>
        <w:rPr>
          <w:rFonts w:ascii="Times New Roman"/>
          <w:b w:val="false"/>
          <w:i w:val="false"/>
          <w:color w:val="000000"/>
          <w:sz w:val="28"/>
        </w:rPr>
        <w:t>      29. Главный эксперт управления экономических балансов</w:t>
      </w:r>
      <w:r>
        <w:br/>
      </w:r>
      <w:r>
        <w:rPr>
          <w:rFonts w:ascii="Times New Roman"/>
          <w:b w:val="false"/>
          <w:i w:val="false"/>
          <w:color w:val="000000"/>
          <w:sz w:val="28"/>
        </w:rPr>
        <w:t>
               Департамента национальных счетов,</w:t>
      </w:r>
      <w:r>
        <w:br/>
      </w:r>
      <w:r>
        <w:rPr>
          <w:rFonts w:ascii="Times New Roman"/>
          <w:b w:val="false"/>
          <w:i w:val="false"/>
          <w:color w:val="000000"/>
          <w:sz w:val="28"/>
        </w:rPr>
        <w:t>
          категория С-4, 2 единицы, № 05-3-1, № 05-3-2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5"/>
        <w:gridCol w:w="10235"/>
      </w:tblGrid>
      <w:tr>
        <w:trPr>
          <w:trHeight w:val="48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Умение работать с прикладными программами Microsoft Office: Access, Excel.</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методологических материалов и публикаций.</w:t>
            </w:r>
            <w:r>
              <w:br/>
            </w:r>
            <w:r>
              <w:rPr>
                <w:rFonts w:ascii="Times New Roman"/>
                <w:b w:val="false"/>
                <w:i w:val="false"/>
                <w:color w:val="000000"/>
                <w:sz w:val="20"/>
              </w:rPr>
              <w:t>
</w:t>
            </w:r>
            <w:r>
              <w:rPr>
                <w:rFonts w:ascii="Times New Roman"/>
                <w:b w:val="false"/>
                <w:i w:val="false"/>
                <w:color w:val="000000"/>
                <w:sz w:val="20"/>
              </w:rPr>
              <w:t>Разработка методологических рекомендаций, инструментария и требований к построению показателей.</w:t>
            </w:r>
            <w:r>
              <w:br/>
            </w:r>
            <w:r>
              <w:rPr>
                <w:rFonts w:ascii="Times New Roman"/>
                <w:b w:val="false"/>
                <w:i w:val="false"/>
                <w:color w:val="000000"/>
                <w:sz w:val="20"/>
              </w:rPr>
              <w:t>
</w:t>
            </w:r>
            <w:r>
              <w:rPr>
                <w:rFonts w:ascii="Times New Roman"/>
                <w:b w:val="false"/>
                <w:i w:val="false"/>
                <w:color w:val="000000"/>
                <w:sz w:val="20"/>
              </w:rPr>
              <w:t>Разработка методологии, методических и инструктивных материалов по составлению таблиц «Ресурсы – Использование» и «Затраты - Выпуск». Осуществление руководства и участие в составлении таблиц «Ресурсы – Использование» и «Затраты - Выпуск». Выполнение требований системы менеджмента качества. Исполнение планов, распоряжений и поручений руководства в установленный срок. Соблюдение норм этики административного государственного служащего.</w:t>
            </w:r>
          </w:p>
        </w:tc>
      </w:tr>
    </w:tbl>
    <w:p>
      <w:pPr>
        <w:spacing w:after="0"/>
        <w:ind w:left="0"/>
        <w:jc w:val="both"/>
      </w:pPr>
      <w:r>
        <w:rPr>
          <w:rFonts w:ascii="Times New Roman"/>
          <w:b w:val="false"/>
          <w:i w:val="false"/>
          <w:color w:val="000000"/>
          <w:sz w:val="28"/>
        </w:rPr>
        <w:t>         30. Эксперт управления экономических балансов</w:t>
      </w:r>
      <w:r>
        <w:br/>
      </w:r>
      <w:r>
        <w:rPr>
          <w:rFonts w:ascii="Times New Roman"/>
          <w:b w:val="false"/>
          <w:i w:val="false"/>
          <w:color w:val="000000"/>
          <w:sz w:val="28"/>
        </w:rPr>
        <w:t>
               Департамента национальных счетов,</w:t>
      </w:r>
      <w:r>
        <w:br/>
      </w:r>
      <w:r>
        <w:rPr>
          <w:rFonts w:ascii="Times New Roman"/>
          <w:b w:val="false"/>
          <w:i w:val="false"/>
          <w:color w:val="000000"/>
          <w:sz w:val="28"/>
        </w:rPr>
        <w:t>
       категория С-5, 3 единицы, 05-3-3, № 05-3-4, № 05-3-5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5"/>
        <w:gridCol w:w="10235"/>
      </w:tblGrid>
      <w:tr>
        <w:trPr>
          <w:trHeight w:val="48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Умение работать с прикладными программами Microsoft Office: Access, Excel.</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таблиц «Ресурсы - Использование», «Затраты - Выпуск».</w:t>
            </w:r>
            <w:r>
              <w:br/>
            </w:r>
            <w:r>
              <w:rPr>
                <w:rFonts w:ascii="Times New Roman"/>
                <w:b w:val="false"/>
                <w:i w:val="false"/>
                <w:color w:val="000000"/>
                <w:sz w:val="20"/>
              </w:rPr>
              <w:t>
</w:t>
            </w:r>
            <w:r>
              <w:rPr>
                <w:rFonts w:ascii="Times New Roman"/>
                <w:b w:val="false"/>
                <w:i w:val="false"/>
                <w:color w:val="000000"/>
                <w:sz w:val="20"/>
              </w:rPr>
              <w:t>Участие в разработке методологических рекомендаций, инструментария и требований к построению показателей.</w:t>
            </w:r>
            <w:r>
              <w:br/>
            </w:r>
            <w:r>
              <w:rPr>
                <w:rFonts w:ascii="Times New Roman"/>
                <w:b w:val="false"/>
                <w:i w:val="false"/>
                <w:color w:val="000000"/>
                <w:sz w:val="20"/>
              </w:rPr>
              <w:t>
</w:t>
            </w:r>
            <w:r>
              <w:rPr>
                <w:rFonts w:ascii="Times New Roman"/>
                <w:b w:val="false"/>
                <w:i w:val="false"/>
                <w:color w:val="000000"/>
                <w:sz w:val="20"/>
              </w:rPr>
              <w:t>Переписка с государственными органами в пределах компетенции.</w:t>
            </w:r>
            <w:r>
              <w:br/>
            </w:r>
            <w:r>
              <w:rPr>
                <w:rFonts w:ascii="Times New Roman"/>
                <w:b w:val="false"/>
                <w:i w:val="false"/>
                <w:color w:val="000000"/>
                <w:sz w:val="20"/>
              </w:rPr>
              <w:t>
</w:t>
            </w:r>
            <w:r>
              <w:rPr>
                <w:rFonts w:ascii="Times New Roman"/>
                <w:b w:val="false"/>
                <w:i w:val="false"/>
                <w:color w:val="000000"/>
                <w:sz w:val="20"/>
              </w:rPr>
              <w:t>Выполнение требований системы менеджмента качества.</w:t>
            </w:r>
            <w:r>
              <w:br/>
            </w:r>
            <w:r>
              <w:rPr>
                <w:rFonts w:ascii="Times New Roman"/>
                <w:b w:val="false"/>
                <w:i w:val="false"/>
                <w:color w:val="000000"/>
                <w:sz w:val="20"/>
              </w:rPr>
              <w:t>
</w:t>
            </w:r>
            <w:r>
              <w:rPr>
                <w:rFonts w:ascii="Times New Roman"/>
                <w:b w:val="false"/>
                <w:i w:val="false"/>
                <w:color w:val="000000"/>
                <w:sz w:val="20"/>
              </w:rPr>
              <w:t>Исполнение планов, распоряжений и поручений руководства в установленный срок.</w:t>
            </w:r>
            <w:r>
              <w:br/>
            </w:r>
            <w:r>
              <w:rPr>
                <w:rFonts w:ascii="Times New Roman"/>
                <w:b w:val="false"/>
                <w:i w:val="false"/>
                <w:color w:val="000000"/>
                <w:sz w:val="20"/>
              </w:rPr>
              <w:t>
</w:t>
            </w:r>
            <w:r>
              <w:rPr>
                <w:rFonts w:ascii="Times New Roman"/>
                <w:b w:val="false"/>
                <w:i w:val="false"/>
                <w:color w:val="000000"/>
                <w:sz w:val="20"/>
              </w:rPr>
              <w:t>Соблюдение норм этики административного государственного служащего.</w:t>
            </w:r>
          </w:p>
        </w:tc>
      </w:tr>
    </w:tbl>
    <w:p>
      <w:pPr>
        <w:spacing w:after="0"/>
        <w:ind w:left="0"/>
        <w:jc w:val="both"/>
      </w:pPr>
      <w:r>
        <w:rPr>
          <w:rFonts w:ascii="Times New Roman"/>
          <w:b w:val="false"/>
          <w:i w:val="false"/>
          <w:color w:val="000000"/>
          <w:sz w:val="28"/>
        </w:rPr>
        <w:t>           31. Руководитель управления текущих счетов</w:t>
      </w:r>
      <w:r>
        <w:br/>
      </w:r>
      <w:r>
        <w:rPr>
          <w:rFonts w:ascii="Times New Roman"/>
          <w:b w:val="false"/>
          <w:i w:val="false"/>
          <w:color w:val="000000"/>
          <w:sz w:val="28"/>
        </w:rPr>
        <w:t>
              Департамента национальных счетов,</w:t>
      </w:r>
      <w:r>
        <w:br/>
      </w:r>
      <w:r>
        <w:rPr>
          <w:rFonts w:ascii="Times New Roman"/>
          <w:b w:val="false"/>
          <w:i w:val="false"/>
          <w:color w:val="000000"/>
          <w:sz w:val="28"/>
        </w:rPr>
        <w:t>
                   категория С-3, № 05-4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6"/>
        <w:gridCol w:w="10424"/>
      </w:tblGrid>
      <w:tr>
        <w:trPr>
          <w:trHeight w:val="48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 Желательно знание государственного языка.</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Умение работать на компьютере с прикладными программами Windows.</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Управлением.</w:t>
            </w:r>
            <w:r>
              <w:br/>
            </w:r>
            <w:r>
              <w:rPr>
                <w:rFonts w:ascii="Times New Roman"/>
                <w:b w:val="false"/>
                <w:i w:val="false"/>
                <w:color w:val="000000"/>
                <w:sz w:val="20"/>
              </w:rPr>
              <w:t>
</w:t>
            </w:r>
            <w:r>
              <w:rPr>
                <w:rFonts w:ascii="Times New Roman"/>
                <w:b w:val="false"/>
                <w:i w:val="false"/>
                <w:color w:val="000000"/>
                <w:sz w:val="20"/>
              </w:rPr>
              <w:t>Осуществление планирования деятельности Управления.</w:t>
            </w:r>
            <w:r>
              <w:br/>
            </w:r>
            <w:r>
              <w:rPr>
                <w:rFonts w:ascii="Times New Roman"/>
                <w:b w:val="false"/>
                <w:i w:val="false"/>
                <w:color w:val="000000"/>
                <w:sz w:val="20"/>
              </w:rPr>
              <w:t>
</w:t>
            </w:r>
            <w:r>
              <w:rPr>
                <w:rFonts w:ascii="Times New Roman"/>
                <w:b w:val="false"/>
                <w:i w:val="false"/>
                <w:color w:val="000000"/>
                <w:sz w:val="20"/>
              </w:rPr>
              <w:t>Организация и координация работ по своевременному и качественному выполнению Стратегического и Операционного планов, Плана статистических работ в установленные сроки</w:t>
            </w:r>
            <w:r>
              <w:br/>
            </w:r>
            <w:r>
              <w:rPr>
                <w:rFonts w:ascii="Times New Roman"/>
                <w:b w:val="false"/>
                <w:i w:val="false"/>
                <w:color w:val="000000"/>
                <w:sz w:val="20"/>
              </w:rPr>
              <w:t>
</w:t>
            </w:r>
            <w:r>
              <w:rPr>
                <w:rFonts w:ascii="Times New Roman"/>
                <w:b w:val="false"/>
                <w:i w:val="false"/>
                <w:color w:val="000000"/>
                <w:sz w:val="20"/>
              </w:rPr>
              <w:t>Координация и контроль за построением текущих счетов системы национальных счетов и расчетов внутреннего валового продукта по видам деятельности и регионам (производственный метод, метод образования доходов и конечного использования).</w:t>
            </w:r>
            <w:r>
              <w:br/>
            </w:r>
            <w:r>
              <w:rPr>
                <w:rFonts w:ascii="Times New Roman"/>
                <w:b w:val="false"/>
                <w:i w:val="false"/>
                <w:color w:val="000000"/>
                <w:sz w:val="20"/>
              </w:rPr>
              <w:t>
</w:t>
            </w:r>
            <w:r>
              <w:rPr>
                <w:rFonts w:ascii="Times New Roman"/>
                <w:b w:val="false"/>
                <w:i w:val="false"/>
                <w:color w:val="000000"/>
                <w:sz w:val="20"/>
              </w:rPr>
              <w:t>Организация разработок программ специальных статистических расчетов и обследований и соответствующего инструментария к ним.</w:t>
            </w:r>
            <w:r>
              <w:br/>
            </w:r>
            <w:r>
              <w:rPr>
                <w:rFonts w:ascii="Times New Roman"/>
                <w:b w:val="false"/>
                <w:i w:val="false"/>
                <w:color w:val="000000"/>
                <w:sz w:val="20"/>
              </w:rPr>
              <w:t>
</w:t>
            </w:r>
            <w:r>
              <w:rPr>
                <w:rFonts w:ascii="Times New Roman"/>
                <w:b w:val="false"/>
                <w:i w:val="false"/>
                <w:color w:val="000000"/>
                <w:sz w:val="20"/>
              </w:rPr>
              <w:t>Организация подготовки аналитических и других информационных материалов. Взаимодействие со структурными подразделениями Агентства, министерствами и ведомствами, научными организациями по вопросам, входящим в компетенцию управления.</w:t>
            </w:r>
            <w:r>
              <w:br/>
            </w:r>
            <w:r>
              <w:rPr>
                <w:rFonts w:ascii="Times New Roman"/>
                <w:b w:val="false"/>
                <w:i w:val="false"/>
                <w:color w:val="000000"/>
                <w:sz w:val="20"/>
              </w:rPr>
              <w:t>
</w:t>
            </w:r>
            <w:r>
              <w:rPr>
                <w:rFonts w:ascii="Times New Roman"/>
                <w:b w:val="false"/>
                <w:i w:val="false"/>
                <w:color w:val="000000"/>
                <w:sz w:val="20"/>
              </w:rPr>
              <w:t>Выполнение требований системы менеджмента качества.</w:t>
            </w:r>
            <w:r>
              <w:br/>
            </w:r>
            <w:r>
              <w:rPr>
                <w:rFonts w:ascii="Times New Roman"/>
                <w:b w:val="false"/>
                <w:i w:val="false"/>
                <w:color w:val="000000"/>
                <w:sz w:val="20"/>
              </w:rPr>
              <w:t>
</w:t>
            </w:r>
            <w:r>
              <w:rPr>
                <w:rFonts w:ascii="Times New Roman"/>
                <w:b w:val="false"/>
                <w:i w:val="false"/>
                <w:color w:val="000000"/>
                <w:sz w:val="20"/>
              </w:rPr>
              <w:t>Соблюдение норм этики административного государственного служащего.</w:t>
            </w:r>
          </w:p>
        </w:tc>
      </w:tr>
    </w:tbl>
    <w:p>
      <w:pPr>
        <w:spacing w:after="0"/>
        <w:ind w:left="0"/>
        <w:jc w:val="both"/>
      </w:pPr>
      <w:r>
        <w:rPr>
          <w:rFonts w:ascii="Times New Roman"/>
          <w:b w:val="false"/>
          <w:i w:val="false"/>
          <w:color w:val="000000"/>
          <w:sz w:val="28"/>
        </w:rPr>
        <w:t>          32. Главный эксперт управления текущих счетов</w:t>
      </w:r>
      <w:r>
        <w:br/>
      </w:r>
      <w:r>
        <w:rPr>
          <w:rFonts w:ascii="Times New Roman"/>
          <w:b w:val="false"/>
          <w:i w:val="false"/>
          <w:color w:val="000000"/>
          <w:sz w:val="28"/>
        </w:rPr>
        <w:t>
               Департамента национальных счетов,</w:t>
      </w:r>
      <w:r>
        <w:br/>
      </w:r>
      <w:r>
        <w:rPr>
          <w:rFonts w:ascii="Times New Roman"/>
          <w:b w:val="false"/>
          <w:i w:val="false"/>
          <w:color w:val="000000"/>
          <w:sz w:val="28"/>
        </w:rPr>
        <w:t>
  категория С-4, 4 единицы, № 05-4-1, № 05-4-2, № 05-4-3, 05-4-4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9807"/>
      </w:tblGrid>
      <w:tr>
        <w:trPr>
          <w:trHeight w:val="48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Умение работать на компьютере в режиме пользователя программ EXCEL, WORD, ACCESS.</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участие по своевременному и качественному выполнению Плана статистических работ, мероприятий по совершенствованию государственной статистики.</w:t>
            </w:r>
            <w:r>
              <w:br/>
            </w:r>
            <w:r>
              <w:rPr>
                <w:rFonts w:ascii="Times New Roman"/>
                <w:b w:val="false"/>
                <w:i w:val="false"/>
                <w:color w:val="000000"/>
                <w:sz w:val="20"/>
              </w:rPr>
              <w:t>
</w:t>
            </w:r>
            <w:r>
              <w:rPr>
                <w:rFonts w:ascii="Times New Roman"/>
                <w:b w:val="false"/>
                <w:i w:val="false"/>
                <w:color w:val="000000"/>
                <w:sz w:val="20"/>
              </w:rPr>
              <w:t>Организация и участие в проведении расчетов ВВП методом производства, образования доходов и конечного использования, а также расчетов Валового регионального продукта.</w:t>
            </w:r>
            <w:r>
              <w:br/>
            </w:r>
            <w:r>
              <w:rPr>
                <w:rFonts w:ascii="Times New Roman"/>
                <w:b w:val="false"/>
                <w:i w:val="false"/>
                <w:color w:val="000000"/>
                <w:sz w:val="20"/>
              </w:rPr>
              <w:t>
</w:t>
            </w:r>
            <w:r>
              <w:rPr>
                <w:rFonts w:ascii="Times New Roman"/>
                <w:b w:val="false"/>
                <w:i w:val="false"/>
                <w:color w:val="000000"/>
                <w:sz w:val="20"/>
              </w:rPr>
              <w:t>Применение методов математической статистики.</w:t>
            </w:r>
            <w:r>
              <w:br/>
            </w:r>
            <w:r>
              <w:rPr>
                <w:rFonts w:ascii="Times New Roman"/>
                <w:b w:val="false"/>
                <w:i w:val="false"/>
                <w:color w:val="000000"/>
                <w:sz w:val="20"/>
              </w:rPr>
              <w:t>
</w:t>
            </w:r>
            <w:r>
              <w:rPr>
                <w:rFonts w:ascii="Times New Roman"/>
                <w:b w:val="false"/>
                <w:i w:val="false"/>
                <w:color w:val="000000"/>
                <w:sz w:val="20"/>
              </w:rPr>
              <w:t>Определение подходов к оценке ненаблюдаемой экономики.</w:t>
            </w:r>
            <w:r>
              <w:br/>
            </w:r>
            <w:r>
              <w:rPr>
                <w:rFonts w:ascii="Times New Roman"/>
                <w:b w:val="false"/>
                <w:i w:val="false"/>
                <w:color w:val="000000"/>
                <w:sz w:val="20"/>
              </w:rPr>
              <w:t>
</w:t>
            </w:r>
            <w:r>
              <w:rPr>
                <w:rFonts w:ascii="Times New Roman"/>
                <w:b w:val="false"/>
                <w:i w:val="false"/>
                <w:color w:val="000000"/>
                <w:sz w:val="20"/>
              </w:rPr>
              <w:t>взаимодействие с отраслевыми отделами и внешними производителями статистики.</w:t>
            </w:r>
            <w:r>
              <w:br/>
            </w:r>
            <w:r>
              <w:rPr>
                <w:rFonts w:ascii="Times New Roman"/>
                <w:b w:val="false"/>
                <w:i w:val="false"/>
                <w:color w:val="000000"/>
                <w:sz w:val="20"/>
              </w:rPr>
              <w:t>
</w:t>
            </w:r>
            <w:r>
              <w:rPr>
                <w:rFonts w:ascii="Times New Roman"/>
                <w:b w:val="false"/>
                <w:i w:val="false"/>
                <w:color w:val="000000"/>
                <w:sz w:val="20"/>
              </w:rPr>
              <w:t>Проведение работ, связанных с внедрением СНС-2008;</w:t>
            </w:r>
            <w:r>
              <w:br/>
            </w:r>
            <w:r>
              <w:rPr>
                <w:rFonts w:ascii="Times New Roman"/>
                <w:b w:val="false"/>
                <w:i w:val="false"/>
                <w:color w:val="000000"/>
                <w:sz w:val="20"/>
              </w:rPr>
              <w:t>
</w:t>
            </w:r>
            <w:r>
              <w:rPr>
                <w:rFonts w:ascii="Times New Roman"/>
                <w:b w:val="false"/>
                <w:i w:val="false"/>
                <w:color w:val="000000"/>
                <w:sz w:val="20"/>
              </w:rPr>
              <w:t>организация подготовки оперативной информации для докладов, справочников, сборников.</w:t>
            </w:r>
            <w:r>
              <w:br/>
            </w:r>
            <w:r>
              <w:rPr>
                <w:rFonts w:ascii="Times New Roman"/>
                <w:b w:val="false"/>
                <w:i w:val="false"/>
                <w:color w:val="000000"/>
                <w:sz w:val="20"/>
              </w:rPr>
              <w:t>
</w:t>
            </w:r>
            <w:r>
              <w:rPr>
                <w:rFonts w:ascii="Times New Roman"/>
                <w:b w:val="false"/>
                <w:i w:val="false"/>
                <w:color w:val="000000"/>
                <w:sz w:val="20"/>
              </w:rPr>
              <w:t>Выполнение требований системы менеджмента качества.</w:t>
            </w:r>
            <w:r>
              <w:br/>
            </w:r>
            <w:r>
              <w:rPr>
                <w:rFonts w:ascii="Times New Roman"/>
                <w:b w:val="false"/>
                <w:i w:val="false"/>
                <w:color w:val="000000"/>
                <w:sz w:val="20"/>
              </w:rPr>
              <w:t>
</w:t>
            </w:r>
            <w:r>
              <w:rPr>
                <w:rFonts w:ascii="Times New Roman"/>
                <w:b w:val="false"/>
                <w:i w:val="false"/>
                <w:color w:val="000000"/>
                <w:sz w:val="20"/>
              </w:rPr>
              <w:t>Соблюдение норм этики административного государственного служащего.</w:t>
            </w:r>
          </w:p>
        </w:tc>
      </w:tr>
    </w:tbl>
    <w:p>
      <w:pPr>
        <w:spacing w:after="0"/>
        <w:ind w:left="0"/>
        <w:jc w:val="both"/>
      </w:pPr>
      <w:r>
        <w:rPr>
          <w:rFonts w:ascii="Times New Roman"/>
          <w:b w:val="false"/>
          <w:i w:val="false"/>
          <w:color w:val="000000"/>
          <w:sz w:val="28"/>
        </w:rPr>
        <w:t>          33. Эксперт управления текущих счетов</w:t>
      </w:r>
      <w:r>
        <w:br/>
      </w:r>
      <w:r>
        <w:rPr>
          <w:rFonts w:ascii="Times New Roman"/>
          <w:b w:val="false"/>
          <w:i w:val="false"/>
          <w:color w:val="000000"/>
          <w:sz w:val="28"/>
        </w:rPr>
        <w:t>
           Департамента национальных счетов,</w:t>
      </w:r>
      <w:r>
        <w:br/>
      </w:r>
      <w:r>
        <w:rPr>
          <w:rFonts w:ascii="Times New Roman"/>
          <w:b w:val="false"/>
          <w:i w:val="false"/>
          <w:color w:val="000000"/>
          <w:sz w:val="28"/>
        </w:rPr>
        <w:t>
   категория С-5, 4 единицы, № 05-4-5, № 05-4-6, № 05-4-7, № 05-4-8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10510"/>
      </w:tblGrid>
      <w:tr>
        <w:trPr>
          <w:trHeight w:val="48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Умение работать на компьютере в режиме пользователя программ EXCEL, WORD, ACCESS.</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Функциональные </w:t>
            </w:r>
          </w:p>
          <w:p>
            <w:pPr>
              <w:spacing w:after="20"/>
              <w:ind w:left="20"/>
              <w:jc w:val="both"/>
            </w:pPr>
            <w:r>
              <w:rPr>
                <w:rFonts w:ascii="Times New Roman"/>
                <w:b w:val="false"/>
                <w:i w:val="false"/>
                <w:color w:val="000000"/>
                <w:sz w:val="20"/>
              </w:rPr>
              <w:t>обязанности</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выполнения Стратегического и Операционного планов, Плана статистических работ в установленные сроки. Подготовка и представление информации для тематических и общих статистических сборников, а также другим пользователям статистической информации.</w:t>
            </w:r>
            <w:r>
              <w:br/>
            </w:r>
            <w:r>
              <w:rPr>
                <w:rFonts w:ascii="Times New Roman"/>
                <w:b w:val="false"/>
                <w:i w:val="false"/>
                <w:color w:val="000000"/>
                <w:sz w:val="20"/>
              </w:rPr>
              <w:t>
</w:t>
            </w:r>
            <w:r>
              <w:rPr>
                <w:rFonts w:ascii="Times New Roman"/>
                <w:b w:val="false"/>
                <w:i w:val="false"/>
                <w:color w:val="000000"/>
                <w:sz w:val="20"/>
              </w:rPr>
              <w:t>Разработка методических и инструктивных материалов по вопросам отраслевой статистики.</w:t>
            </w:r>
            <w:r>
              <w:br/>
            </w:r>
            <w:r>
              <w:rPr>
                <w:rFonts w:ascii="Times New Roman"/>
                <w:b w:val="false"/>
                <w:i w:val="false"/>
                <w:color w:val="000000"/>
                <w:sz w:val="20"/>
              </w:rPr>
              <w:t>
</w:t>
            </w:r>
            <w:r>
              <w:rPr>
                <w:rFonts w:ascii="Times New Roman"/>
                <w:b w:val="false"/>
                <w:i w:val="false"/>
                <w:color w:val="000000"/>
                <w:sz w:val="20"/>
              </w:rPr>
              <w:t>Выполнение поручений вышестоящих сотрудников.</w:t>
            </w:r>
            <w:r>
              <w:br/>
            </w:r>
            <w:r>
              <w:rPr>
                <w:rFonts w:ascii="Times New Roman"/>
                <w:b w:val="false"/>
                <w:i w:val="false"/>
                <w:color w:val="000000"/>
                <w:sz w:val="20"/>
              </w:rPr>
              <w:t>
</w:t>
            </w:r>
            <w:r>
              <w:rPr>
                <w:rFonts w:ascii="Times New Roman"/>
                <w:b w:val="false"/>
                <w:i w:val="false"/>
                <w:color w:val="000000"/>
                <w:sz w:val="20"/>
              </w:rPr>
              <w:t>Выполнение требований системы менеджмента качества.</w:t>
            </w:r>
            <w:r>
              <w:br/>
            </w:r>
            <w:r>
              <w:rPr>
                <w:rFonts w:ascii="Times New Roman"/>
                <w:b w:val="false"/>
                <w:i w:val="false"/>
                <w:color w:val="000000"/>
                <w:sz w:val="20"/>
              </w:rPr>
              <w:t>
</w:t>
            </w:r>
            <w:r>
              <w:rPr>
                <w:rFonts w:ascii="Times New Roman"/>
                <w:b w:val="false"/>
                <w:i w:val="false"/>
                <w:color w:val="000000"/>
                <w:sz w:val="20"/>
              </w:rPr>
              <w:t>Соблюдение норм этики административного государственного служащего.</w:t>
            </w:r>
          </w:p>
        </w:tc>
      </w:tr>
    </w:tbl>
    <w:p>
      <w:pPr>
        <w:spacing w:after="0"/>
        <w:ind w:left="0"/>
        <w:jc w:val="both"/>
      </w:pPr>
      <w:r>
        <w:rPr>
          <w:rFonts w:ascii="Times New Roman"/>
          <w:b w:val="false"/>
          <w:i w:val="false"/>
          <w:color w:val="000000"/>
          <w:sz w:val="28"/>
        </w:rPr>
        <w:t>     34. Руководитель управления счетов накопления и вспомогательных</w:t>
      </w:r>
      <w:r>
        <w:br/>
      </w:r>
      <w:r>
        <w:rPr>
          <w:rFonts w:ascii="Times New Roman"/>
          <w:b w:val="false"/>
          <w:i w:val="false"/>
          <w:color w:val="000000"/>
          <w:sz w:val="28"/>
        </w:rPr>
        <w:t>
             счетов Департамента национальных счетов,</w:t>
      </w:r>
      <w:r>
        <w:br/>
      </w:r>
      <w:r>
        <w:rPr>
          <w:rFonts w:ascii="Times New Roman"/>
          <w:b w:val="false"/>
          <w:i w:val="false"/>
          <w:color w:val="000000"/>
          <w:sz w:val="28"/>
        </w:rPr>
        <w:t>
                        категория С-3, № 05-5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645"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и осуществление планирования деятельности Управления;</w:t>
            </w:r>
            <w:r>
              <w:br/>
            </w:r>
            <w:r>
              <w:rPr>
                <w:rFonts w:ascii="Times New Roman"/>
                <w:b w:val="false"/>
                <w:i w:val="false"/>
                <w:color w:val="000000"/>
                <w:sz w:val="20"/>
              </w:rPr>
              <w:t>
</w:t>
            </w:r>
            <w:r>
              <w:rPr>
                <w:rFonts w:ascii="Times New Roman"/>
                <w:b w:val="false"/>
                <w:i w:val="false"/>
                <w:color w:val="000000"/>
                <w:sz w:val="20"/>
              </w:rPr>
              <w:t>обеспечение выполнения Плана статистических работ;</w:t>
            </w:r>
            <w:r>
              <w:br/>
            </w:r>
            <w:r>
              <w:rPr>
                <w:rFonts w:ascii="Times New Roman"/>
                <w:b w:val="false"/>
                <w:i w:val="false"/>
                <w:color w:val="000000"/>
                <w:sz w:val="20"/>
              </w:rPr>
              <w:t>
</w:t>
            </w:r>
            <w:r>
              <w:rPr>
                <w:rFonts w:ascii="Times New Roman"/>
                <w:b w:val="false"/>
                <w:i w:val="false"/>
                <w:color w:val="000000"/>
                <w:sz w:val="20"/>
              </w:rPr>
              <w:t>разработка методологии, методических и инструктивных материалов по составлению счетов накопления, вспомогательных счетов СНС и балансов активов и пассивов;</w:t>
            </w:r>
            <w:r>
              <w:br/>
            </w:r>
            <w:r>
              <w:rPr>
                <w:rFonts w:ascii="Times New Roman"/>
                <w:b w:val="false"/>
                <w:i w:val="false"/>
                <w:color w:val="000000"/>
                <w:sz w:val="20"/>
              </w:rPr>
              <w:t>
</w:t>
            </w:r>
            <w:r>
              <w:rPr>
                <w:rFonts w:ascii="Times New Roman"/>
                <w:b w:val="false"/>
                <w:i w:val="false"/>
                <w:color w:val="000000"/>
                <w:sz w:val="20"/>
              </w:rPr>
              <w:t>организация подготовки аналитических и других информационных материалов;</w:t>
            </w:r>
            <w:r>
              <w:br/>
            </w:r>
            <w:r>
              <w:rPr>
                <w:rFonts w:ascii="Times New Roman"/>
                <w:b w:val="false"/>
                <w:i w:val="false"/>
                <w:color w:val="000000"/>
                <w:sz w:val="20"/>
              </w:rPr>
              <w:t>
</w:t>
            </w:r>
            <w:r>
              <w:rPr>
                <w:rFonts w:ascii="Times New Roman"/>
                <w:b w:val="false"/>
                <w:i w:val="false"/>
                <w:color w:val="000000"/>
                <w:sz w:val="20"/>
              </w:rPr>
              <w:t>взаимодействие со структурными подразделениями АС, министерствами и ведомствами, научными организациями по вопросам, входящим в компетенцию управления.</w:t>
            </w:r>
            <w:r>
              <w:br/>
            </w:r>
            <w:r>
              <w:rPr>
                <w:rFonts w:ascii="Times New Roman"/>
                <w:b w:val="false"/>
                <w:i w:val="false"/>
                <w:color w:val="000000"/>
                <w:sz w:val="20"/>
              </w:rPr>
              <w:t>
</w:t>
            </w:r>
            <w:r>
              <w:rPr>
                <w:rFonts w:ascii="Times New Roman"/>
                <w:b w:val="false"/>
                <w:i w:val="false"/>
                <w:color w:val="000000"/>
                <w:sz w:val="20"/>
              </w:rPr>
              <w:t>Соблюдение требований системы менеджмента качества и служебной этики.</w:t>
            </w:r>
          </w:p>
        </w:tc>
      </w:tr>
    </w:tbl>
    <w:p>
      <w:pPr>
        <w:spacing w:after="0"/>
        <w:ind w:left="0"/>
        <w:jc w:val="both"/>
      </w:pPr>
      <w:r>
        <w:rPr>
          <w:rFonts w:ascii="Times New Roman"/>
          <w:b w:val="false"/>
          <w:i w:val="false"/>
          <w:color w:val="000000"/>
          <w:sz w:val="28"/>
        </w:rPr>
        <w:t>        35. Главный эксперт управления счетов накопления</w:t>
      </w:r>
      <w:r>
        <w:br/>
      </w:r>
      <w:r>
        <w:rPr>
          <w:rFonts w:ascii="Times New Roman"/>
          <w:b w:val="false"/>
          <w:i w:val="false"/>
          <w:color w:val="000000"/>
          <w:sz w:val="28"/>
        </w:rPr>
        <w:t>
      и вспомогательных счетов Департамента национальных счетов,</w:t>
      </w:r>
      <w:r>
        <w:br/>
      </w:r>
      <w:r>
        <w:rPr>
          <w:rFonts w:ascii="Times New Roman"/>
          <w:b w:val="false"/>
          <w:i w:val="false"/>
          <w:color w:val="000000"/>
          <w:sz w:val="28"/>
        </w:rPr>
        <w:t>
                  категория С-4, № 05-5-1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48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105"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планирование по обеспечению выполнения Плана статистических и организационных работ в установленные сроки;</w:t>
            </w:r>
            <w:r>
              <w:br/>
            </w:r>
            <w:r>
              <w:rPr>
                <w:rFonts w:ascii="Times New Roman"/>
                <w:b w:val="false"/>
                <w:i w:val="false"/>
                <w:color w:val="000000"/>
                <w:sz w:val="20"/>
              </w:rPr>
              <w:t>
</w:t>
            </w:r>
            <w:r>
              <w:rPr>
                <w:rFonts w:ascii="Times New Roman"/>
                <w:b w:val="false"/>
                <w:i w:val="false"/>
                <w:color w:val="000000"/>
                <w:sz w:val="20"/>
              </w:rPr>
              <w:t>контролирует и принимает участие в составлении вспомогательных счетов и балансов активов и пассивов;</w:t>
            </w:r>
            <w:r>
              <w:br/>
            </w:r>
            <w:r>
              <w:rPr>
                <w:rFonts w:ascii="Times New Roman"/>
                <w:b w:val="false"/>
                <w:i w:val="false"/>
                <w:color w:val="000000"/>
                <w:sz w:val="20"/>
              </w:rPr>
              <w:t>
</w:t>
            </w:r>
            <w:r>
              <w:rPr>
                <w:rFonts w:ascii="Times New Roman"/>
                <w:b w:val="false"/>
                <w:i w:val="false"/>
                <w:color w:val="000000"/>
                <w:sz w:val="20"/>
              </w:rPr>
              <w:t>разрабатывает методики и методологические рекомендации по составлению вспомогательных счетов и балансов активов и пассивов;</w:t>
            </w:r>
            <w:r>
              <w:br/>
            </w:r>
            <w:r>
              <w:rPr>
                <w:rFonts w:ascii="Times New Roman"/>
                <w:b w:val="false"/>
                <w:i w:val="false"/>
                <w:color w:val="000000"/>
                <w:sz w:val="20"/>
              </w:rPr>
              <w:t>
</w:t>
            </w:r>
            <w:r>
              <w:rPr>
                <w:rFonts w:ascii="Times New Roman"/>
                <w:b w:val="false"/>
                <w:i w:val="false"/>
                <w:color w:val="000000"/>
                <w:sz w:val="20"/>
              </w:rPr>
              <w:t>Соблюдение требований системы менеджмента качества и служебной этики.</w:t>
            </w:r>
          </w:p>
        </w:tc>
      </w:tr>
    </w:tbl>
    <w:p>
      <w:pPr>
        <w:spacing w:after="0"/>
        <w:ind w:left="0"/>
        <w:jc w:val="both"/>
      </w:pPr>
      <w:r>
        <w:rPr>
          <w:rFonts w:ascii="Times New Roman"/>
          <w:b w:val="false"/>
          <w:i w:val="false"/>
          <w:color w:val="000000"/>
          <w:sz w:val="28"/>
        </w:rPr>
        <w:t>        36. Главный эксперт управления счетов накопления</w:t>
      </w:r>
      <w:r>
        <w:br/>
      </w:r>
      <w:r>
        <w:rPr>
          <w:rFonts w:ascii="Times New Roman"/>
          <w:b w:val="false"/>
          <w:i w:val="false"/>
          <w:color w:val="000000"/>
          <w:sz w:val="28"/>
        </w:rPr>
        <w:t>
    и вспомогательных счетов Департамента национальных счетов,</w:t>
      </w:r>
      <w:r>
        <w:br/>
      </w:r>
      <w:r>
        <w:rPr>
          <w:rFonts w:ascii="Times New Roman"/>
          <w:b w:val="false"/>
          <w:i w:val="false"/>
          <w:color w:val="000000"/>
          <w:sz w:val="28"/>
        </w:rPr>
        <w:t>
                    категория С-4, № 05-5-2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48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105"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планирование по обеспечению выполнения Плана статистических и организационных работ в установленные сроки;</w:t>
            </w:r>
            <w:r>
              <w:br/>
            </w:r>
            <w:r>
              <w:rPr>
                <w:rFonts w:ascii="Times New Roman"/>
                <w:b w:val="false"/>
                <w:i w:val="false"/>
                <w:color w:val="000000"/>
                <w:sz w:val="20"/>
              </w:rPr>
              <w:t>
</w:t>
            </w:r>
            <w:r>
              <w:rPr>
                <w:rFonts w:ascii="Times New Roman"/>
                <w:b w:val="false"/>
                <w:i w:val="false"/>
                <w:color w:val="000000"/>
                <w:sz w:val="20"/>
              </w:rPr>
              <w:t>контролирует и принимает участие в составлении вспомогательных счетов;</w:t>
            </w:r>
            <w:r>
              <w:br/>
            </w:r>
            <w:r>
              <w:rPr>
                <w:rFonts w:ascii="Times New Roman"/>
                <w:b w:val="false"/>
                <w:i w:val="false"/>
                <w:color w:val="000000"/>
                <w:sz w:val="20"/>
              </w:rPr>
              <w:t>
</w:t>
            </w:r>
            <w:r>
              <w:rPr>
                <w:rFonts w:ascii="Times New Roman"/>
                <w:b w:val="false"/>
                <w:i w:val="false"/>
                <w:color w:val="000000"/>
                <w:sz w:val="20"/>
              </w:rPr>
              <w:t>разрабатывает методики и методологические рекомендации по составлению вспомогательных счетов системы национальных счетов;</w:t>
            </w:r>
            <w:r>
              <w:br/>
            </w:r>
            <w:r>
              <w:rPr>
                <w:rFonts w:ascii="Times New Roman"/>
                <w:b w:val="false"/>
                <w:i w:val="false"/>
                <w:color w:val="000000"/>
                <w:sz w:val="20"/>
              </w:rPr>
              <w:t>
</w:t>
            </w:r>
            <w:r>
              <w:rPr>
                <w:rFonts w:ascii="Times New Roman"/>
                <w:b w:val="false"/>
                <w:i w:val="false"/>
                <w:color w:val="000000"/>
                <w:sz w:val="20"/>
              </w:rPr>
              <w:t>Соблюдение требований системы менеджмента качества и служебной этики.</w:t>
            </w:r>
          </w:p>
        </w:tc>
      </w:tr>
    </w:tbl>
    <w:p>
      <w:pPr>
        <w:spacing w:after="0"/>
        <w:ind w:left="0"/>
        <w:jc w:val="both"/>
      </w:pPr>
      <w:r>
        <w:rPr>
          <w:rFonts w:ascii="Times New Roman"/>
          <w:b w:val="false"/>
          <w:i w:val="false"/>
          <w:color w:val="000000"/>
          <w:sz w:val="28"/>
        </w:rPr>
        <w:t>        37. Главный эксперт управления счетов накопления</w:t>
      </w:r>
      <w:r>
        <w:br/>
      </w:r>
      <w:r>
        <w:rPr>
          <w:rFonts w:ascii="Times New Roman"/>
          <w:b w:val="false"/>
          <w:i w:val="false"/>
          <w:color w:val="000000"/>
          <w:sz w:val="28"/>
        </w:rPr>
        <w:t>
     и вспомогательных счетов Департамента национальных счетов,</w:t>
      </w:r>
      <w:r>
        <w:br/>
      </w:r>
      <w:r>
        <w:rPr>
          <w:rFonts w:ascii="Times New Roman"/>
          <w:b w:val="false"/>
          <w:i w:val="false"/>
          <w:color w:val="000000"/>
          <w:sz w:val="28"/>
        </w:rPr>
        <w:t>
                    категория С-4, № 05-5-3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48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планирование по обеспечению выполнения Плана статистических и организационных работ в установленные сроки;</w:t>
            </w:r>
            <w:r>
              <w:br/>
            </w:r>
            <w:r>
              <w:rPr>
                <w:rFonts w:ascii="Times New Roman"/>
                <w:b w:val="false"/>
                <w:i w:val="false"/>
                <w:color w:val="000000"/>
                <w:sz w:val="20"/>
              </w:rPr>
              <w:t>
</w:t>
            </w:r>
            <w:r>
              <w:rPr>
                <w:rFonts w:ascii="Times New Roman"/>
                <w:b w:val="false"/>
                <w:i w:val="false"/>
                <w:color w:val="000000"/>
                <w:sz w:val="20"/>
              </w:rPr>
              <w:t>контролирует и принимает участие в составлении счетов накопления;</w:t>
            </w:r>
            <w:r>
              <w:br/>
            </w:r>
            <w:r>
              <w:rPr>
                <w:rFonts w:ascii="Times New Roman"/>
                <w:b w:val="false"/>
                <w:i w:val="false"/>
                <w:color w:val="000000"/>
                <w:sz w:val="20"/>
              </w:rPr>
              <w:t>
</w:t>
            </w:r>
            <w:r>
              <w:rPr>
                <w:rFonts w:ascii="Times New Roman"/>
                <w:b w:val="false"/>
                <w:i w:val="false"/>
                <w:color w:val="000000"/>
                <w:sz w:val="20"/>
              </w:rPr>
              <w:t>разрабатывает методики и методологические рекомендации по составлению счетов накопления системы национальных счетов.</w:t>
            </w:r>
            <w:r>
              <w:br/>
            </w:r>
            <w:r>
              <w:rPr>
                <w:rFonts w:ascii="Times New Roman"/>
                <w:b w:val="false"/>
                <w:i w:val="false"/>
                <w:color w:val="000000"/>
                <w:sz w:val="20"/>
              </w:rPr>
              <w:t>
</w:t>
            </w:r>
            <w:r>
              <w:rPr>
                <w:rFonts w:ascii="Times New Roman"/>
                <w:b w:val="false"/>
                <w:i w:val="false"/>
                <w:color w:val="000000"/>
                <w:sz w:val="20"/>
              </w:rPr>
              <w:t>Соблюдение требований системы менеджмента качества и служебной этики.</w:t>
            </w:r>
          </w:p>
        </w:tc>
      </w:tr>
    </w:tbl>
    <w:p>
      <w:pPr>
        <w:spacing w:after="0"/>
        <w:ind w:left="0"/>
        <w:jc w:val="both"/>
      </w:pPr>
      <w:r>
        <w:rPr>
          <w:rFonts w:ascii="Times New Roman"/>
          <w:b w:val="false"/>
          <w:i w:val="false"/>
          <w:color w:val="000000"/>
          <w:sz w:val="28"/>
        </w:rPr>
        <w:t>            38. Эксперт управления счетов накопления</w:t>
      </w:r>
      <w:r>
        <w:br/>
      </w:r>
      <w:r>
        <w:rPr>
          <w:rFonts w:ascii="Times New Roman"/>
          <w:b w:val="false"/>
          <w:i w:val="false"/>
          <w:color w:val="000000"/>
          <w:sz w:val="28"/>
        </w:rPr>
        <w:t>
      и вспомогательных счетов Департамента национальных счетов,</w:t>
      </w:r>
      <w:r>
        <w:br/>
      </w:r>
      <w:r>
        <w:rPr>
          <w:rFonts w:ascii="Times New Roman"/>
          <w:b w:val="false"/>
          <w:i w:val="false"/>
          <w:color w:val="000000"/>
          <w:sz w:val="28"/>
        </w:rPr>
        <w:t>
             категория С-5, 2 единицы, 05-5-4, № 05-5-5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48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или образования (профессиональное обучение)</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Функциональные </w:t>
            </w:r>
          </w:p>
          <w:p>
            <w:pPr>
              <w:spacing w:after="20"/>
              <w:ind w:left="20"/>
              <w:jc w:val="both"/>
            </w:pPr>
            <w:r>
              <w:rPr>
                <w:rFonts w:ascii="Times New Roman"/>
                <w:b w:val="false"/>
                <w:i w:val="false"/>
                <w:color w:val="000000"/>
                <w:sz w:val="20"/>
              </w:rPr>
              <w:t>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обеспечении выполнения планов Управления в установленные сроки;</w:t>
            </w:r>
            <w:r>
              <w:br/>
            </w:r>
            <w:r>
              <w:rPr>
                <w:rFonts w:ascii="Times New Roman"/>
                <w:b w:val="false"/>
                <w:i w:val="false"/>
                <w:color w:val="000000"/>
                <w:sz w:val="20"/>
              </w:rPr>
              <w:t>
</w:t>
            </w:r>
            <w:r>
              <w:rPr>
                <w:rFonts w:ascii="Times New Roman"/>
                <w:b w:val="false"/>
                <w:i w:val="false"/>
                <w:color w:val="000000"/>
                <w:sz w:val="20"/>
              </w:rPr>
              <w:t>осуществление составления вспомогательных счетов и балансов активов и пассивов;</w:t>
            </w:r>
            <w:r>
              <w:br/>
            </w:r>
            <w:r>
              <w:rPr>
                <w:rFonts w:ascii="Times New Roman"/>
                <w:b w:val="false"/>
                <w:i w:val="false"/>
                <w:color w:val="000000"/>
                <w:sz w:val="20"/>
              </w:rPr>
              <w:t>
</w:t>
            </w:r>
            <w:r>
              <w:rPr>
                <w:rFonts w:ascii="Times New Roman"/>
                <w:b w:val="false"/>
                <w:i w:val="false"/>
                <w:color w:val="000000"/>
                <w:sz w:val="20"/>
              </w:rPr>
              <w:t>переписка с государственными органами в пределах компетенции;</w:t>
            </w:r>
            <w:r>
              <w:br/>
            </w:r>
            <w:r>
              <w:rPr>
                <w:rFonts w:ascii="Times New Roman"/>
                <w:b w:val="false"/>
                <w:i w:val="false"/>
                <w:color w:val="000000"/>
                <w:sz w:val="20"/>
              </w:rPr>
              <w:t>
</w:t>
            </w:r>
            <w:r>
              <w:rPr>
                <w:rFonts w:ascii="Times New Roman"/>
                <w:b w:val="false"/>
                <w:i w:val="false"/>
                <w:color w:val="000000"/>
                <w:sz w:val="20"/>
              </w:rPr>
              <w:t>разработка методологических рекомендаций, инструментария по расчетам показателей вспомогательных счетов и балансов активов и пассивов;</w:t>
            </w:r>
            <w:r>
              <w:br/>
            </w:r>
            <w:r>
              <w:rPr>
                <w:rFonts w:ascii="Times New Roman"/>
                <w:b w:val="false"/>
                <w:i w:val="false"/>
                <w:color w:val="000000"/>
                <w:sz w:val="20"/>
              </w:rPr>
              <w:t>
</w:t>
            </w:r>
            <w:r>
              <w:rPr>
                <w:rFonts w:ascii="Times New Roman"/>
                <w:b w:val="false"/>
                <w:i w:val="false"/>
                <w:color w:val="000000"/>
                <w:sz w:val="20"/>
              </w:rPr>
              <w:t>Соблюдение требований системы менеджмента и служебной этики.</w:t>
            </w:r>
          </w:p>
        </w:tc>
      </w:tr>
    </w:tbl>
    <w:p>
      <w:pPr>
        <w:spacing w:after="0"/>
        <w:ind w:left="0"/>
        <w:jc w:val="both"/>
      </w:pPr>
      <w:r>
        <w:rPr>
          <w:rFonts w:ascii="Times New Roman"/>
          <w:b w:val="false"/>
          <w:i w:val="false"/>
          <w:color w:val="000000"/>
          <w:sz w:val="28"/>
        </w:rPr>
        <w:t>39. Эксперт управления счетов накопления и вспомогательных счетов</w:t>
      </w:r>
      <w:r>
        <w:br/>
      </w:r>
      <w:r>
        <w:rPr>
          <w:rFonts w:ascii="Times New Roman"/>
          <w:b w:val="false"/>
          <w:i w:val="false"/>
          <w:color w:val="000000"/>
          <w:sz w:val="28"/>
        </w:rPr>
        <w:t>
                Департамента национальных счетов,</w:t>
      </w:r>
      <w:r>
        <w:br/>
      </w:r>
      <w:r>
        <w:rPr>
          <w:rFonts w:ascii="Times New Roman"/>
          <w:b w:val="false"/>
          <w:i w:val="false"/>
          <w:color w:val="000000"/>
          <w:sz w:val="28"/>
        </w:rPr>
        <w:t>
                    категория С-5, № 05-5-6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5"/>
        <w:gridCol w:w="9945"/>
      </w:tblGrid>
      <w:tr>
        <w:trPr>
          <w:trHeight w:val="48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в сфере социальных наук, экономики и бизнеса </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обеспечении выполнения планов Управления в установленные сроки;</w:t>
            </w:r>
            <w:r>
              <w:br/>
            </w:r>
            <w:r>
              <w:rPr>
                <w:rFonts w:ascii="Times New Roman"/>
                <w:b w:val="false"/>
                <w:i w:val="false"/>
                <w:color w:val="000000"/>
                <w:sz w:val="20"/>
              </w:rPr>
              <w:t>
</w:t>
            </w:r>
            <w:r>
              <w:rPr>
                <w:rFonts w:ascii="Times New Roman"/>
                <w:b w:val="false"/>
                <w:i w:val="false"/>
                <w:color w:val="000000"/>
                <w:sz w:val="20"/>
              </w:rPr>
              <w:t>осуществление построения вспомогательных счетов системы национальных счетов;</w:t>
            </w:r>
            <w:r>
              <w:br/>
            </w:r>
            <w:r>
              <w:rPr>
                <w:rFonts w:ascii="Times New Roman"/>
                <w:b w:val="false"/>
                <w:i w:val="false"/>
                <w:color w:val="000000"/>
                <w:sz w:val="20"/>
              </w:rPr>
              <w:t>
</w:t>
            </w:r>
            <w:r>
              <w:rPr>
                <w:rFonts w:ascii="Times New Roman"/>
                <w:b w:val="false"/>
                <w:i w:val="false"/>
                <w:color w:val="000000"/>
                <w:sz w:val="20"/>
              </w:rPr>
              <w:t>разработка методологических рекомендаций, инструментария по расчетам показателей вспомогательных счетов системы национальных счетов.</w:t>
            </w:r>
            <w:r>
              <w:br/>
            </w:r>
            <w:r>
              <w:rPr>
                <w:rFonts w:ascii="Times New Roman"/>
                <w:b w:val="false"/>
                <w:i w:val="false"/>
                <w:color w:val="000000"/>
                <w:sz w:val="20"/>
              </w:rPr>
              <w:t>
</w:t>
            </w:r>
            <w:r>
              <w:rPr>
                <w:rFonts w:ascii="Times New Roman"/>
                <w:b w:val="false"/>
                <w:i w:val="false"/>
                <w:color w:val="000000"/>
                <w:sz w:val="20"/>
              </w:rPr>
              <w:t>Соблюдение требований системы менеджмента качества и служебной этики.</w:t>
            </w:r>
          </w:p>
        </w:tc>
      </w:tr>
    </w:tbl>
    <w:p>
      <w:pPr>
        <w:spacing w:after="0"/>
        <w:ind w:left="0"/>
        <w:jc w:val="both"/>
      </w:pPr>
      <w:r>
        <w:rPr>
          <w:rFonts w:ascii="Times New Roman"/>
          <w:b w:val="false"/>
          <w:i w:val="false"/>
          <w:color w:val="000000"/>
          <w:sz w:val="28"/>
        </w:rPr>
        <w:t>   40. Эксперт управления счетов накопления и вспомогательных счетов</w:t>
      </w:r>
      <w:r>
        <w:br/>
      </w:r>
      <w:r>
        <w:rPr>
          <w:rFonts w:ascii="Times New Roman"/>
          <w:b w:val="false"/>
          <w:i w:val="false"/>
          <w:color w:val="000000"/>
          <w:sz w:val="28"/>
        </w:rPr>
        <w:t>
                  Департамента национальных счетов,</w:t>
      </w:r>
      <w:r>
        <w:br/>
      </w:r>
      <w:r>
        <w:rPr>
          <w:rFonts w:ascii="Times New Roman"/>
          <w:b w:val="false"/>
          <w:i w:val="false"/>
          <w:color w:val="000000"/>
          <w:sz w:val="28"/>
        </w:rPr>
        <w:t>
                      категория С-5, № 05-5-7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10107"/>
      </w:tblGrid>
      <w:tr>
        <w:trPr>
          <w:trHeight w:val="48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795"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Участвует в обеспечении выполнения планов Управления в установленные сроки, в формировании счетов накопления системы национальных счетов;</w:t>
            </w:r>
            <w:r>
              <w:br/>
            </w:r>
            <w:r>
              <w:rPr>
                <w:rFonts w:ascii="Times New Roman"/>
                <w:b w:val="false"/>
                <w:i w:val="false"/>
                <w:color w:val="000000"/>
                <w:sz w:val="20"/>
              </w:rPr>
              <w:t>
</w:t>
            </w:r>
            <w:r>
              <w:rPr>
                <w:rFonts w:ascii="Times New Roman"/>
                <w:b w:val="false"/>
                <w:i w:val="false"/>
                <w:color w:val="000000"/>
                <w:sz w:val="20"/>
              </w:rPr>
              <w:t>участие в построении счетов накопления системы национальных счетов;</w:t>
            </w:r>
            <w:r>
              <w:br/>
            </w:r>
            <w:r>
              <w:rPr>
                <w:rFonts w:ascii="Times New Roman"/>
                <w:b w:val="false"/>
                <w:i w:val="false"/>
                <w:color w:val="000000"/>
                <w:sz w:val="20"/>
              </w:rPr>
              <w:t>
</w:t>
            </w:r>
            <w:r>
              <w:rPr>
                <w:rFonts w:ascii="Times New Roman"/>
                <w:b w:val="false"/>
                <w:i w:val="false"/>
                <w:color w:val="000000"/>
                <w:sz w:val="20"/>
              </w:rPr>
              <w:t>подготовка табличных и иных статистических материалов для публикаций;</w:t>
            </w:r>
            <w:r>
              <w:br/>
            </w:r>
            <w:r>
              <w:rPr>
                <w:rFonts w:ascii="Times New Roman"/>
                <w:b w:val="false"/>
                <w:i w:val="false"/>
                <w:color w:val="000000"/>
                <w:sz w:val="20"/>
              </w:rPr>
              <w:t>
</w:t>
            </w:r>
            <w:r>
              <w:rPr>
                <w:rFonts w:ascii="Times New Roman"/>
                <w:b w:val="false"/>
                <w:i w:val="false"/>
                <w:color w:val="000000"/>
                <w:sz w:val="20"/>
              </w:rPr>
              <w:t>ведение делопроизводства Управления и документов в соответствие со стандартами системы менеджмента качества.</w:t>
            </w:r>
            <w:r>
              <w:br/>
            </w:r>
            <w:r>
              <w:rPr>
                <w:rFonts w:ascii="Times New Roman"/>
                <w:b w:val="false"/>
                <w:i w:val="false"/>
                <w:color w:val="000000"/>
                <w:sz w:val="20"/>
              </w:rPr>
              <w:t>
</w:t>
            </w:r>
            <w:r>
              <w:rPr>
                <w:rFonts w:ascii="Times New Roman"/>
                <w:b w:val="false"/>
                <w:i w:val="false"/>
                <w:color w:val="000000"/>
                <w:sz w:val="20"/>
              </w:rPr>
              <w:t>Соблюдение требований системы менеджмента качества и служебной этики.</w:t>
            </w:r>
          </w:p>
        </w:tc>
      </w:tr>
    </w:tbl>
    <w:p>
      <w:pPr>
        <w:spacing w:after="0"/>
        <w:ind w:left="0"/>
        <w:jc w:val="both"/>
      </w:pPr>
      <w:r>
        <w:rPr>
          <w:rFonts w:ascii="Times New Roman"/>
          <w:b w:val="false"/>
          <w:i w:val="false"/>
          <w:color w:val="000000"/>
          <w:sz w:val="28"/>
        </w:rPr>
        <w:t>   41. Эксперт управления счетов накопления и вспомогательных счетов</w:t>
      </w:r>
      <w:r>
        <w:br/>
      </w:r>
      <w:r>
        <w:rPr>
          <w:rFonts w:ascii="Times New Roman"/>
          <w:b w:val="false"/>
          <w:i w:val="false"/>
          <w:color w:val="000000"/>
          <w:sz w:val="28"/>
        </w:rPr>
        <w:t>
                   Департамента национальных счетов,</w:t>
      </w:r>
      <w:r>
        <w:br/>
      </w:r>
      <w:r>
        <w:rPr>
          <w:rFonts w:ascii="Times New Roman"/>
          <w:b w:val="false"/>
          <w:i w:val="false"/>
          <w:color w:val="000000"/>
          <w:sz w:val="28"/>
        </w:rPr>
        <w:t>
                       категория С-5, № 05-5-8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48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219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Участвует в обеспечении выполнения планов Управления в установленные сроки, в формировании счетов накопления системы национальных счетов;</w:t>
            </w:r>
            <w:r>
              <w:br/>
            </w:r>
            <w:r>
              <w:rPr>
                <w:rFonts w:ascii="Times New Roman"/>
                <w:b w:val="false"/>
                <w:i w:val="false"/>
                <w:color w:val="000000"/>
                <w:sz w:val="20"/>
              </w:rPr>
              <w:t>
</w:t>
            </w:r>
            <w:r>
              <w:rPr>
                <w:rFonts w:ascii="Times New Roman"/>
                <w:b w:val="false"/>
                <w:i w:val="false"/>
                <w:color w:val="000000"/>
                <w:sz w:val="20"/>
              </w:rPr>
              <w:t>участие в построении счетов накопления системы национальных счетов;</w:t>
            </w:r>
            <w:r>
              <w:br/>
            </w:r>
            <w:r>
              <w:rPr>
                <w:rFonts w:ascii="Times New Roman"/>
                <w:b w:val="false"/>
                <w:i w:val="false"/>
                <w:color w:val="000000"/>
                <w:sz w:val="20"/>
              </w:rPr>
              <w:t>
</w:t>
            </w:r>
            <w:r>
              <w:rPr>
                <w:rFonts w:ascii="Times New Roman"/>
                <w:b w:val="false"/>
                <w:i w:val="false"/>
                <w:color w:val="000000"/>
                <w:sz w:val="20"/>
              </w:rPr>
              <w:t>подготовка табличных и иных статистических материалов для публикаций;</w:t>
            </w:r>
            <w:r>
              <w:br/>
            </w:r>
            <w:r>
              <w:rPr>
                <w:rFonts w:ascii="Times New Roman"/>
                <w:b w:val="false"/>
                <w:i w:val="false"/>
                <w:color w:val="000000"/>
                <w:sz w:val="20"/>
              </w:rPr>
              <w:t>
</w:t>
            </w:r>
            <w:r>
              <w:rPr>
                <w:rFonts w:ascii="Times New Roman"/>
                <w:b w:val="false"/>
                <w:i w:val="false"/>
                <w:color w:val="000000"/>
                <w:sz w:val="20"/>
              </w:rPr>
              <w:t>ведение делопроизводства Управления и документов в соответствие со стандартами системы менеджмента качества.</w:t>
            </w:r>
            <w:r>
              <w:br/>
            </w:r>
            <w:r>
              <w:rPr>
                <w:rFonts w:ascii="Times New Roman"/>
                <w:b w:val="false"/>
                <w:i w:val="false"/>
                <w:color w:val="000000"/>
                <w:sz w:val="20"/>
              </w:rPr>
              <w:t>
</w:t>
            </w:r>
            <w:r>
              <w:rPr>
                <w:rFonts w:ascii="Times New Roman"/>
                <w:b w:val="false"/>
                <w:i w:val="false"/>
                <w:color w:val="000000"/>
                <w:sz w:val="20"/>
              </w:rPr>
              <w:t>Соблюдение требований системы менеджмента качества и служебной этики.</w:t>
            </w:r>
          </w:p>
        </w:tc>
      </w:tr>
    </w:tbl>
    <w:p>
      <w:pPr>
        <w:spacing w:after="0"/>
        <w:ind w:left="0"/>
        <w:jc w:val="both"/>
      </w:pPr>
      <w:r>
        <w:rPr>
          <w:rFonts w:ascii="Times New Roman"/>
          <w:b w:val="false"/>
          <w:i w:val="false"/>
          <w:color w:val="000000"/>
          <w:sz w:val="28"/>
        </w:rPr>
        <w:t>        42. Руководитель управления структурной статистики</w:t>
      </w:r>
      <w:r>
        <w:br/>
      </w:r>
      <w:r>
        <w:rPr>
          <w:rFonts w:ascii="Times New Roman"/>
          <w:b w:val="false"/>
          <w:i w:val="false"/>
          <w:color w:val="000000"/>
          <w:sz w:val="28"/>
        </w:rPr>
        <w:t>
               Департамента национальных счетов,</w:t>
      </w:r>
      <w:r>
        <w:br/>
      </w:r>
      <w:r>
        <w:rPr>
          <w:rFonts w:ascii="Times New Roman"/>
          <w:b w:val="false"/>
          <w:i w:val="false"/>
          <w:color w:val="000000"/>
          <w:sz w:val="28"/>
        </w:rPr>
        <w:t>
                     категория С-3, № 05-6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3"/>
        <w:gridCol w:w="10297"/>
      </w:tblGrid>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технические науки, либо естественные науки (математика) либо образования (математика).</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Владение основными методами экономического, статистического и математического анализа.</w:t>
            </w:r>
            <w:r>
              <w:br/>
            </w:r>
            <w:r>
              <w:rPr>
                <w:rFonts w:ascii="Times New Roman"/>
                <w:b w:val="false"/>
                <w:i w:val="false"/>
                <w:color w:val="000000"/>
                <w:sz w:val="20"/>
              </w:rPr>
              <w:t>
</w:t>
            </w:r>
            <w:r>
              <w:rPr>
                <w:rFonts w:ascii="Times New Roman"/>
                <w:b w:val="false"/>
                <w:i w:val="false"/>
                <w:color w:val="000000"/>
                <w:sz w:val="20"/>
              </w:rPr>
              <w:t>Знание методологических основ построения финансовой отчетности.</w:t>
            </w:r>
            <w:r>
              <w:br/>
            </w:r>
            <w:r>
              <w:rPr>
                <w:rFonts w:ascii="Times New Roman"/>
                <w:b w:val="false"/>
                <w:i w:val="false"/>
                <w:color w:val="000000"/>
                <w:sz w:val="20"/>
              </w:rPr>
              <w:t>
</w:t>
            </w:r>
            <w:r>
              <w:rPr>
                <w:rFonts w:ascii="Times New Roman"/>
                <w:b w:val="false"/>
                <w:i w:val="false"/>
                <w:color w:val="000000"/>
                <w:sz w:val="20"/>
              </w:rPr>
              <w:t>Знание бухгалтерского и налогового учета, законодательных актов, основных методологических аспектов Системы Национальных Счетов, основ экономической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Управления; ответственность за качественное и своевременное выполнение Плана статистических работ, мероприятий по совершенствованию государственной статистики; организация проведения статистических наблюдений; разработка методических, инструктивных материалов по структурной статистике; организация подготовки аналитических и других информационных материалов; совершенствование методологии экономического анализа и прогноза.</w:t>
            </w:r>
            <w:r>
              <w:br/>
            </w:r>
            <w:r>
              <w:rPr>
                <w:rFonts w:ascii="Times New Roman"/>
                <w:b w:val="false"/>
                <w:i w:val="false"/>
                <w:color w:val="000000"/>
                <w:sz w:val="20"/>
              </w:rPr>
              <w:t>
</w:t>
            </w:r>
            <w:r>
              <w:rPr>
                <w:rFonts w:ascii="Times New Roman"/>
                <w:b w:val="false"/>
                <w:i w:val="false"/>
                <w:color w:val="000000"/>
                <w:sz w:val="20"/>
              </w:rPr>
              <w:t>Координация деятельности и методологическая помощь региональным подразделениям; взаимодействие со структурными подразделениями АРКС, министерствами и ведомствами, научными организациями по вопросам, входящим в компетенцию управления.</w:t>
            </w:r>
          </w:p>
        </w:tc>
      </w:tr>
    </w:tbl>
    <w:p>
      <w:pPr>
        <w:spacing w:after="0"/>
        <w:ind w:left="0"/>
        <w:jc w:val="both"/>
      </w:pPr>
      <w:r>
        <w:rPr>
          <w:rFonts w:ascii="Times New Roman"/>
          <w:b w:val="false"/>
          <w:i w:val="false"/>
          <w:color w:val="000000"/>
          <w:sz w:val="28"/>
        </w:rPr>
        <w:t>        43. Главный эксперт управления структурной статистики</w:t>
      </w:r>
      <w:r>
        <w:br/>
      </w:r>
      <w:r>
        <w:rPr>
          <w:rFonts w:ascii="Times New Roman"/>
          <w:b w:val="false"/>
          <w:i w:val="false"/>
          <w:color w:val="000000"/>
          <w:sz w:val="28"/>
        </w:rPr>
        <w:t>
                Департамента национальных счетов,</w:t>
      </w:r>
      <w:r>
        <w:br/>
      </w:r>
      <w:r>
        <w:rPr>
          <w:rFonts w:ascii="Times New Roman"/>
          <w:b w:val="false"/>
          <w:i w:val="false"/>
          <w:color w:val="000000"/>
          <w:sz w:val="28"/>
        </w:rPr>
        <w:t>
                     категория С-4, № 05-6-1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3"/>
        <w:gridCol w:w="10297"/>
      </w:tblGrid>
      <w:tr>
        <w:trPr>
          <w:trHeight w:val="5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бухгалтерского и налогового учета, законодательных актов, основных методологических аспектов Системы Национальных Счетов, основ экономической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методологических и методических материалов по структурной статистике, обеспечение качественного и своевременного выполнения работ, включенных в план статистических работ по структурной статистике, разработка форм статистической отчетности и инструкций по их заполнению.</w:t>
            </w:r>
            <w:r>
              <w:br/>
            </w:r>
            <w:r>
              <w:rPr>
                <w:rFonts w:ascii="Times New Roman"/>
                <w:b w:val="false"/>
                <w:i w:val="false"/>
                <w:color w:val="000000"/>
                <w:sz w:val="20"/>
              </w:rPr>
              <w:t>
</w:t>
            </w:r>
            <w:r>
              <w:rPr>
                <w:rFonts w:ascii="Times New Roman"/>
                <w:b w:val="false"/>
                <w:i w:val="false"/>
                <w:color w:val="000000"/>
                <w:sz w:val="20"/>
              </w:rPr>
              <w:t>Разработка методологических рекомендации, по формированию показателей деятельности малого и среднего предпринимательства.</w:t>
            </w:r>
            <w:r>
              <w:br/>
            </w:r>
            <w:r>
              <w:rPr>
                <w:rFonts w:ascii="Times New Roman"/>
                <w:b w:val="false"/>
                <w:i w:val="false"/>
                <w:color w:val="000000"/>
                <w:sz w:val="20"/>
              </w:rPr>
              <w:t>
</w:t>
            </w:r>
            <w:r>
              <w:rPr>
                <w:rFonts w:ascii="Times New Roman"/>
                <w:b w:val="false"/>
                <w:i w:val="false"/>
                <w:color w:val="000000"/>
                <w:sz w:val="20"/>
              </w:rPr>
              <w:t>Подготовка табличных и иных статистических материалов для аналитических докладов, справочников, сборников и иных публикаций.</w:t>
            </w:r>
          </w:p>
        </w:tc>
      </w:tr>
    </w:tbl>
    <w:p>
      <w:pPr>
        <w:spacing w:after="0"/>
        <w:ind w:left="0"/>
        <w:jc w:val="both"/>
      </w:pPr>
      <w:r>
        <w:rPr>
          <w:rFonts w:ascii="Times New Roman"/>
          <w:b w:val="false"/>
          <w:i w:val="false"/>
          <w:color w:val="000000"/>
          <w:sz w:val="28"/>
        </w:rPr>
        <w:t>       44. Главный эксперт управления структурной статистики</w:t>
      </w:r>
      <w:r>
        <w:br/>
      </w:r>
      <w:r>
        <w:rPr>
          <w:rFonts w:ascii="Times New Roman"/>
          <w:b w:val="false"/>
          <w:i w:val="false"/>
          <w:color w:val="000000"/>
          <w:sz w:val="28"/>
        </w:rPr>
        <w:t>
                 Департамента национальных счетов,</w:t>
      </w:r>
      <w:r>
        <w:br/>
      </w:r>
      <w:r>
        <w:rPr>
          <w:rFonts w:ascii="Times New Roman"/>
          <w:b w:val="false"/>
          <w:i w:val="false"/>
          <w:color w:val="000000"/>
          <w:sz w:val="28"/>
        </w:rPr>
        <w:t>
                     категория С-4, № 05-6-2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10510"/>
      </w:tblGrid>
      <w:tr>
        <w:trPr>
          <w:trHeight w:val="30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теоретических основ статистики, рыночной экономики. Знание методологических основ показателей отраслевой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качественного и своевременного выполнения работ, включенных в план статистических работ по структурной статистике, разработка методических, методологических, инструктивных и аналитических материалов по структурной статистике.</w:t>
            </w:r>
            <w:r>
              <w:br/>
            </w:r>
            <w:r>
              <w:rPr>
                <w:rFonts w:ascii="Times New Roman"/>
                <w:b w:val="false"/>
                <w:i w:val="false"/>
                <w:color w:val="000000"/>
                <w:sz w:val="20"/>
              </w:rPr>
              <w:t>
</w:t>
            </w:r>
            <w:r>
              <w:rPr>
                <w:rFonts w:ascii="Times New Roman"/>
                <w:b w:val="false"/>
                <w:i w:val="false"/>
                <w:color w:val="000000"/>
                <w:sz w:val="20"/>
              </w:rPr>
              <w:t>Подготовка табличных и иных статистических материалов для аналитических докладов, справочников, сборников и иных публикаций.</w:t>
            </w:r>
          </w:p>
        </w:tc>
      </w:tr>
    </w:tbl>
    <w:p>
      <w:pPr>
        <w:spacing w:after="0"/>
        <w:ind w:left="0"/>
        <w:jc w:val="both"/>
      </w:pPr>
      <w:r>
        <w:rPr>
          <w:rFonts w:ascii="Times New Roman"/>
          <w:b w:val="false"/>
          <w:i w:val="false"/>
          <w:color w:val="000000"/>
          <w:sz w:val="28"/>
        </w:rPr>
        <w:t>       45. Главный эксперт управления структурной статистики</w:t>
      </w:r>
      <w:r>
        <w:br/>
      </w:r>
      <w:r>
        <w:rPr>
          <w:rFonts w:ascii="Times New Roman"/>
          <w:b w:val="false"/>
          <w:i w:val="false"/>
          <w:color w:val="000000"/>
          <w:sz w:val="28"/>
        </w:rPr>
        <w:t>
                Департамента национальных счетов,</w:t>
      </w:r>
      <w:r>
        <w:br/>
      </w:r>
      <w:r>
        <w:rPr>
          <w:rFonts w:ascii="Times New Roman"/>
          <w:b w:val="false"/>
          <w:i w:val="false"/>
          <w:color w:val="000000"/>
          <w:sz w:val="28"/>
        </w:rPr>
        <w:t>
                    категория С-4, № 05-6-3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10510"/>
      </w:tblGrid>
      <w:tr>
        <w:trPr>
          <w:trHeight w:val="30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теоретических основ статистики, рыночной экономики.</w:t>
            </w:r>
            <w:r>
              <w:br/>
            </w:r>
            <w:r>
              <w:rPr>
                <w:rFonts w:ascii="Times New Roman"/>
                <w:b w:val="false"/>
                <w:i w:val="false"/>
                <w:color w:val="000000"/>
                <w:sz w:val="20"/>
              </w:rPr>
              <w:t>
</w:t>
            </w:r>
            <w:r>
              <w:rPr>
                <w:rFonts w:ascii="Times New Roman"/>
                <w:b w:val="false"/>
                <w:i w:val="false"/>
                <w:color w:val="000000"/>
                <w:sz w:val="20"/>
              </w:rPr>
              <w:t>Знание методологических основ показателей отраслевой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5084).Опыт работы на руководящих должностях в республиканских и областных государственных органах.</w:t>
            </w:r>
            <w:r>
              <w:br/>
            </w:r>
            <w:r>
              <w:rPr>
                <w:rFonts w:ascii="Times New Roman"/>
                <w:b w:val="false"/>
                <w:i w:val="false"/>
                <w:color w:val="000000"/>
                <w:sz w:val="20"/>
              </w:rPr>
              <w:t>
</w:t>
            </w:r>
            <w:r>
              <w:rPr>
                <w:rFonts w:ascii="Times New Roman"/>
                <w:b w:val="false"/>
                <w:i w:val="false"/>
                <w:color w:val="000000"/>
                <w:sz w:val="20"/>
              </w:rPr>
              <w:t>Компьютерная грамотность, умение работать с прикладными программами Microsoft Windows, ACCESS.</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качественного и своевременного выполнения работ, включенных в план статистических работ по структурной статистике, разработка методических, методологических, инструктивных и аналитических материалов по структурной статистике.</w:t>
            </w:r>
            <w:r>
              <w:br/>
            </w:r>
            <w:r>
              <w:rPr>
                <w:rFonts w:ascii="Times New Roman"/>
                <w:b w:val="false"/>
                <w:i w:val="false"/>
                <w:color w:val="000000"/>
                <w:sz w:val="20"/>
              </w:rPr>
              <w:t>
</w:t>
            </w:r>
            <w:r>
              <w:rPr>
                <w:rFonts w:ascii="Times New Roman"/>
                <w:b w:val="false"/>
                <w:i w:val="false"/>
                <w:color w:val="000000"/>
                <w:sz w:val="20"/>
              </w:rPr>
              <w:t>Подготовка табличных и иных статистических материалов для аналитических докладов, справочников, сборников и иных публикаций.</w:t>
            </w:r>
          </w:p>
        </w:tc>
      </w:tr>
    </w:tbl>
    <w:p>
      <w:pPr>
        <w:spacing w:after="0"/>
        <w:ind w:left="0"/>
        <w:jc w:val="both"/>
      </w:pPr>
      <w:r>
        <w:rPr>
          <w:rFonts w:ascii="Times New Roman"/>
          <w:b w:val="false"/>
          <w:i w:val="false"/>
          <w:color w:val="000000"/>
          <w:sz w:val="28"/>
        </w:rPr>
        <w:t>         46. Эксперт управления структурной статистики</w:t>
      </w:r>
      <w:r>
        <w:br/>
      </w:r>
      <w:r>
        <w:rPr>
          <w:rFonts w:ascii="Times New Roman"/>
          <w:b w:val="false"/>
          <w:i w:val="false"/>
          <w:color w:val="000000"/>
          <w:sz w:val="28"/>
        </w:rPr>
        <w:t>
               Департамента национальных счетов,</w:t>
      </w:r>
      <w:r>
        <w:br/>
      </w:r>
      <w:r>
        <w:rPr>
          <w:rFonts w:ascii="Times New Roman"/>
          <w:b w:val="false"/>
          <w:i w:val="false"/>
          <w:color w:val="000000"/>
          <w:sz w:val="28"/>
        </w:rPr>
        <w:t>
                   категория С-5, № 05-6-4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48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Знания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обеспечении выполнения Плана статистических работ в установленные сроки, совершенствовании действующих форм государственной статистической отчетности по структурной статистике и инструктивных указаний по их составлению, формирование баз данных по малому предпринимательству; разработка неформализованных постановок задач к комплексам.</w:t>
            </w:r>
            <w:r>
              <w:br/>
            </w:r>
            <w:r>
              <w:rPr>
                <w:rFonts w:ascii="Times New Roman"/>
                <w:b w:val="false"/>
                <w:i w:val="false"/>
                <w:color w:val="000000"/>
                <w:sz w:val="20"/>
              </w:rPr>
              <w:t>
</w:t>
            </w:r>
            <w:r>
              <w:rPr>
                <w:rFonts w:ascii="Times New Roman"/>
                <w:b w:val="false"/>
                <w:i w:val="false"/>
                <w:color w:val="000000"/>
                <w:sz w:val="20"/>
              </w:rPr>
              <w:t>Соблюдение требований системы менеджмента качества и служебной этики.</w:t>
            </w:r>
          </w:p>
        </w:tc>
      </w:tr>
    </w:tbl>
    <w:p>
      <w:pPr>
        <w:spacing w:after="0"/>
        <w:ind w:left="0"/>
        <w:jc w:val="both"/>
      </w:pPr>
      <w:r>
        <w:rPr>
          <w:rFonts w:ascii="Times New Roman"/>
          <w:b w:val="false"/>
          <w:i w:val="false"/>
          <w:color w:val="000000"/>
          <w:sz w:val="28"/>
        </w:rPr>
        <w:t>           47. Эксперт управления структурной статистики</w:t>
      </w:r>
      <w:r>
        <w:br/>
      </w:r>
      <w:r>
        <w:rPr>
          <w:rFonts w:ascii="Times New Roman"/>
          <w:b w:val="false"/>
          <w:i w:val="false"/>
          <w:color w:val="000000"/>
          <w:sz w:val="28"/>
        </w:rPr>
        <w:t>
                Департамента национальных счетов,</w:t>
      </w:r>
      <w:r>
        <w:br/>
      </w:r>
      <w:r>
        <w:rPr>
          <w:rFonts w:ascii="Times New Roman"/>
          <w:b w:val="false"/>
          <w:i w:val="false"/>
          <w:color w:val="000000"/>
          <w:sz w:val="28"/>
        </w:rPr>
        <w:t>
                    категория С-5, № 05-6-5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27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теоретических основ статистики, рыночной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обеспечении выполнения Плана статистических работ в установленные сроки, совершенствовании действующих форм государственной статистической отчетности по структурной статистике и инструктивных указаний по их составлению, формирование баз данных по малому и среднему предпринимательству; разработка неформализованных постановок задач к комплексам.</w:t>
            </w:r>
            <w:r>
              <w:br/>
            </w:r>
            <w:r>
              <w:rPr>
                <w:rFonts w:ascii="Times New Roman"/>
                <w:b w:val="false"/>
                <w:i w:val="false"/>
                <w:color w:val="000000"/>
                <w:sz w:val="20"/>
              </w:rPr>
              <w:t>
</w:t>
            </w:r>
            <w:r>
              <w:rPr>
                <w:rFonts w:ascii="Times New Roman"/>
                <w:b w:val="false"/>
                <w:i w:val="false"/>
                <w:color w:val="000000"/>
                <w:sz w:val="20"/>
              </w:rPr>
              <w:t>Соблюдение требований СМК и служебной этики.</w:t>
            </w:r>
          </w:p>
        </w:tc>
      </w:tr>
    </w:tbl>
    <w:p>
      <w:pPr>
        <w:spacing w:after="0"/>
        <w:ind w:left="0"/>
        <w:jc w:val="both"/>
      </w:pPr>
      <w:r>
        <w:rPr>
          <w:rFonts w:ascii="Times New Roman"/>
          <w:b w:val="false"/>
          <w:i w:val="false"/>
          <w:color w:val="000000"/>
          <w:sz w:val="28"/>
        </w:rPr>
        <w:t>         48. Эксперт управления структурной статистики</w:t>
      </w:r>
      <w:r>
        <w:br/>
      </w:r>
      <w:r>
        <w:rPr>
          <w:rFonts w:ascii="Times New Roman"/>
          <w:b w:val="false"/>
          <w:i w:val="false"/>
          <w:color w:val="000000"/>
          <w:sz w:val="28"/>
        </w:rPr>
        <w:t>
               Департамента национальных счетов,</w:t>
      </w:r>
      <w:r>
        <w:br/>
      </w:r>
      <w:r>
        <w:rPr>
          <w:rFonts w:ascii="Times New Roman"/>
          <w:b w:val="false"/>
          <w:i w:val="false"/>
          <w:color w:val="000000"/>
          <w:sz w:val="28"/>
        </w:rPr>
        <w:t>
                    категория С-5, № 05-6-6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gridCol w:w="9774"/>
      </w:tblGrid>
      <w:tr>
        <w:trPr>
          <w:trHeight w:val="27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теоретических основ статистики, рыночной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обеспечении выполнения Плана статистических работ в установленные сроки, участие в проведении конъюнктурных исследований предприятий и организаций различных секторов экономики; разработка методологических рекомендаций, инструментария по расчетам показателей конъюнктурных исследований.</w:t>
            </w:r>
            <w:r>
              <w:br/>
            </w:r>
            <w:r>
              <w:rPr>
                <w:rFonts w:ascii="Times New Roman"/>
                <w:b w:val="false"/>
                <w:i w:val="false"/>
                <w:color w:val="000000"/>
                <w:sz w:val="20"/>
              </w:rPr>
              <w:t>
</w:t>
            </w:r>
            <w:r>
              <w:rPr>
                <w:rFonts w:ascii="Times New Roman"/>
                <w:b w:val="false"/>
                <w:i w:val="false"/>
                <w:color w:val="000000"/>
                <w:sz w:val="20"/>
              </w:rPr>
              <w:t>Соблюдение требований системы менеджмента качества и служебной этики.</w:t>
            </w:r>
          </w:p>
        </w:tc>
      </w:tr>
    </w:tbl>
    <w:p>
      <w:pPr>
        <w:spacing w:after="0"/>
        <w:ind w:left="0"/>
        <w:jc w:val="both"/>
      </w:pPr>
      <w:r>
        <w:rPr>
          <w:rFonts w:ascii="Times New Roman"/>
          <w:b w:val="false"/>
          <w:i w:val="false"/>
          <w:color w:val="000000"/>
          <w:sz w:val="28"/>
        </w:rPr>
        <w:t>             49. Директор Департамента статистики цен,</w:t>
      </w:r>
      <w:r>
        <w:br/>
      </w:r>
      <w:r>
        <w:rPr>
          <w:rFonts w:ascii="Times New Roman"/>
          <w:b w:val="false"/>
          <w:i w:val="false"/>
          <w:color w:val="000000"/>
          <w:sz w:val="28"/>
        </w:rPr>
        <w:t>
                       категория С-1, № 06-1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9747"/>
      </w:tblGrid>
      <w:tr>
        <w:trPr>
          <w:trHeight w:val="45"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705"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статистика, мировая экономика).</w:t>
            </w:r>
          </w:p>
        </w:tc>
      </w:tr>
      <w:tr>
        <w:trPr>
          <w:trHeight w:val="705"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Знание основ экономической статистики, бухгалтерского и налогового учета; основных концептуальных подходов и особенностей ценообразования в различных секторах экономики, формирования показателей, характеризующих движение цен; принципов организации статистического учета, подготовки статистических наблюдений. Желательно знание государственного языка на уровне делового.</w:t>
            </w:r>
          </w:p>
        </w:tc>
      </w:tr>
      <w:tr>
        <w:trPr>
          <w:trHeight w:val="48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работы по Департаменту; утверждение планов работ Департамента и его структурных подразделений;</w:t>
            </w:r>
            <w:r>
              <w:br/>
            </w:r>
            <w:r>
              <w:rPr>
                <w:rFonts w:ascii="Times New Roman"/>
                <w:b w:val="false"/>
                <w:i w:val="false"/>
                <w:color w:val="000000"/>
                <w:sz w:val="20"/>
              </w:rPr>
              <w:t>
</w:t>
            </w:r>
            <w:r>
              <w:rPr>
                <w:rFonts w:ascii="Times New Roman"/>
                <w:b w:val="false"/>
                <w:i w:val="false"/>
                <w:color w:val="000000"/>
                <w:sz w:val="20"/>
              </w:rPr>
              <w:t>- организация и координация работ Агентства по вопросам, входящим в компетенцию Департамента;</w:t>
            </w:r>
            <w:r>
              <w:br/>
            </w:r>
            <w:r>
              <w:rPr>
                <w:rFonts w:ascii="Times New Roman"/>
                <w:b w:val="false"/>
                <w:i w:val="false"/>
                <w:color w:val="000000"/>
                <w:sz w:val="20"/>
              </w:rPr>
              <w:t>
</w:t>
            </w:r>
            <w:r>
              <w:rPr>
                <w:rFonts w:ascii="Times New Roman"/>
                <w:b w:val="false"/>
                <w:i w:val="false"/>
                <w:color w:val="000000"/>
                <w:sz w:val="20"/>
              </w:rPr>
              <w:t>- принятие стратегических решений по вопросам, входящим в компетенцию Департамента;</w:t>
            </w:r>
            <w:r>
              <w:br/>
            </w:r>
            <w:r>
              <w:rPr>
                <w:rFonts w:ascii="Times New Roman"/>
                <w:b w:val="false"/>
                <w:i w:val="false"/>
                <w:color w:val="000000"/>
                <w:sz w:val="20"/>
              </w:rPr>
              <w:t>
</w:t>
            </w:r>
            <w:r>
              <w:rPr>
                <w:rFonts w:ascii="Times New Roman"/>
                <w:b w:val="false"/>
                <w:i w:val="false"/>
                <w:color w:val="000000"/>
                <w:sz w:val="20"/>
              </w:rPr>
              <w:t>- осуществление методологического обеспечения программ обследований, внедрение новых подходов и международных рекомендаций по построению показателей статистики цен;</w:t>
            </w:r>
            <w:r>
              <w:br/>
            </w:r>
            <w:r>
              <w:rPr>
                <w:rFonts w:ascii="Times New Roman"/>
                <w:b w:val="false"/>
                <w:i w:val="false"/>
                <w:color w:val="000000"/>
                <w:sz w:val="20"/>
              </w:rPr>
              <w:t>
</w:t>
            </w:r>
            <w:r>
              <w:rPr>
                <w:rFonts w:ascii="Times New Roman"/>
                <w:b w:val="false"/>
                <w:i w:val="false"/>
                <w:color w:val="000000"/>
                <w:sz w:val="20"/>
              </w:rPr>
              <w:t>- взаимодействие с другими государственными органами по вопросам, входящим в компетенцию Департамента;</w:t>
            </w:r>
            <w:r>
              <w:br/>
            </w:r>
            <w:r>
              <w:rPr>
                <w:rFonts w:ascii="Times New Roman"/>
                <w:b w:val="false"/>
                <w:i w:val="false"/>
                <w:color w:val="000000"/>
                <w:sz w:val="20"/>
              </w:rPr>
              <w:t>
</w:t>
            </w:r>
            <w:r>
              <w:rPr>
                <w:rFonts w:ascii="Times New Roman"/>
                <w:b w:val="false"/>
                <w:i w:val="false"/>
                <w:color w:val="000000"/>
                <w:sz w:val="20"/>
              </w:rPr>
              <w:t>- участие в межведомственных рабочих группах и международных проектах по вопросам, входящим в компетенцию Департамента;</w:t>
            </w:r>
            <w:r>
              <w:br/>
            </w:r>
            <w:r>
              <w:rPr>
                <w:rFonts w:ascii="Times New Roman"/>
                <w:b w:val="false"/>
                <w:i w:val="false"/>
                <w:color w:val="000000"/>
                <w:sz w:val="20"/>
              </w:rPr>
              <w:t>
</w:t>
            </w:r>
            <w:r>
              <w:rPr>
                <w:rFonts w:ascii="Times New Roman"/>
                <w:b w:val="false"/>
                <w:i w:val="false"/>
                <w:color w:val="000000"/>
                <w:sz w:val="20"/>
              </w:rPr>
              <w:t>- координация деятельности региональных подразделений.</w:t>
            </w:r>
          </w:p>
        </w:tc>
      </w:tr>
    </w:tbl>
    <w:p>
      <w:pPr>
        <w:spacing w:after="0"/>
        <w:ind w:left="0"/>
        <w:jc w:val="both"/>
      </w:pPr>
      <w:r>
        <w:rPr>
          <w:rFonts w:ascii="Times New Roman"/>
          <w:b w:val="false"/>
          <w:i w:val="false"/>
          <w:color w:val="000000"/>
          <w:sz w:val="28"/>
        </w:rPr>
        <w:t>       50. Заместитель директора Департамента статистики цен,</w:t>
      </w:r>
      <w:r>
        <w:br/>
      </w:r>
      <w:r>
        <w:rPr>
          <w:rFonts w:ascii="Times New Roman"/>
          <w:b w:val="false"/>
          <w:i w:val="false"/>
          <w:color w:val="000000"/>
          <w:sz w:val="28"/>
        </w:rPr>
        <w:t>
                        категория С-2, № 06-2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9"/>
        <w:gridCol w:w="9801"/>
      </w:tblGrid>
      <w:tr>
        <w:trPr>
          <w:trHeight w:val="75"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статистика, мировая экономика).</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экономической статистики, бухгалтерского и налогового учета; основных концептуальных подходов и особенностей ценообразования в различных секторах экономики, формирования показателей, характеризующих движение цен; принципов организации статистического учета, подготовки статистических наблюдений.</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конкретных мероприятий совершенствования показателей статистики цен;</w:t>
            </w:r>
            <w:r>
              <w:br/>
            </w:r>
            <w:r>
              <w:rPr>
                <w:rFonts w:ascii="Times New Roman"/>
                <w:b w:val="false"/>
                <w:i w:val="false"/>
                <w:color w:val="000000"/>
                <w:sz w:val="20"/>
              </w:rPr>
              <w:t>
</w:t>
            </w:r>
            <w:r>
              <w:rPr>
                <w:rFonts w:ascii="Times New Roman"/>
                <w:b w:val="false"/>
                <w:i w:val="false"/>
                <w:color w:val="000000"/>
                <w:sz w:val="20"/>
              </w:rPr>
              <w:t>- обеспечение статистических наблюдений по показателям отраслевой статистики, внедрение современных методов статистических наблюдений;</w:t>
            </w:r>
            <w:r>
              <w:br/>
            </w:r>
            <w:r>
              <w:rPr>
                <w:rFonts w:ascii="Times New Roman"/>
                <w:b w:val="false"/>
                <w:i w:val="false"/>
                <w:color w:val="000000"/>
                <w:sz w:val="20"/>
              </w:rPr>
              <w:t>
</w:t>
            </w:r>
            <w:r>
              <w:rPr>
                <w:rFonts w:ascii="Times New Roman"/>
                <w:b w:val="false"/>
                <w:i w:val="false"/>
                <w:color w:val="000000"/>
                <w:sz w:val="20"/>
              </w:rPr>
              <w:t>- подготовка и совершенствование методологии статистического наблюдения и построения показателей статистики цен;</w:t>
            </w:r>
            <w:r>
              <w:br/>
            </w:r>
            <w:r>
              <w:rPr>
                <w:rFonts w:ascii="Times New Roman"/>
                <w:b w:val="false"/>
                <w:i w:val="false"/>
                <w:color w:val="000000"/>
                <w:sz w:val="20"/>
              </w:rPr>
              <w:t>
</w:t>
            </w:r>
            <w:r>
              <w:rPr>
                <w:rFonts w:ascii="Times New Roman"/>
                <w:b w:val="false"/>
                <w:i w:val="false"/>
                <w:color w:val="000000"/>
                <w:sz w:val="20"/>
              </w:rPr>
              <w:t>- адаптация новых подходов и международных методологических рекомендаций;</w:t>
            </w:r>
            <w:r>
              <w:br/>
            </w:r>
            <w:r>
              <w:rPr>
                <w:rFonts w:ascii="Times New Roman"/>
                <w:b w:val="false"/>
                <w:i w:val="false"/>
                <w:color w:val="000000"/>
                <w:sz w:val="20"/>
              </w:rPr>
              <w:t>
</w:t>
            </w:r>
            <w:r>
              <w:rPr>
                <w:rFonts w:ascii="Times New Roman"/>
                <w:b w:val="false"/>
                <w:i w:val="false"/>
                <w:color w:val="000000"/>
                <w:sz w:val="20"/>
              </w:rPr>
              <w:t>- подготовка статистических, аналитических и других информационных материалов для публикаций;</w:t>
            </w:r>
            <w:r>
              <w:br/>
            </w:r>
            <w:r>
              <w:rPr>
                <w:rFonts w:ascii="Times New Roman"/>
                <w:b w:val="false"/>
                <w:i w:val="false"/>
                <w:color w:val="000000"/>
                <w:sz w:val="20"/>
              </w:rPr>
              <w:t>
</w:t>
            </w:r>
            <w:r>
              <w:rPr>
                <w:rFonts w:ascii="Times New Roman"/>
                <w:b w:val="false"/>
                <w:i w:val="false"/>
                <w:color w:val="000000"/>
                <w:sz w:val="20"/>
              </w:rPr>
              <w:t>- взаимодействие с министерствами, ведомствами, научными и другими организациями по вопросам, относящимся к компетенции Департамента;</w:t>
            </w:r>
            <w:r>
              <w:br/>
            </w:r>
            <w:r>
              <w:rPr>
                <w:rFonts w:ascii="Times New Roman"/>
                <w:b w:val="false"/>
                <w:i w:val="false"/>
                <w:color w:val="000000"/>
                <w:sz w:val="20"/>
              </w:rPr>
              <w:t>
</w:t>
            </w:r>
            <w:r>
              <w:rPr>
                <w:rFonts w:ascii="Times New Roman"/>
                <w:b w:val="false"/>
                <w:i w:val="false"/>
                <w:color w:val="000000"/>
                <w:sz w:val="20"/>
              </w:rPr>
              <w:t>- контроль и методологическая помощь региональным подразделениям по вопросам их деятельности;</w:t>
            </w:r>
            <w:r>
              <w:br/>
            </w:r>
            <w:r>
              <w:rPr>
                <w:rFonts w:ascii="Times New Roman"/>
                <w:b w:val="false"/>
                <w:i w:val="false"/>
                <w:color w:val="000000"/>
                <w:sz w:val="20"/>
              </w:rPr>
              <w:t>
</w:t>
            </w:r>
            <w:r>
              <w:rPr>
                <w:rFonts w:ascii="Times New Roman"/>
                <w:b w:val="false"/>
                <w:i w:val="false"/>
                <w:color w:val="000000"/>
                <w:sz w:val="20"/>
              </w:rPr>
              <w:t>- координация деятельности структурных подразделений Департамента.</w:t>
            </w:r>
          </w:p>
        </w:tc>
      </w:tr>
    </w:tbl>
    <w:p>
      <w:pPr>
        <w:spacing w:after="0"/>
        <w:ind w:left="0"/>
        <w:jc w:val="both"/>
      </w:pPr>
      <w:r>
        <w:rPr>
          <w:rFonts w:ascii="Times New Roman"/>
          <w:b w:val="false"/>
          <w:i w:val="false"/>
          <w:color w:val="000000"/>
          <w:sz w:val="28"/>
        </w:rPr>
        <w:t>     51. Руководитель Управления статистики потребительских цен</w:t>
      </w:r>
      <w:r>
        <w:br/>
      </w:r>
      <w:r>
        <w:rPr>
          <w:rFonts w:ascii="Times New Roman"/>
          <w:b w:val="false"/>
          <w:i w:val="false"/>
          <w:color w:val="000000"/>
          <w:sz w:val="28"/>
        </w:rPr>
        <w:t>
          Департамента статистики цен, категория С-3, № 06-3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48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организации статистического учета;</w:t>
            </w:r>
            <w:r>
              <w:br/>
            </w:r>
            <w:r>
              <w:rPr>
                <w:rFonts w:ascii="Times New Roman"/>
                <w:b w:val="false"/>
                <w:i w:val="false"/>
                <w:color w:val="000000"/>
                <w:sz w:val="20"/>
              </w:rPr>
              <w:t>
</w:t>
            </w:r>
            <w:r>
              <w:rPr>
                <w:rFonts w:ascii="Times New Roman"/>
                <w:b w:val="false"/>
                <w:i w:val="false"/>
                <w:color w:val="000000"/>
                <w:sz w:val="20"/>
              </w:rPr>
              <w:t>- принципов и особенностей формирования цен в потребительском секторе экономики; концептуальных подходов к построению индексов цен.</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работой Управления, осуществление контроля его деятельности;</w:t>
            </w:r>
            <w:r>
              <w:br/>
            </w:r>
            <w:r>
              <w:rPr>
                <w:rFonts w:ascii="Times New Roman"/>
                <w:b w:val="false"/>
                <w:i w:val="false"/>
                <w:color w:val="000000"/>
                <w:sz w:val="20"/>
              </w:rPr>
              <w:t>
</w:t>
            </w:r>
            <w:r>
              <w:rPr>
                <w:rFonts w:ascii="Times New Roman"/>
                <w:b w:val="false"/>
                <w:i w:val="false"/>
                <w:color w:val="000000"/>
                <w:sz w:val="20"/>
              </w:rPr>
              <w:t>организация и координация статистического наблюдения за изменением цен в потребительском секторе экономики;</w:t>
            </w:r>
            <w:r>
              <w:br/>
            </w:r>
            <w:r>
              <w:rPr>
                <w:rFonts w:ascii="Times New Roman"/>
                <w:b w:val="false"/>
                <w:i w:val="false"/>
                <w:color w:val="000000"/>
                <w:sz w:val="20"/>
              </w:rPr>
              <w:t>
</w:t>
            </w:r>
            <w:r>
              <w:rPr>
                <w:rFonts w:ascii="Times New Roman"/>
                <w:b w:val="false"/>
                <w:i w:val="false"/>
                <w:color w:val="000000"/>
                <w:sz w:val="20"/>
              </w:rPr>
              <w:t>обеспечение совершенствования показателей статистики потребительских цен и их соответствие международным стандартам;</w:t>
            </w:r>
            <w:r>
              <w:br/>
            </w:r>
            <w:r>
              <w:rPr>
                <w:rFonts w:ascii="Times New Roman"/>
                <w:b w:val="false"/>
                <w:i w:val="false"/>
                <w:color w:val="000000"/>
                <w:sz w:val="20"/>
              </w:rPr>
              <w:t>
</w:t>
            </w:r>
            <w:r>
              <w:rPr>
                <w:rFonts w:ascii="Times New Roman"/>
                <w:b w:val="false"/>
                <w:i w:val="false"/>
                <w:color w:val="000000"/>
                <w:sz w:val="20"/>
              </w:rPr>
              <w:t>подготовка методологического и инструктивного материалов по организации наблюдения за изменением цен в потребительском секторе экономики;</w:t>
            </w:r>
            <w:r>
              <w:br/>
            </w:r>
            <w:r>
              <w:rPr>
                <w:rFonts w:ascii="Times New Roman"/>
                <w:b w:val="false"/>
                <w:i w:val="false"/>
                <w:color w:val="000000"/>
                <w:sz w:val="20"/>
              </w:rPr>
              <w:t>
</w:t>
            </w:r>
            <w:r>
              <w:rPr>
                <w:rFonts w:ascii="Times New Roman"/>
                <w:b w:val="false"/>
                <w:i w:val="false"/>
                <w:color w:val="000000"/>
                <w:sz w:val="20"/>
              </w:rPr>
              <w:t>подготовка аналитических и информационных материалов о динамике и уровне потребительских цен на товары и платные услуги населению;</w:t>
            </w:r>
            <w:r>
              <w:br/>
            </w:r>
            <w:r>
              <w:rPr>
                <w:rFonts w:ascii="Times New Roman"/>
                <w:b w:val="false"/>
                <w:i w:val="false"/>
                <w:color w:val="000000"/>
                <w:sz w:val="20"/>
              </w:rPr>
              <w:t>
</w:t>
            </w:r>
            <w:r>
              <w:rPr>
                <w:rFonts w:ascii="Times New Roman"/>
                <w:b w:val="false"/>
                <w:i w:val="false"/>
                <w:color w:val="000000"/>
                <w:sz w:val="20"/>
              </w:rPr>
              <w:t>обеспечение своевременности, полноты и достоверности статистических материалов отраслевой статистики для публикаций.</w:t>
            </w:r>
          </w:p>
        </w:tc>
      </w:tr>
    </w:tbl>
    <w:p>
      <w:pPr>
        <w:spacing w:after="0"/>
        <w:ind w:left="0"/>
        <w:jc w:val="both"/>
      </w:pPr>
      <w:r>
        <w:rPr>
          <w:rFonts w:ascii="Times New Roman"/>
          <w:b w:val="false"/>
          <w:i w:val="false"/>
          <w:color w:val="000000"/>
          <w:sz w:val="28"/>
        </w:rPr>
        <w:t>    52. Главный эксперт Управления статистики потребительских цен</w:t>
      </w:r>
      <w:r>
        <w:br/>
      </w:r>
      <w:r>
        <w:rPr>
          <w:rFonts w:ascii="Times New Roman"/>
          <w:b w:val="false"/>
          <w:i w:val="false"/>
          <w:color w:val="000000"/>
          <w:sz w:val="28"/>
        </w:rPr>
        <w:t>
                      Департамента статистики цен,</w:t>
      </w:r>
      <w:r>
        <w:br/>
      </w:r>
      <w:r>
        <w:rPr>
          <w:rFonts w:ascii="Times New Roman"/>
          <w:b w:val="false"/>
          <w:i w:val="false"/>
          <w:color w:val="000000"/>
          <w:sz w:val="28"/>
        </w:rPr>
        <w:t>
    категории С-4, 4 единицы №№ 06-3-1, 06-3-2, 06-3-3, 06-3-4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48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теоретические основы экономической статистики. Знание: организации статистического учета;</w:t>
            </w:r>
            <w:r>
              <w:br/>
            </w:r>
            <w:r>
              <w:rPr>
                <w:rFonts w:ascii="Times New Roman"/>
                <w:b w:val="false"/>
                <w:i w:val="false"/>
                <w:color w:val="000000"/>
                <w:sz w:val="20"/>
              </w:rPr>
              <w:t>
</w:t>
            </w:r>
            <w:r>
              <w:rPr>
                <w:rFonts w:ascii="Times New Roman"/>
                <w:b w:val="false"/>
                <w:i w:val="false"/>
                <w:color w:val="000000"/>
                <w:sz w:val="20"/>
              </w:rPr>
              <w:t>- принципов и особенностей формирования цен в потребительском секторе экономики; концептуальных подходов к построению индексов цен.</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статистического наблюдения за изменением цен в потребительском секторе экономики; Обеспечение совершенствования показателей статистики потребительских цен и их соответствие международным стандартам; Подготовка методологического и инструктивного материалов по организации наблюдения за изменением цен в потребительском секторе экономики. Подготовка аналитических и информационных материалов о динамике и уровне потребительских цен на товары и платные услуги населению.</w:t>
            </w:r>
          </w:p>
        </w:tc>
      </w:tr>
    </w:tbl>
    <w:p>
      <w:pPr>
        <w:spacing w:after="0"/>
        <w:ind w:left="0"/>
        <w:jc w:val="both"/>
      </w:pPr>
      <w:r>
        <w:rPr>
          <w:rFonts w:ascii="Times New Roman"/>
          <w:b w:val="false"/>
          <w:i w:val="false"/>
          <w:color w:val="000000"/>
          <w:sz w:val="28"/>
        </w:rPr>
        <w:t>       53. Эксперт Управления статистики потребительских цен</w:t>
      </w:r>
      <w:r>
        <w:br/>
      </w:r>
      <w:r>
        <w:rPr>
          <w:rFonts w:ascii="Times New Roman"/>
          <w:b w:val="false"/>
          <w:i w:val="false"/>
          <w:color w:val="000000"/>
          <w:sz w:val="28"/>
        </w:rPr>
        <w:t>
                   Департамента статистики цен,</w:t>
      </w:r>
      <w:r>
        <w:br/>
      </w:r>
      <w:r>
        <w:rPr>
          <w:rFonts w:ascii="Times New Roman"/>
          <w:b w:val="false"/>
          <w:i w:val="false"/>
          <w:color w:val="000000"/>
          <w:sz w:val="28"/>
        </w:rPr>
        <w:t>
  категория С-5, 5 единиц, №№ 06-3-5, 06-3-6, 06-3-7, 06-3-8, 06-3-9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7"/>
        <w:gridCol w:w="10113"/>
      </w:tblGrid>
      <w:tr>
        <w:trPr>
          <w:trHeight w:val="48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 математика;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теоретические основы экономической статистики.</w:t>
            </w:r>
            <w:r>
              <w:br/>
            </w:r>
            <w:r>
              <w:rPr>
                <w:rFonts w:ascii="Times New Roman"/>
                <w:b w:val="false"/>
                <w:i w:val="false"/>
                <w:color w:val="000000"/>
                <w:sz w:val="20"/>
              </w:rPr>
              <w:t>
</w:t>
            </w:r>
            <w:r>
              <w:rPr>
                <w:rFonts w:ascii="Times New Roman"/>
                <w:b w:val="false"/>
                <w:i w:val="false"/>
                <w:color w:val="000000"/>
                <w:sz w:val="20"/>
              </w:rPr>
              <w:t>Знание:</w:t>
            </w:r>
            <w:r>
              <w:br/>
            </w:r>
            <w:r>
              <w:rPr>
                <w:rFonts w:ascii="Times New Roman"/>
                <w:b w:val="false"/>
                <w:i w:val="false"/>
                <w:color w:val="000000"/>
                <w:sz w:val="20"/>
              </w:rPr>
              <w:t>
</w:t>
            </w:r>
            <w:r>
              <w:rPr>
                <w:rFonts w:ascii="Times New Roman"/>
                <w:b w:val="false"/>
                <w:i w:val="false"/>
                <w:color w:val="000000"/>
                <w:sz w:val="20"/>
              </w:rPr>
              <w:t>- принципов и особенностей формирования цен в потребительском секторе экономики;</w:t>
            </w:r>
            <w:r>
              <w:br/>
            </w:r>
            <w:r>
              <w:rPr>
                <w:rFonts w:ascii="Times New Roman"/>
                <w:b w:val="false"/>
                <w:i w:val="false"/>
                <w:color w:val="000000"/>
                <w:sz w:val="20"/>
              </w:rPr>
              <w:t>
</w:t>
            </w:r>
            <w:r>
              <w:rPr>
                <w:rFonts w:ascii="Times New Roman"/>
                <w:b w:val="false"/>
                <w:i w:val="false"/>
                <w:color w:val="000000"/>
                <w:sz w:val="20"/>
              </w:rPr>
              <w:t>- организации сбора информации по статистике цен и ее использование;</w:t>
            </w:r>
            <w:r>
              <w:br/>
            </w:r>
            <w:r>
              <w:rPr>
                <w:rFonts w:ascii="Times New Roman"/>
                <w:b w:val="false"/>
                <w:i w:val="false"/>
                <w:color w:val="000000"/>
                <w:sz w:val="20"/>
              </w:rPr>
              <w:t>
</w:t>
            </w:r>
            <w:r>
              <w:rPr>
                <w:rFonts w:ascii="Times New Roman"/>
                <w:b w:val="false"/>
                <w:i w:val="false"/>
                <w:color w:val="000000"/>
                <w:sz w:val="20"/>
              </w:rPr>
              <w:t>- методологических основ построения индексов цен в потребительском секторе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программ обследования цен и тарифов в потребительском секторе экономики; разработка методического и инструктивного материалов по организации наблюдения за изменением цен в потребительском секторе экономики; подготовка аналитических и иных информационных материалов о динамике и уровне потребительских цен на товары и платные услуги населению.</w:t>
            </w:r>
          </w:p>
        </w:tc>
      </w:tr>
    </w:tbl>
    <w:p>
      <w:pPr>
        <w:spacing w:after="0"/>
        <w:ind w:left="0"/>
        <w:jc w:val="both"/>
      </w:pPr>
      <w:r>
        <w:rPr>
          <w:rFonts w:ascii="Times New Roman"/>
          <w:b w:val="false"/>
          <w:i w:val="false"/>
          <w:color w:val="000000"/>
          <w:sz w:val="28"/>
        </w:rPr>
        <w:t>54. Руководитель Управления статистики цен производственной сферы и</w:t>
      </w:r>
      <w:r>
        <w:br/>
      </w:r>
      <w:r>
        <w:rPr>
          <w:rFonts w:ascii="Times New Roman"/>
          <w:b w:val="false"/>
          <w:i w:val="false"/>
          <w:color w:val="000000"/>
          <w:sz w:val="28"/>
        </w:rPr>
        <w:t>
     услуг Департамента статистики цен, категория С-3, № 06-4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9"/>
        <w:gridCol w:w="10361"/>
      </w:tblGrid>
      <w:tr>
        <w:trPr>
          <w:trHeight w:val="48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основы экономической статистики.</w:t>
            </w:r>
            <w:r>
              <w:br/>
            </w:r>
            <w:r>
              <w:rPr>
                <w:rFonts w:ascii="Times New Roman"/>
                <w:b w:val="false"/>
                <w:i w:val="false"/>
                <w:color w:val="000000"/>
                <w:sz w:val="20"/>
              </w:rPr>
              <w:t>
</w:t>
            </w:r>
            <w:r>
              <w:rPr>
                <w:rFonts w:ascii="Times New Roman"/>
                <w:b w:val="false"/>
                <w:i w:val="false"/>
                <w:color w:val="000000"/>
                <w:sz w:val="20"/>
              </w:rPr>
              <w:t>Знание: организации статистического учета; принципов и особенностей формирования цен в промышленности, оптовой и внешней торговли; концептуальных подходов к построению индексов цен; методов исследования и организации статистического наблюдения за изменением цен в реальном секторе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работой Управления, осуществление контроля его деятельности;</w:t>
            </w:r>
            <w:r>
              <w:br/>
            </w:r>
            <w:r>
              <w:rPr>
                <w:rFonts w:ascii="Times New Roman"/>
                <w:b w:val="false"/>
                <w:i w:val="false"/>
                <w:color w:val="000000"/>
                <w:sz w:val="20"/>
              </w:rPr>
              <w:t>
</w:t>
            </w:r>
            <w:r>
              <w:rPr>
                <w:rFonts w:ascii="Times New Roman"/>
                <w:b w:val="false"/>
                <w:i w:val="false"/>
                <w:color w:val="000000"/>
                <w:sz w:val="20"/>
              </w:rPr>
              <w:t>организация и координация статистического наблюдения за изменением цен в промышленности, оптовой и внешней торговле;</w:t>
            </w:r>
            <w:r>
              <w:br/>
            </w:r>
            <w:r>
              <w:rPr>
                <w:rFonts w:ascii="Times New Roman"/>
                <w:b w:val="false"/>
                <w:i w:val="false"/>
                <w:color w:val="000000"/>
                <w:sz w:val="20"/>
              </w:rPr>
              <w:t>
</w:t>
            </w:r>
            <w:r>
              <w:rPr>
                <w:rFonts w:ascii="Times New Roman"/>
                <w:b w:val="false"/>
                <w:i w:val="false"/>
                <w:color w:val="000000"/>
                <w:sz w:val="20"/>
              </w:rPr>
              <w:t>обеспечение совершенствования показателей статистики цен и их соответствие международным стандартам;</w:t>
            </w:r>
            <w:r>
              <w:br/>
            </w:r>
            <w:r>
              <w:rPr>
                <w:rFonts w:ascii="Times New Roman"/>
                <w:b w:val="false"/>
                <w:i w:val="false"/>
                <w:color w:val="000000"/>
                <w:sz w:val="20"/>
              </w:rPr>
              <w:t>
</w:t>
            </w:r>
            <w:r>
              <w:rPr>
                <w:rFonts w:ascii="Times New Roman"/>
                <w:b w:val="false"/>
                <w:i w:val="false"/>
                <w:color w:val="000000"/>
                <w:sz w:val="20"/>
              </w:rPr>
              <w:t>разработка методического и инструктивного материалов по организации наблюдения за изменением цен; подготовка аналитического и информационного материалов о динамике и уровне цен в реальном секторе экономики;</w:t>
            </w:r>
            <w:r>
              <w:br/>
            </w:r>
            <w:r>
              <w:rPr>
                <w:rFonts w:ascii="Times New Roman"/>
                <w:b w:val="false"/>
                <w:i w:val="false"/>
                <w:color w:val="000000"/>
                <w:sz w:val="20"/>
              </w:rPr>
              <w:t>
</w:t>
            </w:r>
            <w:r>
              <w:rPr>
                <w:rFonts w:ascii="Times New Roman"/>
                <w:b w:val="false"/>
                <w:i w:val="false"/>
                <w:color w:val="000000"/>
                <w:sz w:val="20"/>
              </w:rPr>
              <w:t>обеспечение своевременности, полноты и достоверности статистических материалов отраслевой статистики для публикаций.</w:t>
            </w:r>
          </w:p>
        </w:tc>
      </w:tr>
    </w:tbl>
    <w:p>
      <w:pPr>
        <w:spacing w:after="0"/>
        <w:ind w:left="0"/>
        <w:jc w:val="both"/>
      </w:pPr>
      <w:r>
        <w:rPr>
          <w:rFonts w:ascii="Times New Roman"/>
          <w:b w:val="false"/>
          <w:i w:val="false"/>
          <w:color w:val="000000"/>
          <w:sz w:val="28"/>
        </w:rPr>
        <w:t>                     55. Главный эксперт</w:t>
      </w:r>
      <w:r>
        <w:br/>
      </w:r>
      <w:r>
        <w:rPr>
          <w:rFonts w:ascii="Times New Roman"/>
          <w:b w:val="false"/>
          <w:i w:val="false"/>
          <w:color w:val="000000"/>
          <w:sz w:val="28"/>
        </w:rPr>
        <w:t>
      Управления статистики цен производственной сферы и услуг</w:t>
      </w:r>
      <w:r>
        <w:br/>
      </w:r>
      <w:r>
        <w:rPr>
          <w:rFonts w:ascii="Times New Roman"/>
          <w:b w:val="false"/>
          <w:i w:val="false"/>
          <w:color w:val="000000"/>
          <w:sz w:val="28"/>
        </w:rPr>
        <w:t>
                  Департамента статистики цен,</w:t>
      </w:r>
      <w:r>
        <w:br/>
      </w:r>
      <w:r>
        <w:rPr>
          <w:rFonts w:ascii="Times New Roman"/>
          <w:b w:val="false"/>
          <w:i w:val="false"/>
          <w:color w:val="000000"/>
          <w:sz w:val="28"/>
        </w:rPr>
        <w:t>
           категория С-4, 2 единицы, № 06-4-1, № 06-4-2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48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основы экономической статистики.</w:t>
            </w:r>
            <w:r>
              <w:br/>
            </w:r>
            <w:r>
              <w:rPr>
                <w:rFonts w:ascii="Times New Roman"/>
                <w:b w:val="false"/>
                <w:i w:val="false"/>
                <w:color w:val="000000"/>
                <w:sz w:val="20"/>
              </w:rPr>
              <w:t>
</w:t>
            </w:r>
            <w:r>
              <w:rPr>
                <w:rFonts w:ascii="Times New Roman"/>
                <w:b w:val="false"/>
                <w:i w:val="false"/>
                <w:color w:val="000000"/>
                <w:sz w:val="20"/>
              </w:rPr>
              <w:t>Знание: организации статистического учета; принципов и особенностей формирования цен в промышленности, оптовой и внешней торговли; концептуальных подходов к построению индексов цен; методов исследования и организации статистического наблюдения за изменением цен в реальном секторе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статистического наблюдения за изменением цен в промышленности;</w:t>
            </w:r>
            <w:r>
              <w:br/>
            </w:r>
            <w:r>
              <w:rPr>
                <w:rFonts w:ascii="Times New Roman"/>
                <w:b w:val="false"/>
                <w:i w:val="false"/>
                <w:color w:val="000000"/>
                <w:sz w:val="20"/>
              </w:rPr>
              <w:t>
</w:t>
            </w:r>
            <w:r>
              <w:rPr>
                <w:rFonts w:ascii="Times New Roman"/>
                <w:b w:val="false"/>
                <w:i w:val="false"/>
                <w:color w:val="000000"/>
                <w:sz w:val="20"/>
              </w:rPr>
              <w:t>обеспечение совершенствования показателей статистики цен и их соответствие международным стандартам;</w:t>
            </w:r>
            <w:r>
              <w:br/>
            </w:r>
            <w:r>
              <w:rPr>
                <w:rFonts w:ascii="Times New Roman"/>
                <w:b w:val="false"/>
                <w:i w:val="false"/>
                <w:color w:val="000000"/>
                <w:sz w:val="20"/>
              </w:rPr>
              <w:t>
</w:t>
            </w:r>
            <w:r>
              <w:rPr>
                <w:rFonts w:ascii="Times New Roman"/>
                <w:b w:val="false"/>
                <w:i w:val="false"/>
                <w:color w:val="000000"/>
                <w:sz w:val="20"/>
              </w:rPr>
              <w:t>разработка методического и инструктивного материалов по организации наблюдения за изменением цен;</w:t>
            </w:r>
            <w:r>
              <w:br/>
            </w:r>
            <w:r>
              <w:rPr>
                <w:rFonts w:ascii="Times New Roman"/>
                <w:b w:val="false"/>
                <w:i w:val="false"/>
                <w:color w:val="000000"/>
                <w:sz w:val="20"/>
              </w:rPr>
              <w:t>
</w:t>
            </w:r>
            <w:r>
              <w:rPr>
                <w:rFonts w:ascii="Times New Roman"/>
                <w:b w:val="false"/>
                <w:i w:val="false"/>
                <w:color w:val="000000"/>
                <w:sz w:val="20"/>
              </w:rPr>
              <w:t>подготовка аналитического и информационного материалов о динамике и уровне цен в реальном секторе экономики.</w:t>
            </w:r>
          </w:p>
        </w:tc>
      </w:tr>
    </w:tbl>
    <w:p>
      <w:pPr>
        <w:spacing w:after="0"/>
        <w:ind w:left="0"/>
        <w:jc w:val="both"/>
      </w:pPr>
      <w:r>
        <w:rPr>
          <w:rFonts w:ascii="Times New Roman"/>
          <w:b w:val="false"/>
          <w:i w:val="false"/>
          <w:color w:val="000000"/>
          <w:sz w:val="28"/>
        </w:rPr>
        <w:t>                      56. Главный эксперт</w:t>
      </w:r>
      <w:r>
        <w:br/>
      </w:r>
      <w:r>
        <w:rPr>
          <w:rFonts w:ascii="Times New Roman"/>
          <w:b w:val="false"/>
          <w:i w:val="false"/>
          <w:color w:val="000000"/>
          <w:sz w:val="28"/>
        </w:rPr>
        <w:t>
       Управления статистики цен производственной сферы и услуг</w:t>
      </w:r>
      <w:r>
        <w:br/>
      </w:r>
      <w:r>
        <w:rPr>
          <w:rFonts w:ascii="Times New Roman"/>
          <w:b w:val="false"/>
          <w:i w:val="false"/>
          <w:color w:val="000000"/>
          <w:sz w:val="28"/>
        </w:rPr>
        <w:t>
         Департамента статистики цен, категория С-4, № 06-4-3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3"/>
        <w:gridCol w:w="10297"/>
      </w:tblGrid>
      <w:tr>
        <w:trPr>
          <w:trHeight w:val="48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основы экономической статистики.</w:t>
            </w:r>
            <w:r>
              <w:br/>
            </w:r>
            <w:r>
              <w:rPr>
                <w:rFonts w:ascii="Times New Roman"/>
                <w:b w:val="false"/>
                <w:i w:val="false"/>
                <w:color w:val="000000"/>
                <w:sz w:val="20"/>
              </w:rPr>
              <w:t>
</w:t>
            </w:r>
            <w:r>
              <w:rPr>
                <w:rFonts w:ascii="Times New Roman"/>
                <w:b w:val="false"/>
                <w:i w:val="false"/>
                <w:color w:val="000000"/>
                <w:sz w:val="20"/>
              </w:rPr>
              <w:t>Знание: организации статистического учета; принципов и особенностей формирования цен в промышленности, оптовой и внешней торговли; концептуальных подходов к построению индексов цен; методов исследования и организации статистического наблюдения за изменением цен в вышеназванных сегментах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статистического наблюдения за изменением цен в оптовой и внешней торговле;</w:t>
            </w:r>
            <w:r>
              <w:br/>
            </w:r>
            <w:r>
              <w:rPr>
                <w:rFonts w:ascii="Times New Roman"/>
                <w:b w:val="false"/>
                <w:i w:val="false"/>
                <w:color w:val="000000"/>
                <w:sz w:val="20"/>
              </w:rPr>
              <w:t>
</w:t>
            </w:r>
            <w:r>
              <w:rPr>
                <w:rFonts w:ascii="Times New Roman"/>
                <w:b w:val="false"/>
                <w:i w:val="false"/>
                <w:color w:val="000000"/>
                <w:sz w:val="20"/>
              </w:rPr>
              <w:t>обеспечение совершенствования показателей статистики цен и их соответствие международным стандартам;</w:t>
            </w:r>
            <w:r>
              <w:br/>
            </w:r>
            <w:r>
              <w:rPr>
                <w:rFonts w:ascii="Times New Roman"/>
                <w:b w:val="false"/>
                <w:i w:val="false"/>
                <w:color w:val="000000"/>
                <w:sz w:val="20"/>
              </w:rPr>
              <w:t>
</w:t>
            </w:r>
            <w:r>
              <w:rPr>
                <w:rFonts w:ascii="Times New Roman"/>
                <w:b w:val="false"/>
                <w:i w:val="false"/>
                <w:color w:val="000000"/>
                <w:sz w:val="20"/>
              </w:rPr>
              <w:t>разработка методического и инструктивного материалов по организации наблюдения за изменением цен;</w:t>
            </w:r>
            <w:r>
              <w:br/>
            </w:r>
            <w:r>
              <w:rPr>
                <w:rFonts w:ascii="Times New Roman"/>
                <w:b w:val="false"/>
                <w:i w:val="false"/>
                <w:color w:val="000000"/>
                <w:sz w:val="20"/>
              </w:rPr>
              <w:t>
</w:t>
            </w:r>
            <w:r>
              <w:rPr>
                <w:rFonts w:ascii="Times New Roman"/>
                <w:b w:val="false"/>
                <w:i w:val="false"/>
                <w:color w:val="000000"/>
                <w:sz w:val="20"/>
              </w:rPr>
              <w:t>подготовка аналитического и информационного материалов о динамике и уровне цен в реальном секторе экономики.</w:t>
            </w:r>
          </w:p>
        </w:tc>
      </w:tr>
    </w:tbl>
    <w:p>
      <w:pPr>
        <w:spacing w:after="0"/>
        <w:ind w:left="0"/>
        <w:jc w:val="both"/>
      </w:pPr>
      <w:r>
        <w:rPr>
          <w:rFonts w:ascii="Times New Roman"/>
          <w:b w:val="false"/>
          <w:i w:val="false"/>
          <w:color w:val="000000"/>
          <w:sz w:val="28"/>
        </w:rPr>
        <w:t>57. Эксперт Управления статистики цен производственной сферы и услуг</w:t>
      </w:r>
      <w:r>
        <w:br/>
      </w:r>
      <w:r>
        <w:rPr>
          <w:rFonts w:ascii="Times New Roman"/>
          <w:b w:val="false"/>
          <w:i w:val="false"/>
          <w:color w:val="000000"/>
          <w:sz w:val="28"/>
        </w:rPr>
        <w:t>
         Департамента статистики цен, категория С-5, № 06-4-4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48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основы экономической статистики.</w:t>
            </w:r>
            <w:r>
              <w:br/>
            </w:r>
            <w:r>
              <w:rPr>
                <w:rFonts w:ascii="Times New Roman"/>
                <w:b w:val="false"/>
                <w:i w:val="false"/>
                <w:color w:val="000000"/>
                <w:sz w:val="20"/>
              </w:rPr>
              <w:t>
</w:t>
            </w:r>
            <w:r>
              <w:rPr>
                <w:rFonts w:ascii="Times New Roman"/>
                <w:b w:val="false"/>
                <w:i w:val="false"/>
                <w:color w:val="000000"/>
                <w:sz w:val="20"/>
              </w:rPr>
              <w:t>Знание: принципов и особенностей формирования цен в промышленности; организации сбора информации по статистике цен и ее использование; методологические основы построения индексов цен в промышленности.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программ статистического обследования цен в промышленности.</w:t>
            </w:r>
            <w:r>
              <w:br/>
            </w:r>
            <w:r>
              <w:rPr>
                <w:rFonts w:ascii="Times New Roman"/>
                <w:b w:val="false"/>
                <w:i w:val="false"/>
                <w:color w:val="000000"/>
                <w:sz w:val="20"/>
              </w:rPr>
              <w:t>
</w:t>
            </w:r>
            <w:r>
              <w:rPr>
                <w:rFonts w:ascii="Times New Roman"/>
                <w:b w:val="false"/>
                <w:i w:val="false"/>
                <w:color w:val="000000"/>
                <w:sz w:val="20"/>
              </w:rPr>
              <w:t>Разработка методического и инструктивного материалов по организации наблюдения за изменением цен в промышленности.</w:t>
            </w:r>
            <w:r>
              <w:br/>
            </w:r>
            <w:r>
              <w:rPr>
                <w:rFonts w:ascii="Times New Roman"/>
                <w:b w:val="false"/>
                <w:i w:val="false"/>
                <w:color w:val="000000"/>
                <w:sz w:val="20"/>
              </w:rPr>
              <w:t>
</w:t>
            </w:r>
            <w:r>
              <w:rPr>
                <w:rFonts w:ascii="Times New Roman"/>
                <w:b w:val="false"/>
                <w:i w:val="false"/>
                <w:color w:val="000000"/>
                <w:sz w:val="20"/>
              </w:rPr>
              <w:t>Подготовка аналитических и иных информационных материалов о динамике и уровне цен в промышленности.</w:t>
            </w:r>
            <w:r>
              <w:br/>
            </w:r>
            <w:r>
              <w:rPr>
                <w:rFonts w:ascii="Times New Roman"/>
                <w:b w:val="false"/>
                <w:i w:val="false"/>
                <w:color w:val="000000"/>
                <w:sz w:val="20"/>
              </w:rPr>
              <w:t>
</w:t>
            </w:r>
            <w:r>
              <w:rPr>
                <w:rFonts w:ascii="Times New Roman"/>
                <w:b w:val="false"/>
                <w:i w:val="false"/>
                <w:color w:val="000000"/>
                <w:sz w:val="20"/>
              </w:rPr>
              <w:t>Подготовка заданий на разработку программно-технологических средств информации по статистике цен в промышленности.</w:t>
            </w:r>
          </w:p>
        </w:tc>
      </w:tr>
    </w:tbl>
    <w:p>
      <w:pPr>
        <w:spacing w:after="0"/>
        <w:ind w:left="0"/>
        <w:jc w:val="both"/>
      </w:pPr>
      <w:r>
        <w:rPr>
          <w:rFonts w:ascii="Times New Roman"/>
          <w:b w:val="false"/>
          <w:i w:val="false"/>
          <w:color w:val="000000"/>
          <w:sz w:val="28"/>
        </w:rPr>
        <w:t>58. Эксперт Управления статистики цен производственной сферы и услуг</w:t>
      </w:r>
      <w:r>
        <w:br/>
      </w:r>
      <w:r>
        <w:rPr>
          <w:rFonts w:ascii="Times New Roman"/>
          <w:b w:val="false"/>
          <w:i w:val="false"/>
          <w:color w:val="000000"/>
          <w:sz w:val="28"/>
        </w:rPr>
        <w:t>
                    Департамента статистики цен,</w:t>
      </w:r>
      <w:r>
        <w:br/>
      </w:r>
      <w:r>
        <w:rPr>
          <w:rFonts w:ascii="Times New Roman"/>
          <w:b w:val="false"/>
          <w:i w:val="false"/>
          <w:color w:val="000000"/>
          <w:sz w:val="28"/>
        </w:rPr>
        <w:t>
            категория С-5, 2 единицы № 06-4-5, № 06-4-6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9991"/>
      </w:tblGrid>
      <w:tr>
        <w:trPr>
          <w:trHeight w:val="48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основы экономической статистики.</w:t>
            </w:r>
            <w:r>
              <w:br/>
            </w:r>
            <w:r>
              <w:rPr>
                <w:rFonts w:ascii="Times New Roman"/>
                <w:b w:val="false"/>
                <w:i w:val="false"/>
                <w:color w:val="000000"/>
                <w:sz w:val="20"/>
              </w:rPr>
              <w:t>
</w:t>
            </w:r>
            <w:r>
              <w:rPr>
                <w:rFonts w:ascii="Times New Roman"/>
                <w:b w:val="false"/>
                <w:i w:val="false"/>
                <w:color w:val="000000"/>
                <w:sz w:val="20"/>
              </w:rPr>
              <w:t>Знание: принципов и особенностей формирования цен в промышленности, оптовой и внешней торговле; организации сбора информации по статистике цен и ее использование; методологические основы построения индексов цен в вышеназванных сегментах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программ статистического обследования цен в оптовой и внешней торговле;</w:t>
            </w:r>
            <w:r>
              <w:br/>
            </w:r>
            <w:r>
              <w:rPr>
                <w:rFonts w:ascii="Times New Roman"/>
                <w:b w:val="false"/>
                <w:i w:val="false"/>
                <w:color w:val="000000"/>
                <w:sz w:val="20"/>
              </w:rPr>
              <w:t>
</w:t>
            </w:r>
            <w:r>
              <w:rPr>
                <w:rFonts w:ascii="Times New Roman"/>
                <w:b w:val="false"/>
                <w:i w:val="false"/>
                <w:color w:val="000000"/>
                <w:sz w:val="20"/>
              </w:rPr>
              <w:t>разработка методического и инструктивного материалов по организации наблюдения за изменением цен в оптовой и внешней торговле;</w:t>
            </w:r>
            <w:r>
              <w:br/>
            </w:r>
            <w:r>
              <w:rPr>
                <w:rFonts w:ascii="Times New Roman"/>
                <w:b w:val="false"/>
                <w:i w:val="false"/>
                <w:color w:val="000000"/>
                <w:sz w:val="20"/>
              </w:rPr>
              <w:t>
</w:t>
            </w:r>
            <w:r>
              <w:rPr>
                <w:rFonts w:ascii="Times New Roman"/>
                <w:b w:val="false"/>
                <w:i w:val="false"/>
                <w:color w:val="000000"/>
                <w:sz w:val="20"/>
              </w:rPr>
              <w:t>подготовка аналитических и иных информационных материалов о динамике и уровне цен в оптовой и внешней торговле;</w:t>
            </w:r>
            <w:r>
              <w:br/>
            </w:r>
            <w:r>
              <w:rPr>
                <w:rFonts w:ascii="Times New Roman"/>
                <w:b w:val="false"/>
                <w:i w:val="false"/>
                <w:color w:val="000000"/>
                <w:sz w:val="20"/>
              </w:rPr>
              <w:t>
</w:t>
            </w:r>
            <w:r>
              <w:rPr>
                <w:rFonts w:ascii="Times New Roman"/>
                <w:b w:val="false"/>
                <w:i w:val="false"/>
                <w:color w:val="000000"/>
                <w:sz w:val="20"/>
              </w:rPr>
              <w:t>подготовка заданий на разработку программно-технологических средств информации по статистике цен в оптовой и внешней торговле.</w:t>
            </w:r>
          </w:p>
        </w:tc>
      </w:tr>
    </w:tbl>
    <w:p>
      <w:pPr>
        <w:spacing w:after="0"/>
        <w:ind w:left="0"/>
        <w:jc w:val="both"/>
      </w:pPr>
      <w:r>
        <w:rPr>
          <w:rFonts w:ascii="Times New Roman"/>
          <w:b w:val="false"/>
          <w:i w:val="false"/>
          <w:color w:val="000000"/>
          <w:sz w:val="28"/>
        </w:rPr>
        <w:t>    59. Руководитель Управления статистики цен аграрного сектора</w:t>
      </w:r>
      <w:r>
        <w:br/>
      </w:r>
      <w:r>
        <w:rPr>
          <w:rFonts w:ascii="Times New Roman"/>
          <w:b w:val="false"/>
          <w:i w:val="false"/>
          <w:color w:val="000000"/>
          <w:sz w:val="28"/>
        </w:rPr>
        <w:t>
                      и строительных работ</w:t>
      </w:r>
      <w:r>
        <w:br/>
      </w:r>
      <w:r>
        <w:rPr>
          <w:rFonts w:ascii="Times New Roman"/>
          <w:b w:val="false"/>
          <w:i w:val="false"/>
          <w:color w:val="000000"/>
          <w:sz w:val="28"/>
        </w:rPr>
        <w:t>
        Департамента статистики цен, категория С-3, № 06-5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0"/>
        <w:gridCol w:w="10130"/>
      </w:tblGrid>
      <w:tr>
        <w:trPr>
          <w:trHeight w:val="480" w:hRule="atLeast"/>
        </w:trPr>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теоретические основы экономической статистики. Знание: организации статистического учета; принципов и особенностей формирования цен в строительстве, сельском хозяйстве, тарифов на услуги транспорта и связи; концептуальных подходов к построению индексов цен.</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работой Управления, осуществление контроля его деятельности; организация и координация статистического наблюдения за изменением цен в строительстве, сельском хозяйстве и тарифов на услуги транспорта и связи; обеспечение совершенствования показателей статистики цен и их соответствие международным стандартам; разработка методологических материалов по организации наблюдения за изменением цен в данных сегментах экономики; подготовка аналитических и информационных материалов о динамике и уровне цен в сельском хозяйстве, строительном производстве, на транспорте и в связи.</w:t>
            </w:r>
          </w:p>
        </w:tc>
      </w:tr>
    </w:tbl>
    <w:p>
      <w:pPr>
        <w:spacing w:after="0"/>
        <w:ind w:left="0"/>
        <w:jc w:val="both"/>
      </w:pPr>
      <w:r>
        <w:rPr>
          <w:rFonts w:ascii="Times New Roman"/>
          <w:b w:val="false"/>
          <w:i w:val="false"/>
          <w:color w:val="000000"/>
          <w:sz w:val="28"/>
        </w:rPr>
        <w:t>                       60. Главный эксперт</w:t>
      </w:r>
      <w:r>
        <w:br/>
      </w:r>
      <w:r>
        <w:rPr>
          <w:rFonts w:ascii="Times New Roman"/>
          <w:b w:val="false"/>
          <w:i w:val="false"/>
          <w:color w:val="000000"/>
          <w:sz w:val="28"/>
        </w:rPr>
        <w:t>
   Управления статистики цен аграрного сектора и строительных работ</w:t>
      </w:r>
      <w:r>
        <w:br/>
      </w:r>
      <w:r>
        <w:rPr>
          <w:rFonts w:ascii="Times New Roman"/>
          <w:b w:val="false"/>
          <w:i w:val="false"/>
          <w:color w:val="000000"/>
          <w:sz w:val="28"/>
        </w:rPr>
        <w:t>
                   Департамента статистики цен,</w:t>
      </w:r>
      <w:r>
        <w:br/>
      </w:r>
      <w:r>
        <w:rPr>
          <w:rFonts w:ascii="Times New Roman"/>
          <w:b w:val="false"/>
          <w:i w:val="false"/>
          <w:color w:val="000000"/>
          <w:sz w:val="28"/>
        </w:rPr>
        <w:t>
            категория С-4, 2 единицы № 06-5-1, № 06-5-2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48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экономической статистики и организации статистического учета.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программ обследования цен в сельском и рыбном хозяйстве;</w:t>
            </w:r>
            <w:r>
              <w:br/>
            </w:r>
            <w:r>
              <w:rPr>
                <w:rFonts w:ascii="Times New Roman"/>
                <w:b w:val="false"/>
                <w:i w:val="false"/>
                <w:color w:val="000000"/>
                <w:sz w:val="20"/>
              </w:rPr>
              <w:t>
</w:t>
            </w:r>
            <w:r>
              <w:rPr>
                <w:rFonts w:ascii="Times New Roman"/>
                <w:b w:val="false"/>
                <w:i w:val="false"/>
                <w:color w:val="000000"/>
                <w:sz w:val="20"/>
              </w:rPr>
              <w:t>разработка методического и инструктивного материалов по организации наблюдения за изменением цен в соответствующем сегменте экономики;</w:t>
            </w:r>
            <w:r>
              <w:br/>
            </w:r>
            <w:r>
              <w:rPr>
                <w:rFonts w:ascii="Times New Roman"/>
                <w:b w:val="false"/>
                <w:i w:val="false"/>
                <w:color w:val="000000"/>
                <w:sz w:val="20"/>
              </w:rPr>
              <w:t>
</w:t>
            </w:r>
            <w:r>
              <w:rPr>
                <w:rFonts w:ascii="Times New Roman"/>
                <w:b w:val="false"/>
                <w:i w:val="false"/>
                <w:color w:val="000000"/>
                <w:sz w:val="20"/>
              </w:rPr>
              <w:t>подготовка аналитических и иных информационных материалов о динамике и уровне цен в аграрном секторе;</w:t>
            </w:r>
            <w:r>
              <w:br/>
            </w:r>
            <w:r>
              <w:rPr>
                <w:rFonts w:ascii="Times New Roman"/>
                <w:b w:val="false"/>
                <w:i w:val="false"/>
                <w:color w:val="000000"/>
                <w:sz w:val="20"/>
              </w:rPr>
              <w:t>
</w:t>
            </w:r>
            <w:r>
              <w:rPr>
                <w:rFonts w:ascii="Times New Roman"/>
                <w:b w:val="false"/>
                <w:i w:val="false"/>
                <w:color w:val="000000"/>
                <w:sz w:val="20"/>
              </w:rPr>
              <w:t>подготовка заданий на разработку программно-технологических комплексов обработки ценовой информации по сельскому и рыбному хозяйству.</w:t>
            </w:r>
          </w:p>
        </w:tc>
      </w:tr>
    </w:tbl>
    <w:p>
      <w:pPr>
        <w:spacing w:after="0"/>
        <w:ind w:left="0"/>
        <w:jc w:val="both"/>
      </w:pPr>
      <w:r>
        <w:rPr>
          <w:rFonts w:ascii="Times New Roman"/>
          <w:b w:val="false"/>
          <w:i w:val="false"/>
          <w:color w:val="000000"/>
          <w:sz w:val="28"/>
        </w:rPr>
        <w:t>  61. Главный эксперт Управления статистики цен аграрного сектора и</w:t>
      </w:r>
      <w:r>
        <w:br/>
      </w:r>
      <w:r>
        <w:rPr>
          <w:rFonts w:ascii="Times New Roman"/>
          <w:b w:val="false"/>
          <w:i w:val="false"/>
          <w:color w:val="000000"/>
          <w:sz w:val="28"/>
        </w:rPr>
        <w:t>
          строительных работ Департамента статистики цен,</w:t>
      </w:r>
      <w:r>
        <w:br/>
      </w:r>
      <w:r>
        <w:rPr>
          <w:rFonts w:ascii="Times New Roman"/>
          <w:b w:val="false"/>
          <w:i w:val="false"/>
          <w:color w:val="000000"/>
          <w:sz w:val="28"/>
        </w:rPr>
        <w:t>
                      категория С-4, № 06-5-3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10107"/>
      </w:tblGrid>
      <w:tr>
        <w:trPr>
          <w:trHeight w:val="48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теоретические основы экономической статистики.</w:t>
            </w:r>
            <w:r>
              <w:br/>
            </w:r>
            <w:r>
              <w:rPr>
                <w:rFonts w:ascii="Times New Roman"/>
                <w:b w:val="false"/>
                <w:i w:val="false"/>
                <w:color w:val="000000"/>
                <w:sz w:val="20"/>
              </w:rPr>
              <w:t>
</w:t>
            </w:r>
            <w:r>
              <w:rPr>
                <w:rFonts w:ascii="Times New Roman"/>
                <w:b w:val="false"/>
                <w:i w:val="false"/>
                <w:color w:val="000000"/>
                <w:sz w:val="20"/>
              </w:rPr>
              <w:t>Знание: принципов и особенностей формирования цен в сельском хозяйстве; организации сбора информации по статистике цен и ее использование. Желательно знание государственного языка на уровне делового.</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программ обследования цен в строительстве;</w:t>
            </w:r>
            <w:r>
              <w:br/>
            </w:r>
            <w:r>
              <w:rPr>
                <w:rFonts w:ascii="Times New Roman"/>
                <w:b w:val="false"/>
                <w:i w:val="false"/>
                <w:color w:val="000000"/>
                <w:sz w:val="20"/>
              </w:rPr>
              <w:t>
</w:t>
            </w:r>
            <w:r>
              <w:rPr>
                <w:rFonts w:ascii="Times New Roman"/>
                <w:b w:val="false"/>
                <w:i w:val="false"/>
                <w:color w:val="000000"/>
                <w:sz w:val="20"/>
              </w:rPr>
              <w:t>разработка методического и инструктивного материалов по организации наблюдения за изменением цен в соответствующем сегменте экономики;</w:t>
            </w:r>
            <w:r>
              <w:br/>
            </w:r>
            <w:r>
              <w:rPr>
                <w:rFonts w:ascii="Times New Roman"/>
                <w:b w:val="false"/>
                <w:i w:val="false"/>
                <w:color w:val="000000"/>
                <w:sz w:val="20"/>
              </w:rPr>
              <w:t>
</w:t>
            </w:r>
            <w:r>
              <w:rPr>
                <w:rFonts w:ascii="Times New Roman"/>
                <w:b w:val="false"/>
                <w:i w:val="false"/>
                <w:color w:val="000000"/>
                <w:sz w:val="20"/>
              </w:rPr>
              <w:t>подготовка аналитических и иных информационных материалов о динамике и уровне цен в строительстве;</w:t>
            </w:r>
            <w:r>
              <w:br/>
            </w:r>
            <w:r>
              <w:rPr>
                <w:rFonts w:ascii="Times New Roman"/>
                <w:b w:val="false"/>
                <w:i w:val="false"/>
                <w:color w:val="000000"/>
                <w:sz w:val="20"/>
              </w:rPr>
              <w:t>
</w:t>
            </w:r>
            <w:r>
              <w:rPr>
                <w:rFonts w:ascii="Times New Roman"/>
                <w:b w:val="false"/>
                <w:i w:val="false"/>
                <w:color w:val="000000"/>
                <w:sz w:val="20"/>
              </w:rPr>
              <w:t>подготовка заданий на разработку программно-технологических комплексов обработки ценовой информации по строительству.</w:t>
            </w:r>
          </w:p>
        </w:tc>
      </w:tr>
    </w:tbl>
    <w:p>
      <w:pPr>
        <w:spacing w:after="0"/>
        <w:ind w:left="0"/>
        <w:jc w:val="both"/>
      </w:pPr>
      <w:r>
        <w:rPr>
          <w:rFonts w:ascii="Times New Roman"/>
          <w:b w:val="false"/>
          <w:i w:val="false"/>
          <w:color w:val="000000"/>
          <w:sz w:val="28"/>
        </w:rPr>
        <w:t>     62. Эксперт Управления статистики цен аграрного сектора и</w:t>
      </w:r>
      <w:r>
        <w:br/>
      </w:r>
      <w:r>
        <w:rPr>
          <w:rFonts w:ascii="Times New Roman"/>
          <w:b w:val="false"/>
          <w:i w:val="false"/>
          <w:color w:val="000000"/>
          <w:sz w:val="28"/>
        </w:rPr>
        <w:t>
          строительных работ Департамента статистики цен,</w:t>
      </w:r>
      <w:r>
        <w:br/>
      </w:r>
      <w:r>
        <w:rPr>
          <w:rFonts w:ascii="Times New Roman"/>
          <w:b w:val="false"/>
          <w:i w:val="false"/>
          <w:color w:val="000000"/>
          <w:sz w:val="28"/>
        </w:rPr>
        <w:t>
                     категория С-5, № 06-5-4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10510"/>
      </w:tblGrid>
      <w:tr>
        <w:trPr>
          <w:trHeight w:val="48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теоретические основы экономической статистики.</w:t>
            </w:r>
            <w:r>
              <w:br/>
            </w:r>
            <w:r>
              <w:rPr>
                <w:rFonts w:ascii="Times New Roman"/>
                <w:b w:val="false"/>
                <w:i w:val="false"/>
                <w:color w:val="000000"/>
                <w:sz w:val="20"/>
              </w:rPr>
              <w:t>
</w:t>
            </w:r>
            <w:r>
              <w:rPr>
                <w:rFonts w:ascii="Times New Roman"/>
                <w:b w:val="false"/>
                <w:i w:val="false"/>
                <w:color w:val="000000"/>
                <w:sz w:val="20"/>
              </w:rPr>
              <w:t>Знание: принципов и особенностей формирования цен в сельском хозяйстве; организации сбора информации по статистике цен и ее использование. Желательно знание государственного языка на уровне делового.</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программ обследования цен в сельском хозяйстве;</w:t>
            </w:r>
            <w:r>
              <w:br/>
            </w:r>
            <w:r>
              <w:rPr>
                <w:rFonts w:ascii="Times New Roman"/>
                <w:b w:val="false"/>
                <w:i w:val="false"/>
                <w:color w:val="000000"/>
                <w:sz w:val="20"/>
              </w:rPr>
              <w:t>
</w:t>
            </w:r>
            <w:r>
              <w:rPr>
                <w:rFonts w:ascii="Times New Roman"/>
                <w:b w:val="false"/>
                <w:i w:val="false"/>
                <w:color w:val="000000"/>
                <w:sz w:val="20"/>
              </w:rPr>
              <w:t>разработка методического и инструктивного материалов по организации наблюдения за изменением цен в соответствующем сегменте экономики;</w:t>
            </w:r>
            <w:r>
              <w:br/>
            </w:r>
            <w:r>
              <w:rPr>
                <w:rFonts w:ascii="Times New Roman"/>
                <w:b w:val="false"/>
                <w:i w:val="false"/>
                <w:color w:val="000000"/>
                <w:sz w:val="20"/>
              </w:rPr>
              <w:t>
</w:t>
            </w:r>
            <w:r>
              <w:rPr>
                <w:rFonts w:ascii="Times New Roman"/>
                <w:b w:val="false"/>
                <w:i w:val="false"/>
                <w:color w:val="000000"/>
                <w:sz w:val="20"/>
              </w:rPr>
              <w:t>подготовка аналитических, информационных материалов, публикаций о динамике и уровне цен в аграрном секторе;</w:t>
            </w:r>
            <w:r>
              <w:br/>
            </w:r>
            <w:r>
              <w:rPr>
                <w:rFonts w:ascii="Times New Roman"/>
                <w:b w:val="false"/>
                <w:i w:val="false"/>
                <w:color w:val="000000"/>
                <w:sz w:val="20"/>
              </w:rPr>
              <w:t>
</w:t>
            </w:r>
            <w:r>
              <w:rPr>
                <w:rFonts w:ascii="Times New Roman"/>
                <w:b w:val="false"/>
                <w:i w:val="false"/>
                <w:color w:val="000000"/>
                <w:sz w:val="20"/>
              </w:rPr>
              <w:t>подготовка заданий на разработку программно-технологических комплексов обработки ценовой информации по сельскому хозяйству.</w:t>
            </w:r>
          </w:p>
        </w:tc>
      </w:tr>
    </w:tbl>
    <w:p>
      <w:pPr>
        <w:spacing w:after="0"/>
        <w:ind w:left="0"/>
        <w:jc w:val="both"/>
      </w:pPr>
      <w:r>
        <w:rPr>
          <w:rFonts w:ascii="Times New Roman"/>
          <w:b w:val="false"/>
          <w:i w:val="false"/>
          <w:color w:val="000000"/>
          <w:sz w:val="28"/>
        </w:rPr>
        <w:t>      63. Эксперт Управления статистики цен аграрного сектора и</w:t>
      </w:r>
      <w:r>
        <w:br/>
      </w:r>
      <w:r>
        <w:rPr>
          <w:rFonts w:ascii="Times New Roman"/>
          <w:b w:val="false"/>
          <w:i w:val="false"/>
          <w:color w:val="000000"/>
          <w:sz w:val="28"/>
        </w:rPr>
        <w:t>
          строительных работ Департамента статистики цен,</w:t>
      </w:r>
      <w:r>
        <w:br/>
      </w:r>
      <w:r>
        <w:rPr>
          <w:rFonts w:ascii="Times New Roman"/>
          <w:b w:val="false"/>
          <w:i w:val="false"/>
          <w:color w:val="000000"/>
          <w:sz w:val="28"/>
        </w:rPr>
        <w:t>
           категория С-5, 2 единицы № 06-5-5, № 06-5-6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10107"/>
      </w:tblGrid>
      <w:tr>
        <w:trPr>
          <w:trHeight w:val="48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теоретические основы экономической статистики.</w:t>
            </w:r>
            <w:r>
              <w:br/>
            </w:r>
            <w:r>
              <w:rPr>
                <w:rFonts w:ascii="Times New Roman"/>
                <w:b w:val="false"/>
                <w:i w:val="false"/>
                <w:color w:val="000000"/>
                <w:sz w:val="20"/>
              </w:rPr>
              <w:t>
</w:t>
            </w:r>
            <w:r>
              <w:rPr>
                <w:rFonts w:ascii="Times New Roman"/>
                <w:b w:val="false"/>
                <w:i w:val="false"/>
                <w:color w:val="000000"/>
                <w:sz w:val="20"/>
              </w:rPr>
              <w:t>Знание: принципов и особенностей формирования цен в сельском хозяйстве; организации сбора информации по статистике цен и ее использование.</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программ обследования цен в строительстве;</w:t>
            </w:r>
            <w:r>
              <w:br/>
            </w:r>
            <w:r>
              <w:rPr>
                <w:rFonts w:ascii="Times New Roman"/>
                <w:b w:val="false"/>
                <w:i w:val="false"/>
                <w:color w:val="000000"/>
                <w:sz w:val="20"/>
              </w:rPr>
              <w:t>
</w:t>
            </w:r>
            <w:r>
              <w:rPr>
                <w:rFonts w:ascii="Times New Roman"/>
                <w:b w:val="false"/>
                <w:i w:val="false"/>
                <w:color w:val="000000"/>
                <w:sz w:val="20"/>
              </w:rPr>
              <w:t>разработка методического и инструктивного материалов по организации наблюдения за изменением цен в соответствующем сегменте экономики; подготовка аналитических и иных информационных материалов о динамике и уровне цен в строительном производстве; подготовка заданий на разработку программно-технологических комплексов обработки ценовой информации.</w:t>
            </w:r>
          </w:p>
        </w:tc>
      </w:tr>
    </w:tbl>
    <w:p>
      <w:pPr>
        <w:spacing w:after="0"/>
        <w:ind w:left="0"/>
        <w:jc w:val="both"/>
      </w:pPr>
      <w:r>
        <w:rPr>
          <w:rFonts w:ascii="Times New Roman"/>
          <w:b w:val="false"/>
          <w:i w:val="false"/>
          <w:color w:val="000000"/>
          <w:sz w:val="28"/>
        </w:rPr>
        <w:t>         64. Руководитель Управления ценовых сопоставлений</w:t>
      </w:r>
      <w:r>
        <w:br/>
      </w:r>
      <w:r>
        <w:rPr>
          <w:rFonts w:ascii="Times New Roman"/>
          <w:b w:val="false"/>
          <w:i w:val="false"/>
          <w:color w:val="000000"/>
          <w:sz w:val="28"/>
        </w:rPr>
        <w:t>
                   Департамента статистики цен,</w:t>
      </w:r>
      <w:r>
        <w:br/>
      </w:r>
      <w:r>
        <w:rPr>
          <w:rFonts w:ascii="Times New Roman"/>
          <w:b w:val="false"/>
          <w:i w:val="false"/>
          <w:color w:val="000000"/>
          <w:sz w:val="28"/>
        </w:rPr>
        <w:t>
                      категория С-3, № 06-6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9991"/>
      </w:tblGrid>
      <w:tr>
        <w:trPr>
          <w:trHeight w:val="48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основы экономической статистики.</w:t>
            </w:r>
            <w:r>
              <w:br/>
            </w:r>
            <w:r>
              <w:rPr>
                <w:rFonts w:ascii="Times New Roman"/>
                <w:b w:val="false"/>
                <w:i w:val="false"/>
                <w:color w:val="000000"/>
                <w:sz w:val="20"/>
              </w:rPr>
              <w:t>
</w:t>
            </w:r>
            <w:r>
              <w:rPr>
                <w:rFonts w:ascii="Times New Roman"/>
                <w:b w:val="false"/>
                <w:i w:val="false"/>
                <w:color w:val="000000"/>
                <w:sz w:val="20"/>
              </w:rPr>
              <w:t>Знание:</w:t>
            </w:r>
            <w:r>
              <w:br/>
            </w:r>
            <w:r>
              <w:rPr>
                <w:rFonts w:ascii="Times New Roman"/>
                <w:b w:val="false"/>
                <w:i w:val="false"/>
                <w:color w:val="000000"/>
                <w:sz w:val="20"/>
              </w:rPr>
              <w:t>
</w:t>
            </w:r>
            <w:r>
              <w:rPr>
                <w:rFonts w:ascii="Times New Roman"/>
                <w:b w:val="false"/>
                <w:i w:val="false"/>
                <w:color w:val="000000"/>
                <w:sz w:val="20"/>
              </w:rPr>
              <w:t>- организации статистического учета;</w:t>
            </w:r>
            <w:r>
              <w:br/>
            </w:r>
            <w:r>
              <w:rPr>
                <w:rFonts w:ascii="Times New Roman"/>
                <w:b w:val="false"/>
                <w:i w:val="false"/>
                <w:color w:val="000000"/>
                <w:sz w:val="20"/>
              </w:rPr>
              <w:t>
</w:t>
            </w:r>
            <w:r>
              <w:rPr>
                <w:rFonts w:ascii="Times New Roman"/>
                <w:b w:val="false"/>
                <w:i w:val="false"/>
                <w:color w:val="000000"/>
                <w:sz w:val="20"/>
              </w:rPr>
              <w:t>принципов и особенностей формирования цен в различных сегментах экономики;</w:t>
            </w:r>
            <w:r>
              <w:br/>
            </w:r>
            <w:r>
              <w:rPr>
                <w:rFonts w:ascii="Times New Roman"/>
                <w:b w:val="false"/>
                <w:i w:val="false"/>
                <w:color w:val="000000"/>
                <w:sz w:val="20"/>
              </w:rPr>
              <w:t>
</w:t>
            </w:r>
            <w:r>
              <w:rPr>
                <w:rFonts w:ascii="Times New Roman"/>
                <w:b w:val="false"/>
                <w:i w:val="false"/>
                <w:color w:val="000000"/>
                <w:sz w:val="20"/>
              </w:rPr>
              <w:t>концептуальных подходов к построению индексов цен; методов исследования и организации статистического наблюдения за изменением цен в конкретных секторах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работой Управления, осуществление контроля его деятельности; организация и координация статистического наблюдения по показателям, формируемым для целей участия в Программе международных сопоставлений;</w:t>
            </w:r>
            <w:r>
              <w:br/>
            </w:r>
            <w:r>
              <w:rPr>
                <w:rFonts w:ascii="Times New Roman"/>
                <w:b w:val="false"/>
                <w:i w:val="false"/>
                <w:color w:val="000000"/>
                <w:sz w:val="20"/>
              </w:rPr>
              <w:t>
</w:t>
            </w:r>
            <w:r>
              <w:rPr>
                <w:rFonts w:ascii="Times New Roman"/>
                <w:b w:val="false"/>
                <w:i w:val="false"/>
                <w:color w:val="000000"/>
                <w:sz w:val="20"/>
              </w:rPr>
              <w:t>разработка инструктивного и методологического материалов, программы и инструментария проводимых статнаблюдений;</w:t>
            </w:r>
            <w:r>
              <w:br/>
            </w:r>
            <w:r>
              <w:rPr>
                <w:rFonts w:ascii="Times New Roman"/>
                <w:b w:val="false"/>
                <w:i w:val="false"/>
                <w:color w:val="000000"/>
                <w:sz w:val="20"/>
              </w:rPr>
              <w:t>
</w:t>
            </w:r>
            <w:r>
              <w:rPr>
                <w:rFonts w:ascii="Times New Roman"/>
                <w:b w:val="false"/>
                <w:i w:val="false"/>
                <w:color w:val="000000"/>
                <w:sz w:val="20"/>
              </w:rPr>
              <w:t>подготовка аналитических и информационных материалов о динамике и уровне цен в различных секторах экономики республики Казахстан, стран СНГ и ЕЕА;</w:t>
            </w:r>
            <w:r>
              <w:br/>
            </w:r>
            <w:r>
              <w:rPr>
                <w:rFonts w:ascii="Times New Roman"/>
                <w:b w:val="false"/>
                <w:i w:val="false"/>
                <w:color w:val="000000"/>
                <w:sz w:val="20"/>
              </w:rPr>
              <w:t>
</w:t>
            </w:r>
            <w:r>
              <w:rPr>
                <w:rFonts w:ascii="Times New Roman"/>
                <w:b w:val="false"/>
                <w:i w:val="false"/>
                <w:color w:val="000000"/>
                <w:sz w:val="20"/>
              </w:rPr>
              <w:t>обеспечение работы по обмену статинформацией о ценах и индексах цен со статистическими органами стран СНГ и международными организациями.</w:t>
            </w:r>
          </w:p>
        </w:tc>
      </w:tr>
    </w:tbl>
    <w:p>
      <w:pPr>
        <w:spacing w:after="0"/>
        <w:ind w:left="0"/>
        <w:jc w:val="both"/>
      </w:pPr>
      <w:r>
        <w:rPr>
          <w:rFonts w:ascii="Times New Roman"/>
          <w:b w:val="false"/>
          <w:i w:val="false"/>
          <w:color w:val="000000"/>
          <w:sz w:val="28"/>
        </w:rPr>
        <w:t>                      65. Главный эксперт</w:t>
      </w:r>
      <w:r>
        <w:br/>
      </w:r>
      <w:r>
        <w:rPr>
          <w:rFonts w:ascii="Times New Roman"/>
          <w:b w:val="false"/>
          <w:i w:val="false"/>
          <w:color w:val="000000"/>
          <w:sz w:val="28"/>
        </w:rPr>
        <w:t>
                Управления ценовых сопоставлений</w:t>
      </w:r>
      <w:r>
        <w:br/>
      </w:r>
      <w:r>
        <w:rPr>
          <w:rFonts w:ascii="Times New Roman"/>
          <w:b w:val="false"/>
          <w:i w:val="false"/>
          <w:color w:val="000000"/>
          <w:sz w:val="28"/>
        </w:rPr>
        <w:t>
        Департамента статистики цен, категория С-4, № 06-6-1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48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теоретические основы экономической статистики.</w:t>
            </w:r>
            <w:r>
              <w:br/>
            </w:r>
            <w:r>
              <w:rPr>
                <w:rFonts w:ascii="Times New Roman"/>
                <w:b w:val="false"/>
                <w:i w:val="false"/>
                <w:color w:val="000000"/>
                <w:sz w:val="20"/>
              </w:rPr>
              <w:t>
</w:t>
            </w:r>
            <w:r>
              <w:rPr>
                <w:rFonts w:ascii="Times New Roman"/>
                <w:b w:val="false"/>
                <w:i w:val="false"/>
                <w:color w:val="000000"/>
                <w:sz w:val="20"/>
              </w:rPr>
              <w:t>Знание:</w:t>
            </w:r>
            <w:r>
              <w:br/>
            </w:r>
            <w:r>
              <w:rPr>
                <w:rFonts w:ascii="Times New Roman"/>
                <w:b w:val="false"/>
                <w:i w:val="false"/>
                <w:color w:val="000000"/>
                <w:sz w:val="20"/>
              </w:rPr>
              <w:t>
</w:t>
            </w:r>
            <w:r>
              <w:rPr>
                <w:rFonts w:ascii="Times New Roman"/>
                <w:b w:val="false"/>
                <w:i w:val="false"/>
                <w:color w:val="000000"/>
                <w:sz w:val="20"/>
              </w:rPr>
              <w:t>- организации статистического учета;</w:t>
            </w:r>
            <w:r>
              <w:br/>
            </w:r>
            <w:r>
              <w:rPr>
                <w:rFonts w:ascii="Times New Roman"/>
                <w:b w:val="false"/>
                <w:i w:val="false"/>
                <w:color w:val="000000"/>
                <w:sz w:val="20"/>
              </w:rPr>
              <w:t>
</w:t>
            </w:r>
            <w:r>
              <w:rPr>
                <w:rFonts w:ascii="Times New Roman"/>
                <w:b w:val="false"/>
                <w:i w:val="false"/>
                <w:color w:val="000000"/>
                <w:sz w:val="20"/>
              </w:rPr>
              <w:t>принципов и особенностей формирования цен в различных сегментах экономики;</w:t>
            </w:r>
            <w:r>
              <w:br/>
            </w:r>
            <w:r>
              <w:rPr>
                <w:rFonts w:ascii="Times New Roman"/>
                <w:b w:val="false"/>
                <w:i w:val="false"/>
                <w:color w:val="000000"/>
                <w:sz w:val="20"/>
              </w:rPr>
              <w:t>
</w:t>
            </w:r>
            <w:r>
              <w:rPr>
                <w:rFonts w:ascii="Times New Roman"/>
                <w:b w:val="false"/>
                <w:i w:val="false"/>
                <w:color w:val="000000"/>
                <w:sz w:val="20"/>
              </w:rPr>
              <w:t>концептуальных подходов к построению индексов цен;</w:t>
            </w:r>
            <w:r>
              <w:br/>
            </w:r>
            <w:r>
              <w:rPr>
                <w:rFonts w:ascii="Times New Roman"/>
                <w:b w:val="false"/>
                <w:i w:val="false"/>
                <w:color w:val="000000"/>
                <w:sz w:val="20"/>
              </w:rPr>
              <w:t>
</w:t>
            </w:r>
            <w:r>
              <w:rPr>
                <w:rFonts w:ascii="Times New Roman"/>
                <w:b w:val="false"/>
                <w:i w:val="false"/>
                <w:color w:val="000000"/>
                <w:sz w:val="20"/>
              </w:rPr>
              <w:t>методов исследования и организации статистического наблюдения за изменением цен в конкретных секторах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программы статистического наблюдения по показателям, формируемым для целей участия в Программе международных сопоставлений;</w:t>
            </w:r>
            <w:r>
              <w:br/>
            </w:r>
            <w:r>
              <w:rPr>
                <w:rFonts w:ascii="Times New Roman"/>
                <w:b w:val="false"/>
                <w:i w:val="false"/>
                <w:color w:val="000000"/>
                <w:sz w:val="20"/>
              </w:rPr>
              <w:t>
</w:t>
            </w:r>
            <w:r>
              <w:rPr>
                <w:rFonts w:ascii="Times New Roman"/>
                <w:b w:val="false"/>
                <w:i w:val="false"/>
                <w:color w:val="000000"/>
                <w:sz w:val="20"/>
              </w:rPr>
              <w:t>разработка инструктивного и методологического материалов, инструментария проводимых статнаблюдений; подготовка аналитических и табличных материалов о динамике и уровне цен в различных секторах экономики Республики Казахстан, стран СНГ и ЕЕА;</w:t>
            </w:r>
            <w:r>
              <w:br/>
            </w:r>
            <w:r>
              <w:rPr>
                <w:rFonts w:ascii="Times New Roman"/>
                <w:b w:val="false"/>
                <w:i w:val="false"/>
                <w:color w:val="000000"/>
                <w:sz w:val="20"/>
              </w:rPr>
              <w:t>
</w:t>
            </w:r>
            <w:r>
              <w:rPr>
                <w:rFonts w:ascii="Times New Roman"/>
                <w:b w:val="false"/>
                <w:i w:val="false"/>
                <w:color w:val="000000"/>
                <w:sz w:val="20"/>
              </w:rPr>
              <w:t>проведение работ по обмену статинформации по ценам и индексам цен со странами СНГ и международными организациями.</w:t>
            </w:r>
          </w:p>
        </w:tc>
      </w:tr>
    </w:tbl>
    <w:p>
      <w:pPr>
        <w:spacing w:after="0"/>
        <w:ind w:left="0"/>
        <w:jc w:val="both"/>
      </w:pPr>
      <w:r>
        <w:rPr>
          <w:rFonts w:ascii="Times New Roman"/>
          <w:b w:val="false"/>
          <w:i w:val="false"/>
          <w:color w:val="000000"/>
          <w:sz w:val="28"/>
        </w:rPr>
        <w:t>          66. Эксперт Управления ценовых сопоставлений</w:t>
      </w:r>
      <w:r>
        <w:br/>
      </w:r>
      <w:r>
        <w:rPr>
          <w:rFonts w:ascii="Times New Roman"/>
          <w:b w:val="false"/>
          <w:i w:val="false"/>
          <w:color w:val="000000"/>
          <w:sz w:val="28"/>
        </w:rPr>
        <w:t>
                  Департамента статистики цен,</w:t>
      </w:r>
      <w:r>
        <w:br/>
      </w:r>
      <w:r>
        <w:rPr>
          <w:rFonts w:ascii="Times New Roman"/>
          <w:b w:val="false"/>
          <w:i w:val="false"/>
          <w:color w:val="000000"/>
          <w:sz w:val="28"/>
        </w:rPr>
        <w:t>
           категория С-5, 2 единицы № 06-6-2, № 06-6-3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10510"/>
      </w:tblGrid>
      <w:tr>
        <w:trPr>
          <w:trHeight w:val="48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теоретические основы экономической статистики.</w:t>
            </w:r>
            <w:r>
              <w:br/>
            </w:r>
            <w:r>
              <w:rPr>
                <w:rFonts w:ascii="Times New Roman"/>
                <w:b w:val="false"/>
                <w:i w:val="false"/>
                <w:color w:val="000000"/>
                <w:sz w:val="20"/>
              </w:rPr>
              <w:t>
</w:t>
            </w:r>
            <w:r>
              <w:rPr>
                <w:rFonts w:ascii="Times New Roman"/>
                <w:b w:val="false"/>
                <w:i w:val="false"/>
                <w:color w:val="000000"/>
                <w:sz w:val="20"/>
              </w:rPr>
              <w:t>Знание: принципов и особенностей формирования цен в различных сегментах экономики;</w:t>
            </w:r>
            <w:r>
              <w:br/>
            </w:r>
            <w:r>
              <w:rPr>
                <w:rFonts w:ascii="Times New Roman"/>
                <w:b w:val="false"/>
                <w:i w:val="false"/>
                <w:color w:val="000000"/>
                <w:sz w:val="20"/>
              </w:rPr>
              <w:t>
</w:t>
            </w:r>
            <w:r>
              <w:rPr>
                <w:rFonts w:ascii="Times New Roman"/>
                <w:b w:val="false"/>
                <w:i w:val="false"/>
                <w:color w:val="000000"/>
                <w:sz w:val="20"/>
              </w:rPr>
              <w:t>методов исследования и организации статистического наблюдения за изменением цен в конкретных секторах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инструктивного и методологического материалов, программ проводимых статнаблюдений;</w:t>
            </w:r>
            <w:r>
              <w:br/>
            </w:r>
            <w:r>
              <w:rPr>
                <w:rFonts w:ascii="Times New Roman"/>
                <w:b w:val="false"/>
                <w:i w:val="false"/>
                <w:color w:val="000000"/>
                <w:sz w:val="20"/>
              </w:rPr>
              <w:t>
</w:t>
            </w:r>
            <w:r>
              <w:rPr>
                <w:rFonts w:ascii="Times New Roman"/>
                <w:b w:val="false"/>
                <w:i w:val="false"/>
                <w:color w:val="000000"/>
                <w:sz w:val="20"/>
              </w:rPr>
              <w:t>определение перечня и состава показателей, формируемых для целей участия в Программе международных сопоставлений;</w:t>
            </w:r>
            <w:r>
              <w:br/>
            </w:r>
            <w:r>
              <w:rPr>
                <w:rFonts w:ascii="Times New Roman"/>
                <w:b w:val="false"/>
                <w:i w:val="false"/>
                <w:color w:val="000000"/>
                <w:sz w:val="20"/>
              </w:rPr>
              <w:t>
</w:t>
            </w:r>
            <w:r>
              <w:rPr>
                <w:rFonts w:ascii="Times New Roman"/>
                <w:b w:val="false"/>
                <w:i w:val="false"/>
                <w:color w:val="000000"/>
                <w:sz w:val="20"/>
              </w:rPr>
              <w:t>подготовка статистических публикаций о динамике и уровне цен экономики Республики Казахстан, стран СНГ и ЕЕА.</w:t>
            </w:r>
          </w:p>
        </w:tc>
      </w:tr>
    </w:tbl>
    <w:p>
      <w:pPr>
        <w:spacing w:after="0"/>
        <w:ind w:left="0"/>
        <w:jc w:val="both"/>
      </w:pPr>
      <w:r>
        <w:rPr>
          <w:rFonts w:ascii="Times New Roman"/>
          <w:b w:val="false"/>
          <w:i w:val="false"/>
          <w:color w:val="000000"/>
          <w:sz w:val="28"/>
        </w:rPr>
        <w:t>         67. Эксперт Управления ценовых сопоставлений</w:t>
      </w:r>
      <w:r>
        <w:br/>
      </w:r>
      <w:r>
        <w:rPr>
          <w:rFonts w:ascii="Times New Roman"/>
          <w:b w:val="false"/>
          <w:i w:val="false"/>
          <w:color w:val="000000"/>
          <w:sz w:val="28"/>
        </w:rPr>
        <w:t>
                 Департамента статистики цен,</w:t>
      </w:r>
      <w:r>
        <w:br/>
      </w:r>
      <w:r>
        <w:rPr>
          <w:rFonts w:ascii="Times New Roman"/>
          <w:b w:val="false"/>
          <w:i w:val="false"/>
          <w:color w:val="000000"/>
          <w:sz w:val="28"/>
        </w:rPr>
        <w:t>
                  категория С-5, № 06-6-4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10510"/>
      </w:tblGrid>
      <w:tr>
        <w:trPr>
          <w:trHeight w:val="48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w:t>
            </w:r>
            <w:r>
              <w:br/>
            </w:r>
            <w:r>
              <w:rPr>
                <w:rFonts w:ascii="Times New Roman"/>
                <w:b w:val="false"/>
                <w:i w:val="false"/>
                <w:color w:val="000000"/>
                <w:sz w:val="20"/>
              </w:rPr>
              <w:t>
</w:t>
            </w:r>
            <w:r>
              <w:rPr>
                <w:rFonts w:ascii="Times New Roman"/>
                <w:b w:val="false"/>
                <w:i w:val="false"/>
                <w:color w:val="000000"/>
                <w:sz w:val="20"/>
              </w:rPr>
              <w:t>- организации сбора информации по статистике цен и ее использование;</w:t>
            </w:r>
            <w:r>
              <w:br/>
            </w:r>
            <w:r>
              <w:rPr>
                <w:rFonts w:ascii="Times New Roman"/>
                <w:b w:val="false"/>
                <w:i w:val="false"/>
                <w:color w:val="000000"/>
                <w:sz w:val="20"/>
              </w:rPr>
              <w:t>
</w:t>
            </w:r>
            <w:r>
              <w:rPr>
                <w:rFonts w:ascii="Times New Roman"/>
                <w:b w:val="false"/>
                <w:i w:val="false"/>
                <w:color w:val="000000"/>
                <w:sz w:val="20"/>
              </w:rPr>
              <w:t>- методологических основ построения индексов цен.</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инструментария по организации наблюдения за изменением цен в секторах экономики;</w:t>
            </w:r>
            <w:r>
              <w:br/>
            </w:r>
            <w:r>
              <w:rPr>
                <w:rFonts w:ascii="Times New Roman"/>
                <w:b w:val="false"/>
                <w:i w:val="false"/>
                <w:color w:val="000000"/>
                <w:sz w:val="20"/>
              </w:rPr>
              <w:t>
</w:t>
            </w:r>
            <w:r>
              <w:rPr>
                <w:rFonts w:ascii="Times New Roman"/>
                <w:b w:val="false"/>
                <w:i w:val="false"/>
                <w:color w:val="000000"/>
                <w:sz w:val="20"/>
              </w:rPr>
              <w:t>проведение работ по обмену статинформацией по ценам и индексам цен со странами СНГ и международными организациями.</w:t>
            </w:r>
            <w:r>
              <w:br/>
            </w:r>
            <w:r>
              <w:rPr>
                <w:rFonts w:ascii="Times New Roman"/>
                <w:b w:val="false"/>
                <w:i w:val="false"/>
                <w:color w:val="000000"/>
                <w:sz w:val="20"/>
              </w:rPr>
              <w:t>
</w:t>
            </w:r>
            <w:r>
              <w:rPr>
                <w:rFonts w:ascii="Times New Roman"/>
                <w:b w:val="false"/>
                <w:i w:val="false"/>
                <w:color w:val="000000"/>
                <w:sz w:val="20"/>
              </w:rPr>
              <w:t>подготовка табличных и иных информационных материалов о динамике и уровне цен в различных секторах экономики Республики Казахстан, стран СНГ и ЕЕА.</w:t>
            </w:r>
          </w:p>
        </w:tc>
      </w:tr>
    </w:tbl>
    <w:p>
      <w:pPr>
        <w:spacing w:after="0"/>
        <w:ind w:left="0"/>
        <w:jc w:val="both"/>
      </w:pPr>
      <w:r>
        <w:rPr>
          <w:rFonts w:ascii="Times New Roman"/>
          <w:b w:val="false"/>
          <w:i w:val="false"/>
          <w:color w:val="000000"/>
          <w:sz w:val="28"/>
        </w:rPr>
        <w:t>     68. Директор Департамента статистики производства и окружающей</w:t>
      </w:r>
      <w:r>
        <w:br/>
      </w:r>
      <w:r>
        <w:rPr>
          <w:rFonts w:ascii="Times New Roman"/>
          <w:b w:val="false"/>
          <w:i w:val="false"/>
          <w:color w:val="000000"/>
          <w:sz w:val="28"/>
        </w:rPr>
        <w:t>
                   среды, категория С-1, № 07-1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10456"/>
      </w:tblGrid>
      <w:tr>
        <w:trPr>
          <w:trHeight w:val="75"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услуг (туризм и землеустройство), технических наук и технологии.</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w:t>
            </w:r>
            <w:r>
              <w:br/>
            </w:r>
            <w:r>
              <w:rPr>
                <w:rFonts w:ascii="Times New Roman"/>
                <w:b w:val="false"/>
                <w:i w:val="false"/>
                <w:color w:val="000000"/>
                <w:sz w:val="20"/>
              </w:rPr>
              <w:t>
</w:t>
            </w:r>
            <w:r>
              <w:rPr>
                <w:rFonts w:ascii="Times New Roman"/>
                <w:b w:val="false"/>
                <w:i w:val="false"/>
                <w:color w:val="000000"/>
                <w:sz w:val="20"/>
              </w:rPr>
              <w:t>-основ рыночной экономики, основ общей теории экономики и статистики. -методологических основ отраслей статистики производства.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государственной статистики промышленности, сельского хозяйства, строительства, инвестиций, энергетики и охраны окружающей среды, обеспечение государственных органов в порядке, установленном Правительством Республики Казахстан, статистической информацией; своевременное и качественное выполнение Плана статистических работ в части, входящей в компетенцию Департамента; обеспечение целостности, достоверности и достаточности системы показателей статистики промышленности, сельского хозяйства, строительства, инвестиций, энергетики и охраны окружающей среды; осуществление мер по обеспечению сопоставимости показателей в соответствии с международными стандартами.</w:t>
            </w:r>
          </w:p>
        </w:tc>
      </w:tr>
    </w:tbl>
    <w:p>
      <w:pPr>
        <w:spacing w:after="0"/>
        <w:ind w:left="0"/>
        <w:jc w:val="both"/>
      </w:pPr>
      <w:r>
        <w:rPr>
          <w:rFonts w:ascii="Times New Roman"/>
          <w:b w:val="false"/>
          <w:i w:val="false"/>
          <w:color w:val="000000"/>
          <w:sz w:val="28"/>
        </w:rPr>
        <w:t>   69. Заместитель директора Департамента статистики производства и</w:t>
      </w:r>
      <w:r>
        <w:br/>
      </w:r>
      <w:r>
        <w:rPr>
          <w:rFonts w:ascii="Times New Roman"/>
          <w:b w:val="false"/>
          <w:i w:val="false"/>
          <w:color w:val="000000"/>
          <w:sz w:val="28"/>
        </w:rPr>
        <w:t>
            окружающей среды, категория С-2, № 07-2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10510"/>
      </w:tblGrid>
      <w:tr>
        <w:trPr>
          <w:trHeight w:val="7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w:t>
            </w:r>
            <w:r>
              <w:br/>
            </w:r>
            <w:r>
              <w:rPr>
                <w:rFonts w:ascii="Times New Roman"/>
                <w:b w:val="false"/>
                <w:i w:val="false"/>
                <w:color w:val="000000"/>
                <w:sz w:val="20"/>
              </w:rPr>
              <w:t>
</w:t>
            </w:r>
            <w:r>
              <w:rPr>
                <w:rFonts w:ascii="Times New Roman"/>
                <w:b w:val="false"/>
                <w:i w:val="false"/>
                <w:color w:val="000000"/>
                <w:sz w:val="20"/>
              </w:rPr>
              <w:t>-основ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государственной статистики промышленности, сельского хозяйства, строительства, инвестиций, энергетики и охраны окружающей среды;</w:t>
            </w:r>
            <w:r>
              <w:br/>
            </w:r>
            <w:r>
              <w:rPr>
                <w:rFonts w:ascii="Times New Roman"/>
                <w:b w:val="false"/>
                <w:i w:val="false"/>
                <w:color w:val="000000"/>
                <w:sz w:val="20"/>
              </w:rPr>
              <w:t>
</w:t>
            </w:r>
            <w:r>
              <w:rPr>
                <w:rFonts w:ascii="Times New Roman"/>
                <w:b w:val="false"/>
                <w:i w:val="false"/>
                <w:color w:val="000000"/>
                <w:sz w:val="20"/>
              </w:rPr>
              <w:t>контроль за выполнением Плана статистических работ в части, входящей в компетенцию Департамента;</w:t>
            </w:r>
            <w:r>
              <w:br/>
            </w:r>
            <w:r>
              <w:rPr>
                <w:rFonts w:ascii="Times New Roman"/>
                <w:b w:val="false"/>
                <w:i w:val="false"/>
                <w:color w:val="000000"/>
                <w:sz w:val="20"/>
              </w:rPr>
              <w:t>
</w:t>
            </w:r>
            <w:r>
              <w:rPr>
                <w:rFonts w:ascii="Times New Roman"/>
                <w:b w:val="false"/>
                <w:i w:val="false"/>
                <w:color w:val="000000"/>
                <w:sz w:val="20"/>
              </w:rPr>
              <w:t>контроль за выполнением текущих планов Департамента;</w:t>
            </w:r>
            <w:r>
              <w:br/>
            </w:r>
            <w:r>
              <w:rPr>
                <w:rFonts w:ascii="Times New Roman"/>
                <w:b w:val="false"/>
                <w:i w:val="false"/>
                <w:color w:val="000000"/>
                <w:sz w:val="20"/>
              </w:rPr>
              <w:t>
</w:t>
            </w:r>
            <w:r>
              <w:rPr>
                <w:rFonts w:ascii="Times New Roman"/>
                <w:b w:val="false"/>
                <w:i w:val="false"/>
                <w:color w:val="000000"/>
                <w:sz w:val="20"/>
              </w:rPr>
              <w:t>координация при разработке новых методик, производстве новых показателей статистики производства;</w:t>
            </w:r>
            <w:r>
              <w:br/>
            </w:r>
            <w:r>
              <w:rPr>
                <w:rFonts w:ascii="Times New Roman"/>
                <w:b w:val="false"/>
                <w:i w:val="false"/>
                <w:color w:val="000000"/>
                <w:sz w:val="20"/>
              </w:rPr>
              <w:t>
</w:t>
            </w:r>
            <w:r>
              <w:rPr>
                <w:rFonts w:ascii="Times New Roman"/>
                <w:b w:val="false"/>
                <w:i w:val="false"/>
                <w:color w:val="000000"/>
                <w:sz w:val="20"/>
              </w:rPr>
              <w:t>обеспечение целостности, достоверности и достаточности системы показателей статистики промышленности, сельского хозяйства, строительства, инвестиций, энергетики и охраны окружающей среды.</w:t>
            </w:r>
          </w:p>
        </w:tc>
      </w:tr>
    </w:tbl>
    <w:p>
      <w:pPr>
        <w:spacing w:after="0"/>
        <w:ind w:left="0"/>
        <w:jc w:val="both"/>
      </w:pPr>
      <w:r>
        <w:rPr>
          <w:rFonts w:ascii="Times New Roman"/>
          <w:b w:val="false"/>
          <w:i w:val="false"/>
          <w:color w:val="000000"/>
          <w:sz w:val="28"/>
        </w:rPr>
        <w:t>  70. Заместитель директора Департамента статистики производства и</w:t>
      </w:r>
      <w:r>
        <w:br/>
      </w:r>
      <w:r>
        <w:rPr>
          <w:rFonts w:ascii="Times New Roman"/>
          <w:b w:val="false"/>
          <w:i w:val="false"/>
          <w:color w:val="000000"/>
          <w:sz w:val="28"/>
        </w:rPr>
        <w:t>
            окружающей среды, категория С-2, № 07-3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10510"/>
      </w:tblGrid>
      <w:tr>
        <w:trPr>
          <w:trHeight w:val="7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учет и аудит, финансы, государственное и местное управление, статистика), естественных наук (математика), технических наук и технологий, сельскохозяйственных наук,</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w:t>
            </w:r>
            <w:r>
              <w:br/>
            </w:r>
            <w:r>
              <w:rPr>
                <w:rFonts w:ascii="Times New Roman"/>
                <w:b w:val="false"/>
                <w:i w:val="false"/>
                <w:color w:val="000000"/>
                <w:sz w:val="20"/>
              </w:rPr>
              <w:t>
</w:t>
            </w:r>
            <w:r>
              <w:rPr>
                <w:rFonts w:ascii="Times New Roman"/>
                <w:b w:val="false"/>
                <w:i w:val="false"/>
                <w:color w:val="000000"/>
                <w:sz w:val="20"/>
              </w:rPr>
              <w:t>-основ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и обеспечение подготовки нормативно-правовых актов по проведению сельскохозяйственной переписи, по созданию республиканской комиссии содействия переписи; разработка и контроль организационного плана проведения сельскохозяйственной переписи; контроль за разработкой и подготовкой основной переписной документации; контроль за обеспечением разработки методологических и инструктивных материалов; контроль за обеспечением разработки постановки задач по вводу, контролю и обработке материалов переписи; проведение семинаров со специалистами областных управлений по статистике по обработке данных сельскохозяйственной переписи; организация оказания консультативной помощи по организационным и методологическим вопросам территориальным органам статистики по вопросам проведения сельскохозяйственной переписи и обработки материалов.</w:t>
            </w:r>
          </w:p>
        </w:tc>
      </w:tr>
    </w:tbl>
    <w:p>
      <w:pPr>
        <w:spacing w:after="0"/>
        <w:ind w:left="0"/>
        <w:jc w:val="both"/>
      </w:pPr>
      <w:r>
        <w:rPr>
          <w:rFonts w:ascii="Times New Roman"/>
          <w:b w:val="false"/>
          <w:i w:val="false"/>
          <w:color w:val="000000"/>
          <w:sz w:val="28"/>
        </w:rPr>
        <w:t>       71. Руководитель управления статистики промышленности</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С-3, № 07-4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75"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науки (математика), технических наук и технологии.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w:t>
            </w:r>
            <w:r>
              <w:br/>
            </w:r>
            <w:r>
              <w:rPr>
                <w:rFonts w:ascii="Times New Roman"/>
                <w:b w:val="false"/>
                <w:i w:val="false"/>
                <w:color w:val="000000"/>
                <w:sz w:val="20"/>
              </w:rPr>
              <w:t>
</w:t>
            </w:r>
            <w:r>
              <w:rPr>
                <w:rFonts w:ascii="Times New Roman"/>
                <w:b w:val="false"/>
                <w:i w:val="false"/>
                <w:color w:val="000000"/>
                <w:sz w:val="20"/>
              </w:rPr>
              <w:t>Знание:</w:t>
            </w:r>
            <w:r>
              <w:br/>
            </w:r>
            <w:r>
              <w:rPr>
                <w:rFonts w:ascii="Times New Roman"/>
                <w:b w:val="false"/>
                <w:i w:val="false"/>
                <w:color w:val="000000"/>
                <w:sz w:val="20"/>
              </w:rPr>
              <w:t>
</w:t>
            </w:r>
            <w:r>
              <w:rPr>
                <w:rFonts w:ascii="Times New Roman"/>
                <w:b w:val="false"/>
                <w:i w:val="false"/>
                <w:color w:val="000000"/>
                <w:sz w:val="20"/>
              </w:rPr>
              <w:t>- 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-методологических основ отраслей производства.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руководство Управлением; организация и координация проведения статистических наблюдений по отрасли промышленности;</w:t>
            </w:r>
            <w:r>
              <w:br/>
            </w:r>
            <w:r>
              <w:rPr>
                <w:rFonts w:ascii="Times New Roman"/>
                <w:b w:val="false"/>
                <w:i w:val="false"/>
                <w:color w:val="000000"/>
                <w:sz w:val="20"/>
              </w:rPr>
              <w:t>
</w:t>
            </w:r>
            <w:r>
              <w:rPr>
                <w:rFonts w:ascii="Times New Roman"/>
                <w:b w:val="false"/>
                <w:i w:val="false"/>
                <w:color w:val="000000"/>
                <w:sz w:val="20"/>
              </w:rPr>
              <w:t>координация работы по повышению достоверности и качества статистической информации, ее оперативности и актуальности;</w:t>
            </w:r>
            <w:r>
              <w:br/>
            </w:r>
            <w:r>
              <w:rPr>
                <w:rFonts w:ascii="Times New Roman"/>
                <w:b w:val="false"/>
                <w:i w:val="false"/>
                <w:color w:val="000000"/>
                <w:sz w:val="20"/>
              </w:rPr>
              <w:t>
</w:t>
            </w:r>
            <w:r>
              <w:rPr>
                <w:rFonts w:ascii="Times New Roman"/>
                <w:b w:val="false"/>
                <w:i w:val="false"/>
                <w:color w:val="000000"/>
                <w:sz w:val="20"/>
              </w:rPr>
              <w:t>обеспечение разработки методических, методологических и инструктивных материалов;</w:t>
            </w:r>
            <w:r>
              <w:br/>
            </w:r>
            <w:r>
              <w:rPr>
                <w:rFonts w:ascii="Times New Roman"/>
                <w:b w:val="false"/>
                <w:i w:val="false"/>
                <w:color w:val="000000"/>
                <w:sz w:val="20"/>
              </w:rPr>
              <w:t>
</w:t>
            </w:r>
            <w:r>
              <w:rPr>
                <w:rFonts w:ascii="Times New Roman"/>
                <w:b w:val="false"/>
                <w:i w:val="false"/>
                <w:color w:val="000000"/>
                <w:sz w:val="20"/>
              </w:rPr>
              <w:t>организация работы по совершенствованию методов досчетов показателей статистики промышленности.</w:t>
            </w:r>
          </w:p>
        </w:tc>
      </w:tr>
    </w:tbl>
    <w:p>
      <w:pPr>
        <w:spacing w:after="0"/>
        <w:ind w:left="0"/>
        <w:jc w:val="both"/>
      </w:pPr>
      <w:r>
        <w:rPr>
          <w:rFonts w:ascii="Times New Roman"/>
          <w:b w:val="false"/>
          <w:i w:val="false"/>
          <w:color w:val="000000"/>
          <w:sz w:val="28"/>
        </w:rPr>
        <w:t>       72. Главный эксперт управления статистики промышленности</w:t>
      </w:r>
      <w:r>
        <w:br/>
      </w:r>
      <w:r>
        <w:rPr>
          <w:rFonts w:ascii="Times New Roman"/>
          <w:b w:val="false"/>
          <w:i w:val="false"/>
          <w:color w:val="000000"/>
          <w:sz w:val="28"/>
        </w:rPr>
        <w:t>
   Департамента статистики производства и окружающей среды, категория</w:t>
      </w:r>
      <w:r>
        <w:br/>
      </w:r>
      <w:r>
        <w:rPr>
          <w:rFonts w:ascii="Times New Roman"/>
          <w:b w:val="false"/>
          <w:i w:val="false"/>
          <w:color w:val="000000"/>
          <w:sz w:val="28"/>
        </w:rPr>
        <w:t>
                        С-4, № 07-4-1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3"/>
        <w:gridCol w:w="10297"/>
      </w:tblGrid>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Владение основными методами экономического, статистического и математического анализа.</w:t>
            </w:r>
            <w:r>
              <w:br/>
            </w:r>
            <w:r>
              <w:rPr>
                <w:rFonts w:ascii="Times New Roman"/>
                <w:b w:val="false"/>
                <w:i w:val="false"/>
                <w:color w:val="000000"/>
                <w:sz w:val="20"/>
              </w:rPr>
              <w:t>
</w:t>
            </w:r>
            <w:r>
              <w:rPr>
                <w:rFonts w:ascii="Times New Roman"/>
                <w:b w:val="false"/>
                <w:i w:val="false"/>
                <w:color w:val="000000"/>
                <w:sz w:val="20"/>
              </w:rPr>
              <w:t>Знание состава, значение показателей и расчеты по показателям промышленности.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статистической методологии и участие в разработке государственной политики по статистике промышленности.</w:t>
            </w:r>
            <w:r>
              <w:br/>
            </w:r>
            <w:r>
              <w:rPr>
                <w:rFonts w:ascii="Times New Roman"/>
                <w:b w:val="false"/>
                <w:i w:val="false"/>
                <w:color w:val="000000"/>
                <w:sz w:val="20"/>
              </w:rPr>
              <w:t>
</w:t>
            </w:r>
            <w:r>
              <w:rPr>
                <w:rFonts w:ascii="Times New Roman"/>
                <w:b w:val="false"/>
                <w:i w:val="false"/>
                <w:color w:val="000000"/>
                <w:sz w:val="20"/>
              </w:rPr>
              <w:t>реализация государственной политики в области государственной статистики и организации сбора и обработки данных по статистике промышленности.</w:t>
            </w:r>
            <w:r>
              <w:br/>
            </w:r>
            <w:r>
              <w:rPr>
                <w:rFonts w:ascii="Times New Roman"/>
                <w:b w:val="false"/>
                <w:i w:val="false"/>
                <w:color w:val="000000"/>
                <w:sz w:val="20"/>
              </w:rPr>
              <w:t>
</w:t>
            </w:r>
            <w:r>
              <w:rPr>
                <w:rFonts w:ascii="Times New Roman"/>
                <w:b w:val="false"/>
                <w:i w:val="false"/>
                <w:color w:val="000000"/>
                <w:sz w:val="20"/>
              </w:rPr>
              <w:t>Дает разъяснения по вопросам статистики промышленности, отнесенным к компетенции уполномоченного органа.</w:t>
            </w:r>
          </w:p>
        </w:tc>
      </w:tr>
    </w:tbl>
    <w:p>
      <w:pPr>
        <w:spacing w:after="0"/>
        <w:ind w:left="0"/>
        <w:jc w:val="both"/>
      </w:pPr>
      <w:r>
        <w:rPr>
          <w:rFonts w:ascii="Times New Roman"/>
          <w:b w:val="false"/>
          <w:i w:val="false"/>
          <w:color w:val="000000"/>
          <w:sz w:val="28"/>
        </w:rPr>
        <w:t>73. Главный эксперт управления статистики промышленности Департамента</w:t>
      </w:r>
      <w:r>
        <w:br/>
      </w:r>
      <w:r>
        <w:rPr>
          <w:rFonts w:ascii="Times New Roman"/>
          <w:b w:val="false"/>
          <w:i w:val="false"/>
          <w:color w:val="000000"/>
          <w:sz w:val="28"/>
        </w:rPr>
        <w:t>
статистики производства и окружающей среды, категория С-4, № 07-4-2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Владение основными методами экономического, статистического и математического анализа.</w:t>
            </w:r>
            <w:r>
              <w:br/>
            </w:r>
            <w:r>
              <w:rPr>
                <w:rFonts w:ascii="Times New Roman"/>
                <w:b w:val="false"/>
                <w:i w:val="false"/>
                <w:color w:val="000000"/>
                <w:sz w:val="20"/>
              </w:rPr>
              <w:t>
</w:t>
            </w:r>
            <w:r>
              <w:rPr>
                <w:rFonts w:ascii="Times New Roman"/>
                <w:b w:val="false"/>
                <w:i w:val="false"/>
                <w:color w:val="000000"/>
                <w:sz w:val="20"/>
              </w:rPr>
              <w:t>Знание состава, значение показателей и расчеты по показателям промышленности.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статистической методологии и участие в разработке государственной политики по статистике промышленности.</w:t>
            </w:r>
            <w:r>
              <w:br/>
            </w:r>
            <w:r>
              <w:rPr>
                <w:rFonts w:ascii="Times New Roman"/>
                <w:b w:val="false"/>
                <w:i w:val="false"/>
                <w:color w:val="000000"/>
                <w:sz w:val="20"/>
              </w:rPr>
              <w:t>
</w:t>
            </w:r>
            <w:r>
              <w:rPr>
                <w:rFonts w:ascii="Times New Roman"/>
                <w:b w:val="false"/>
                <w:i w:val="false"/>
                <w:color w:val="000000"/>
                <w:sz w:val="20"/>
              </w:rPr>
              <w:t>Реализация государственной политики в области государственной статистики и организации сбора и обработки данных по статистике промышленности.</w:t>
            </w:r>
            <w:r>
              <w:br/>
            </w:r>
            <w:r>
              <w:rPr>
                <w:rFonts w:ascii="Times New Roman"/>
                <w:b w:val="false"/>
                <w:i w:val="false"/>
                <w:color w:val="000000"/>
                <w:sz w:val="20"/>
              </w:rPr>
              <w:t>
</w:t>
            </w:r>
            <w:r>
              <w:rPr>
                <w:rFonts w:ascii="Times New Roman"/>
                <w:b w:val="false"/>
                <w:i w:val="false"/>
                <w:color w:val="000000"/>
                <w:sz w:val="20"/>
              </w:rPr>
              <w:t>Дает разъяснения по вопросам статистики промышленности, отнесенным к компетенции уполномоченного органа;</w:t>
            </w:r>
          </w:p>
        </w:tc>
      </w:tr>
    </w:tbl>
    <w:p>
      <w:pPr>
        <w:spacing w:after="0"/>
        <w:ind w:left="0"/>
        <w:jc w:val="both"/>
      </w:pPr>
      <w:r>
        <w:rPr>
          <w:rFonts w:ascii="Times New Roman"/>
          <w:b w:val="false"/>
          <w:i w:val="false"/>
          <w:color w:val="000000"/>
          <w:sz w:val="28"/>
        </w:rPr>
        <w:t>   74. Эксперт управления статистики промышленности Департамента</w:t>
      </w:r>
      <w:r>
        <w:br/>
      </w:r>
      <w:r>
        <w:rPr>
          <w:rFonts w:ascii="Times New Roman"/>
          <w:b w:val="false"/>
          <w:i w:val="false"/>
          <w:color w:val="000000"/>
          <w:sz w:val="28"/>
        </w:rPr>
        <w:t>
    статистики производства и окружающей среды, категория С-5,</w:t>
      </w:r>
      <w:r>
        <w:br/>
      </w:r>
      <w:r>
        <w:rPr>
          <w:rFonts w:ascii="Times New Roman"/>
          <w:b w:val="false"/>
          <w:i w:val="false"/>
          <w:color w:val="000000"/>
          <w:sz w:val="28"/>
        </w:rPr>
        <w:t>
         4 единицы № 07-4-3; № 07-4-4; № 07-4-5; № 07-4-6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9916"/>
      </w:tblGrid>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экономической статистики и организации статистического учета.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методологических подходов по определению и формированию различных показателей, инструктивных материалов по промышленности;</w:t>
            </w:r>
            <w:r>
              <w:br/>
            </w:r>
            <w:r>
              <w:rPr>
                <w:rFonts w:ascii="Times New Roman"/>
                <w:b w:val="false"/>
                <w:i w:val="false"/>
                <w:color w:val="000000"/>
                <w:sz w:val="20"/>
              </w:rPr>
              <w:t>
</w:t>
            </w:r>
            <w:r>
              <w:rPr>
                <w:rFonts w:ascii="Times New Roman"/>
                <w:b w:val="false"/>
                <w:i w:val="false"/>
                <w:color w:val="000000"/>
                <w:sz w:val="20"/>
              </w:rPr>
              <w:t>разработка неформализованных постановок задач по формам;</w:t>
            </w:r>
            <w:r>
              <w:br/>
            </w:r>
            <w:r>
              <w:rPr>
                <w:rFonts w:ascii="Times New Roman"/>
                <w:b w:val="false"/>
                <w:i w:val="false"/>
                <w:color w:val="000000"/>
                <w:sz w:val="20"/>
              </w:rPr>
              <w:t>
</w:t>
            </w:r>
            <w:r>
              <w:rPr>
                <w:rFonts w:ascii="Times New Roman"/>
                <w:b w:val="false"/>
                <w:i w:val="false"/>
                <w:color w:val="000000"/>
                <w:sz w:val="20"/>
              </w:rPr>
              <w:t>разработка форм отчетности, анкет наблюдений и опросов, соответствующих инструкций и указаний к ним;</w:t>
            </w:r>
            <w:r>
              <w:br/>
            </w:r>
            <w:r>
              <w:rPr>
                <w:rFonts w:ascii="Times New Roman"/>
                <w:b w:val="false"/>
                <w:i w:val="false"/>
                <w:color w:val="000000"/>
                <w:sz w:val="20"/>
              </w:rPr>
              <w:t>
</w:t>
            </w:r>
            <w:r>
              <w:rPr>
                <w:rFonts w:ascii="Times New Roman"/>
                <w:b w:val="false"/>
                <w:i w:val="false"/>
                <w:color w:val="000000"/>
                <w:sz w:val="20"/>
              </w:rPr>
              <w:t>осуществление расчетов, необходимых для контроля и анализа показателей по отрасли промышленности.</w:t>
            </w:r>
            <w:r>
              <w:br/>
            </w:r>
            <w:r>
              <w:rPr>
                <w:rFonts w:ascii="Times New Roman"/>
                <w:b w:val="false"/>
                <w:i w:val="false"/>
                <w:color w:val="000000"/>
                <w:sz w:val="20"/>
              </w:rPr>
              <w:t>
</w:t>
            </w:r>
            <w:r>
              <w:rPr>
                <w:rFonts w:ascii="Times New Roman"/>
                <w:b w:val="false"/>
                <w:i w:val="false"/>
                <w:color w:val="000000"/>
                <w:sz w:val="20"/>
              </w:rPr>
              <w:t>Формирование статистической методологии и участие в разработке государственной политики по статистике промышленности.</w:t>
            </w:r>
          </w:p>
        </w:tc>
      </w:tr>
    </w:tbl>
    <w:p>
      <w:pPr>
        <w:spacing w:after="0"/>
        <w:ind w:left="0"/>
        <w:jc w:val="both"/>
      </w:pPr>
      <w:r>
        <w:rPr>
          <w:rFonts w:ascii="Times New Roman"/>
          <w:b w:val="false"/>
          <w:i w:val="false"/>
          <w:color w:val="000000"/>
          <w:sz w:val="28"/>
        </w:rPr>
        <w:t>     75. Эксперт управления статистики промышленности Департамента</w:t>
      </w:r>
      <w:r>
        <w:br/>
      </w:r>
      <w:r>
        <w:rPr>
          <w:rFonts w:ascii="Times New Roman"/>
          <w:b w:val="false"/>
          <w:i w:val="false"/>
          <w:color w:val="000000"/>
          <w:sz w:val="28"/>
        </w:rPr>
        <w:t>
            статистики производства и окружающей среды,</w:t>
      </w:r>
      <w:r>
        <w:br/>
      </w:r>
      <w:r>
        <w:rPr>
          <w:rFonts w:ascii="Times New Roman"/>
          <w:b w:val="false"/>
          <w:i w:val="false"/>
          <w:color w:val="000000"/>
          <w:sz w:val="28"/>
        </w:rPr>
        <w:t>
                     категория С-5, № 07-4-7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экологии.</w:t>
            </w:r>
            <w:r>
              <w:br/>
            </w:r>
            <w:r>
              <w:rPr>
                <w:rFonts w:ascii="Times New Roman"/>
                <w:b w:val="false"/>
                <w:i w:val="false"/>
                <w:color w:val="000000"/>
                <w:sz w:val="20"/>
              </w:rPr>
              <w:t>
</w:t>
            </w:r>
            <w:r>
              <w:rPr>
                <w:rFonts w:ascii="Times New Roman"/>
                <w:b w:val="false"/>
                <w:i w:val="false"/>
                <w:color w:val="000000"/>
                <w:sz w:val="20"/>
              </w:rPr>
              <w:t>Знание основ экономической статистики и организации статистического учета.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качественного и своевременного выполнения работ, включенных в план статистических работ по статистике промышленности, разработка и модернизация форм статистической отчетности, методических, инструктивных материалов по статистике промышленности и разработка показателей статистики промышленности.</w:t>
            </w:r>
            <w:r>
              <w:br/>
            </w:r>
            <w:r>
              <w:rPr>
                <w:rFonts w:ascii="Times New Roman"/>
                <w:b w:val="false"/>
                <w:i w:val="false"/>
                <w:color w:val="000000"/>
                <w:sz w:val="20"/>
              </w:rPr>
              <w:t>
</w:t>
            </w:r>
            <w:r>
              <w:rPr>
                <w:rFonts w:ascii="Times New Roman"/>
                <w:b w:val="false"/>
                <w:i w:val="false"/>
                <w:color w:val="000000"/>
                <w:sz w:val="20"/>
              </w:rPr>
              <w:t>Участие в реализации государственной политики в области государственной статистики и организации сбора и обработки данных по статистике промышленности.</w:t>
            </w:r>
          </w:p>
        </w:tc>
      </w:tr>
    </w:tbl>
    <w:p>
      <w:pPr>
        <w:spacing w:after="0"/>
        <w:ind w:left="0"/>
        <w:jc w:val="both"/>
      </w:pPr>
      <w:r>
        <w:rPr>
          <w:rFonts w:ascii="Times New Roman"/>
          <w:b w:val="false"/>
          <w:i w:val="false"/>
          <w:color w:val="000000"/>
          <w:sz w:val="28"/>
        </w:rPr>
        <w:t>      76. Руководитель управления статистики аграрного сектора</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С-3, № 07-5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10510"/>
      </w:tblGrid>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или сельскохозяйственных наук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сельского хозяйства.</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основ общей теории экономики и статистики. Владение основными методами экономического и статистического анализа, состава и значения показателей по статистике сельского хозяйства.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руководство Управлением; организация и координация проведения статистических наблюдений по сельскому хозяйству;</w:t>
            </w:r>
            <w:r>
              <w:br/>
            </w:r>
            <w:r>
              <w:rPr>
                <w:rFonts w:ascii="Times New Roman"/>
                <w:b w:val="false"/>
                <w:i w:val="false"/>
                <w:color w:val="000000"/>
                <w:sz w:val="20"/>
              </w:rPr>
              <w:t>
</w:t>
            </w:r>
            <w:r>
              <w:rPr>
                <w:rFonts w:ascii="Times New Roman"/>
                <w:b w:val="false"/>
                <w:i w:val="false"/>
                <w:color w:val="000000"/>
                <w:sz w:val="20"/>
              </w:rPr>
              <w:t>координация работы по повышению достоверности и качества статистической информации, ее оперативности и актуальности; обеспечение разработки методических, методологических и инструктивных материалов;</w:t>
            </w:r>
            <w:r>
              <w:br/>
            </w:r>
            <w:r>
              <w:rPr>
                <w:rFonts w:ascii="Times New Roman"/>
                <w:b w:val="false"/>
                <w:i w:val="false"/>
                <w:color w:val="000000"/>
                <w:sz w:val="20"/>
              </w:rPr>
              <w:t>
</w:t>
            </w:r>
            <w:r>
              <w:rPr>
                <w:rFonts w:ascii="Times New Roman"/>
                <w:b w:val="false"/>
                <w:i w:val="false"/>
                <w:color w:val="000000"/>
                <w:sz w:val="20"/>
              </w:rPr>
              <w:t>обеспечение сопоставимости показателей по статистике сельского хозяйства; организация работы по совершенствованию методов расчетов показателей статистики сельского хозяйства;</w:t>
            </w:r>
            <w:r>
              <w:br/>
            </w:r>
            <w:r>
              <w:rPr>
                <w:rFonts w:ascii="Times New Roman"/>
                <w:b w:val="false"/>
                <w:i w:val="false"/>
                <w:color w:val="000000"/>
                <w:sz w:val="20"/>
              </w:rPr>
              <w:t>
</w:t>
            </w:r>
            <w:r>
              <w:rPr>
                <w:rFonts w:ascii="Times New Roman"/>
                <w:b w:val="false"/>
                <w:i w:val="false"/>
                <w:color w:val="000000"/>
                <w:sz w:val="20"/>
              </w:rPr>
              <w:t>организация работ по прогнозированию данных по статистике сельского, охотничьего, лесного, рыбного хозяйств.</w:t>
            </w:r>
          </w:p>
        </w:tc>
      </w:tr>
    </w:tbl>
    <w:p>
      <w:pPr>
        <w:spacing w:after="0"/>
        <w:ind w:left="0"/>
        <w:jc w:val="both"/>
      </w:pPr>
      <w:r>
        <w:rPr>
          <w:rFonts w:ascii="Times New Roman"/>
          <w:b w:val="false"/>
          <w:i w:val="false"/>
          <w:color w:val="000000"/>
          <w:sz w:val="28"/>
        </w:rPr>
        <w:t>    77. Главный эксперт управления статистики аграрного сектора</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С-4, № 07-5-1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9916"/>
      </w:tblGrid>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84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или сельскохозяйственных наук</w:t>
            </w:r>
          </w:p>
        </w:tc>
      </w:tr>
      <w:tr>
        <w:trPr>
          <w:trHeight w:val="84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сельского хозяйства.</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Владение основными методами экономического и статистического анализа, состава и значения показателей по статистике сельского хозяйства.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57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проведения статистических наблюдений по статистике растениеводства и лесного хозяйства, координация работы по повышению достоверности и качества статистической информации, ее оперативности и актуальности. Обеспечение разработки методических, методологических и инструктивных материалов. Расчеты по сельскому хозяйству для системы национальных счетов.</w:t>
            </w:r>
          </w:p>
        </w:tc>
      </w:tr>
    </w:tbl>
    <w:p>
      <w:pPr>
        <w:spacing w:after="0"/>
        <w:ind w:left="0"/>
        <w:jc w:val="both"/>
      </w:pPr>
      <w:r>
        <w:rPr>
          <w:rFonts w:ascii="Times New Roman"/>
          <w:b w:val="false"/>
          <w:i w:val="false"/>
          <w:color w:val="000000"/>
          <w:sz w:val="28"/>
        </w:rPr>
        <w:t>    78. Главный эксперт управления статистики аграрного сектора</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С-4, № 07-5-2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84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или сельскохозяйственных наук</w:t>
            </w:r>
          </w:p>
        </w:tc>
      </w:tr>
      <w:tr>
        <w:trPr>
          <w:trHeight w:val="84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сельского хозяйства.</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Владение основными методами экономического и статистического анализа, состава и значения показателей по статистике сельского хозяйства.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51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проведения статистических наблюдений по статистике животноводства, охотничьего и рыбного хозяйства, координация работы по повышению достоверности и качества статистической информации, ее оперативности и актуальности. Обеспечение разработки методических, методологических и инструктивных материалов. Расчеты по сельскому хозяйству для системы национальных счетов.</w:t>
            </w:r>
          </w:p>
        </w:tc>
      </w:tr>
    </w:tbl>
    <w:p>
      <w:pPr>
        <w:spacing w:after="0"/>
        <w:ind w:left="0"/>
        <w:jc w:val="both"/>
      </w:pPr>
      <w:r>
        <w:rPr>
          <w:rFonts w:ascii="Times New Roman"/>
          <w:b w:val="false"/>
          <w:i w:val="false"/>
          <w:color w:val="000000"/>
          <w:sz w:val="28"/>
        </w:rPr>
        <w:t>        79. Эксперт управления статистики аграрного сектора</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С-5, 4 единицы</w:t>
      </w:r>
      <w:r>
        <w:br/>
      </w:r>
      <w:r>
        <w:rPr>
          <w:rFonts w:ascii="Times New Roman"/>
          <w:b w:val="false"/>
          <w:i w:val="false"/>
          <w:color w:val="000000"/>
          <w:sz w:val="28"/>
        </w:rPr>
        <w:t>
             № 07-5-3, № 07-5-4, № 07-5-5, № 07-5-6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или сельскохозяйственных наук</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сельского хозяйства.</w:t>
            </w:r>
            <w:r>
              <w:br/>
            </w:r>
            <w:r>
              <w:rPr>
                <w:rFonts w:ascii="Times New Roman"/>
                <w:b w:val="false"/>
                <w:i w:val="false"/>
                <w:color w:val="000000"/>
                <w:sz w:val="20"/>
              </w:rPr>
              <w:t>
</w:t>
            </w:r>
            <w:r>
              <w:rPr>
                <w:rFonts w:ascii="Times New Roman"/>
                <w:b w:val="false"/>
                <w:i w:val="false"/>
                <w:color w:val="000000"/>
                <w:sz w:val="20"/>
              </w:rPr>
              <w:t>Знание теоретических основ организации сбора и проведения обследований в сельском хозяйстве.</w:t>
            </w:r>
            <w:r>
              <w:br/>
            </w:r>
            <w:r>
              <w:rPr>
                <w:rFonts w:ascii="Times New Roman"/>
                <w:b w:val="false"/>
                <w:i w:val="false"/>
                <w:color w:val="000000"/>
                <w:sz w:val="20"/>
              </w:rPr>
              <w:t>
</w:t>
            </w:r>
            <w:r>
              <w:rPr>
                <w:rFonts w:ascii="Times New Roman"/>
                <w:b w:val="false"/>
                <w:i w:val="false"/>
                <w:color w:val="000000"/>
                <w:sz w:val="20"/>
              </w:rPr>
              <w:t>Знание состава и значения показателей статистики сельского хозяйства.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статистических наблюдений по сельскому, лесному, охотничьему и рыбному хозяйству, разработка методических, методологических и инструктивных материалов. Разработка неформализованных постановок задач по формам. Подготовка форм статистической отчетности и инструкций по их заполнению, справочных материалов, выполнение статистических расчетов по сельскому хозяйству.</w:t>
            </w:r>
          </w:p>
        </w:tc>
      </w:tr>
    </w:tbl>
    <w:p>
      <w:pPr>
        <w:spacing w:after="0"/>
        <w:ind w:left="0"/>
        <w:jc w:val="both"/>
      </w:pPr>
      <w:r>
        <w:rPr>
          <w:rFonts w:ascii="Times New Roman"/>
          <w:b w:val="false"/>
          <w:i w:val="false"/>
          <w:color w:val="000000"/>
          <w:sz w:val="28"/>
        </w:rPr>
        <w:t>       80. Эксперт управления статистики аграрного сектора</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С-5, № 07-5-7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или сельскохозяйственных наук</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сельского хозяйства.</w:t>
            </w:r>
            <w:r>
              <w:br/>
            </w:r>
            <w:r>
              <w:rPr>
                <w:rFonts w:ascii="Times New Roman"/>
                <w:b w:val="false"/>
                <w:i w:val="false"/>
                <w:color w:val="000000"/>
                <w:sz w:val="20"/>
              </w:rPr>
              <w:t>
</w:t>
            </w:r>
            <w:r>
              <w:rPr>
                <w:rFonts w:ascii="Times New Roman"/>
                <w:b w:val="false"/>
                <w:i w:val="false"/>
                <w:color w:val="000000"/>
                <w:sz w:val="20"/>
              </w:rPr>
              <w:t>Знание теоретических основ организации сбора и проведения обследований в сельском хозяйстве.</w:t>
            </w:r>
            <w:r>
              <w:br/>
            </w:r>
            <w:r>
              <w:rPr>
                <w:rFonts w:ascii="Times New Roman"/>
                <w:b w:val="false"/>
                <w:i w:val="false"/>
                <w:color w:val="000000"/>
                <w:sz w:val="20"/>
              </w:rPr>
              <w:t>
</w:t>
            </w:r>
            <w:r>
              <w:rPr>
                <w:rFonts w:ascii="Times New Roman"/>
                <w:b w:val="false"/>
                <w:i w:val="false"/>
                <w:color w:val="000000"/>
                <w:sz w:val="20"/>
              </w:rPr>
              <w:t>Знание состава и значения показателей статистики сельского хозяйства.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статистических наблюдений по сельскому хозяйству, разработка методических, методологических и инструктивных материалов. Разработка неформализованных постановок задач по формам. Подготовка форм статистической отчетности и инструкций по их заполнению, справочных материалов, выполнение статистических расчетов по сельскому хозяйству.</w:t>
            </w:r>
          </w:p>
        </w:tc>
      </w:tr>
    </w:tbl>
    <w:p>
      <w:pPr>
        <w:spacing w:after="0"/>
        <w:ind w:left="0"/>
        <w:jc w:val="both"/>
      </w:pPr>
      <w:r>
        <w:rPr>
          <w:rFonts w:ascii="Times New Roman"/>
          <w:b w:val="false"/>
          <w:i w:val="false"/>
          <w:color w:val="000000"/>
          <w:sz w:val="28"/>
        </w:rPr>
        <w:t>       81. Руководитель управления статистики строительства</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С-3, № 07-6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9916"/>
      </w:tblGrid>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Владение основными методами экономического, статистического и математического анализа, основных методологических аспектов Системы Национальных Счетов, основ экономической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руководство Управлением; координация проведения статистических наблюдений по статистике строительства;</w:t>
            </w:r>
            <w:r>
              <w:br/>
            </w:r>
            <w:r>
              <w:rPr>
                <w:rFonts w:ascii="Times New Roman"/>
                <w:b w:val="false"/>
                <w:i w:val="false"/>
                <w:color w:val="000000"/>
                <w:sz w:val="20"/>
              </w:rPr>
              <w:t>
</w:t>
            </w:r>
            <w:r>
              <w:rPr>
                <w:rFonts w:ascii="Times New Roman"/>
                <w:b w:val="false"/>
                <w:i w:val="false"/>
                <w:color w:val="000000"/>
                <w:sz w:val="20"/>
              </w:rPr>
              <w:t>координация работы по повышению достоверности и качества статистической информации, ее оперативности и актуальности;</w:t>
            </w:r>
            <w:r>
              <w:br/>
            </w:r>
            <w:r>
              <w:rPr>
                <w:rFonts w:ascii="Times New Roman"/>
                <w:b w:val="false"/>
                <w:i w:val="false"/>
                <w:color w:val="000000"/>
                <w:sz w:val="20"/>
              </w:rPr>
              <w:t>
</w:t>
            </w:r>
            <w:r>
              <w:rPr>
                <w:rFonts w:ascii="Times New Roman"/>
                <w:b w:val="false"/>
                <w:i w:val="false"/>
                <w:color w:val="000000"/>
                <w:sz w:val="20"/>
              </w:rPr>
              <w:t>обеспечение разработки методических, методологических и инструктивных материалов;</w:t>
            </w:r>
            <w:r>
              <w:br/>
            </w:r>
            <w:r>
              <w:rPr>
                <w:rFonts w:ascii="Times New Roman"/>
                <w:b w:val="false"/>
                <w:i w:val="false"/>
                <w:color w:val="000000"/>
                <w:sz w:val="20"/>
              </w:rPr>
              <w:t>
</w:t>
            </w:r>
            <w:r>
              <w:rPr>
                <w:rFonts w:ascii="Times New Roman"/>
                <w:b w:val="false"/>
                <w:i w:val="false"/>
                <w:color w:val="000000"/>
                <w:sz w:val="20"/>
              </w:rPr>
              <w:t>ответственность за качественное и своевременное выполнение плана статистических работ по статистике строительства; организация проведения статистических наблюдений.</w:t>
            </w:r>
          </w:p>
        </w:tc>
      </w:tr>
    </w:tbl>
    <w:p>
      <w:pPr>
        <w:spacing w:after="0"/>
        <w:ind w:left="0"/>
        <w:jc w:val="both"/>
      </w:pPr>
      <w:r>
        <w:rPr>
          <w:rFonts w:ascii="Times New Roman"/>
          <w:b w:val="false"/>
          <w:i w:val="false"/>
          <w:color w:val="000000"/>
          <w:sz w:val="28"/>
        </w:rPr>
        <w:t>      82. Главный эксперт управления статистики строительства</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С-4, № 07-6-1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10456"/>
      </w:tblGrid>
      <w:tr>
        <w:trPr>
          <w:trHeight w:val="30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Владение основными методами экономического, статистического и математического анализа.</w:t>
            </w:r>
            <w:r>
              <w:br/>
            </w:r>
            <w:r>
              <w:rPr>
                <w:rFonts w:ascii="Times New Roman"/>
                <w:b w:val="false"/>
                <w:i w:val="false"/>
                <w:color w:val="000000"/>
                <w:sz w:val="20"/>
              </w:rPr>
              <w:t>
</w:t>
            </w:r>
            <w:r>
              <w:rPr>
                <w:rFonts w:ascii="Times New Roman"/>
                <w:b w:val="false"/>
                <w:i w:val="false"/>
                <w:color w:val="000000"/>
                <w:sz w:val="20"/>
              </w:rPr>
              <w:t>Знание состава, значение показателей и расчеты по показателям статистики строительства.</w:t>
            </w:r>
            <w:r>
              <w:br/>
            </w:r>
            <w:r>
              <w:rPr>
                <w:rFonts w:ascii="Times New Roman"/>
                <w:b w:val="false"/>
                <w:i w:val="false"/>
                <w:color w:val="000000"/>
                <w:sz w:val="20"/>
              </w:rPr>
              <w:t>
</w:t>
            </w:r>
            <w:r>
              <w:rPr>
                <w:rFonts w:ascii="Times New Roman"/>
                <w:b w:val="false"/>
                <w:i w:val="false"/>
                <w:color w:val="000000"/>
                <w:sz w:val="20"/>
              </w:rPr>
              <w:t>Знание методологических основ показателей статистики строительства.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методологических и методических материалов, обеспечение качественного и своевременного выполнения работ, включенных в план статистических работ по статистике строительства, разработка и модернизация форм статистической отчетности, методических, инструктивных материалов по статистике строительства, разработка показателей статистики строительства в соответствии с международными стандартами и национальными требованиями.</w:t>
            </w:r>
            <w:r>
              <w:br/>
            </w:r>
            <w:r>
              <w:rPr>
                <w:rFonts w:ascii="Times New Roman"/>
                <w:b w:val="false"/>
                <w:i w:val="false"/>
                <w:color w:val="000000"/>
                <w:sz w:val="20"/>
              </w:rPr>
              <w:t>
</w:t>
            </w:r>
            <w:r>
              <w:rPr>
                <w:rFonts w:ascii="Times New Roman"/>
                <w:b w:val="false"/>
                <w:i w:val="false"/>
                <w:color w:val="000000"/>
                <w:sz w:val="20"/>
              </w:rPr>
              <w:t>осуществление расчетов, необходимых для контроля и анализа показателей по статистике строительства.</w:t>
            </w:r>
          </w:p>
        </w:tc>
      </w:tr>
    </w:tbl>
    <w:p>
      <w:pPr>
        <w:spacing w:after="0"/>
        <w:ind w:left="0"/>
        <w:jc w:val="both"/>
      </w:pPr>
      <w:r>
        <w:rPr>
          <w:rFonts w:ascii="Times New Roman"/>
          <w:b w:val="false"/>
          <w:i w:val="false"/>
          <w:color w:val="000000"/>
          <w:sz w:val="28"/>
        </w:rPr>
        <w:t>       83. Эксперт управления статистики строительства</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С-5, 2 единицы, № 07-6-2, № 07-6-3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27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теоретических основ статистики, рыночной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форм статистической отчетности, анкет наблюдений, соответствующих инструкций и указаний к ним.</w:t>
            </w:r>
            <w:r>
              <w:br/>
            </w:r>
            <w:r>
              <w:rPr>
                <w:rFonts w:ascii="Times New Roman"/>
                <w:b w:val="false"/>
                <w:i w:val="false"/>
                <w:color w:val="000000"/>
                <w:sz w:val="20"/>
              </w:rPr>
              <w:t>
</w:t>
            </w:r>
            <w:r>
              <w:rPr>
                <w:rFonts w:ascii="Times New Roman"/>
                <w:b w:val="false"/>
                <w:i w:val="false"/>
                <w:color w:val="000000"/>
                <w:sz w:val="20"/>
              </w:rPr>
              <w:t>разработка неформализованных постановок задач по формам;</w:t>
            </w:r>
            <w:r>
              <w:br/>
            </w:r>
            <w:r>
              <w:rPr>
                <w:rFonts w:ascii="Times New Roman"/>
                <w:b w:val="false"/>
                <w:i w:val="false"/>
                <w:color w:val="000000"/>
                <w:sz w:val="20"/>
              </w:rPr>
              <w:t>
</w:t>
            </w:r>
            <w:r>
              <w:rPr>
                <w:rFonts w:ascii="Times New Roman"/>
                <w:b w:val="false"/>
                <w:i w:val="false"/>
                <w:color w:val="000000"/>
                <w:sz w:val="20"/>
              </w:rPr>
              <w:t>осуществление расчетов, необходимых для контроля и анализа показателей по статистике строительства.</w:t>
            </w:r>
          </w:p>
        </w:tc>
      </w:tr>
    </w:tbl>
    <w:p>
      <w:pPr>
        <w:spacing w:after="0"/>
        <w:ind w:left="0"/>
        <w:jc w:val="both"/>
      </w:pPr>
      <w:r>
        <w:rPr>
          <w:rFonts w:ascii="Times New Roman"/>
          <w:b w:val="false"/>
          <w:i w:val="false"/>
          <w:color w:val="000000"/>
          <w:sz w:val="28"/>
        </w:rPr>
        <w:t>       84. Руководитель управления статистики инвестиций</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С-3, № 07-7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услуг (туризм, землеустройство, оценка), технических наук и технологии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Владение основными методами экономического, статистического и математического анализа, основных методологических аспектов Системы Национальных Счетов, основ экономической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руководство Управлением; координация проведения статистических наблюдений по статистике инвестиций;</w:t>
            </w:r>
            <w:r>
              <w:br/>
            </w:r>
            <w:r>
              <w:rPr>
                <w:rFonts w:ascii="Times New Roman"/>
                <w:b w:val="false"/>
                <w:i w:val="false"/>
                <w:color w:val="000000"/>
                <w:sz w:val="20"/>
              </w:rPr>
              <w:t>
</w:t>
            </w:r>
            <w:r>
              <w:rPr>
                <w:rFonts w:ascii="Times New Roman"/>
                <w:b w:val="false"/>
                <w:i w:val="false"/>
                <w:color w:val="000000"/>
                <w:sz w:val="20"/>
              </w:rPr>
              <w:t>координация работы по повышению достоверности и качества статистической информации, ее оперативности и актуальности;</w:t>
            </w:r>
            <w:r>
              <w:br/>
            </w:r>
            <w:r>
              <w:rPr>
                <w:rFonts w:ascii="Times New Roman"/>
                <w:b w:val="false"/>
                <w:i w:val="false"/>
                <w:color w:val="000000"/>
                <w:sz w:val="20"/>
              </w:rPr>
              <w:t>
</w:t>
            </w:r>
            <w:r>
              <w:rPr>
                <w:rFonts w:ascii="Times New Roman"/>
                <w:b w:val="false"/>
                <w:i w:val="false"/>
                <w:color w:val="000000"/>
                <w:sz w:val="20"/>
              </w:rPr>
              <w:t>обеспечение разработки методических, методологических и инструктивных материалов;</w:t>
            </w:r>
            <w:r>
              <w:br/>
            </w:r>
            <w:r>
              <w:rPr>
                <w:rFonts w:ascii="Times New Roman"/>
                <w:b w:val="false"/>
                <w:i w:val="false"/>
                <w:color w:val="000000"/>
                <w:sz w:val="20"/>
              </w:rPr>
              <w:t>
</w:t>
            </w:r>
            <w:r>
              <w:rPr>
                <w:rFonts w:ascii="Times New Roman"/>
                <w:b w:val="false"/>
                <w:i w:val="false"/>
                <w:color w:val="000000"/>
                <w:sz w:val="20"/>
              </w:rPr>
              <w:t>ответственность за качественное и своевременное выполнение плана статистических работ по статистике инвестиций; организация проведения статистических наблюдений.</w:t>
            </w:r>
          </w:p>
        </w:tc>
      </w:tr>
    </w:tbl>
    <w:p>
      <w:pPr>
        <w:spacing w:after="0"/>
        <w:ind w:left="0"/>
        <w:jc w:val="both"/>
      </w:pPr>
      <w:r>
        <w:rPr>
          <w:rFonts w:ascii="Times New Roman"/>
          <w:b w:val="false"/>
          <w:i w:val="false"/>
          <w:color w:val="000000"/>
          <w:sz w:val="28"/>
        </w:rPr>
        <w:t>      85. Главный эксперт управления статистики инвестиций</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2 единицы, категория С-4, № 07-7-1, № 07-7-2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0572"/>
      </w:tblGrid>
      <w:tr>
        <w:trPr>
          <w:trHeight w:val="30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услуг (туризм, землеустройство, оценка), технических наук и технологии</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Владение основными методами экономического, статистического и математического анализа.</w:t>
            </w:r>
            <w:r>
              <w:br/>
            </w:r>
            <w:r>
              <w:rPr>
                <w:rFonts w:ascii="Times New Roman"/>
                <w:b w:val="false"/>
                <w:i w:val="false"/>
                <w:color w:val="000000"/>
                <w:sz w:val="20"/>
              </w:rPr>
              <w:t>
</w:t>
            </w:r>
            <w:r>
              <w:rPr>
                <w:rFonts w:ascii="Times New Roman"/>
                <w:b w:val="false"/>
                <w:i w:val="false"/>
                <w:color w:val="000000"/>
                <w:sz w:val="20"/>
              </w:rPr>
              <w:t>Знание состава, значение показателей и расчеты по показателям статистики инвестиций.</w:t>
            </w:r>
            <w:r>
              <w:br/>
            </w:r>
            <w:r>
              <w:rPr>
                <w:rFonts w:ascii="Times New Roman"/>
                <w:b w:val="false"/>
                <w:i w:val="false"/>
                <w:color w:val="000000"/>
                <w:sz w:val="20"/>
              </w:rPr>
              <w:t>
</w:t>
            </w:r>
            <w:r>
              <w:rPr>
                <w:rFonts w:ascii="Times New Roman"/>
                <w:b w:val="false"/>
                <w:i w:val="false"/>
                <w:color w:val="000000"/>
                <w:sz w:val="20"/>
              </w:rPr>
              <w:t>Знание методологических основ показателей статистики инвестиций.</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методологических и методических материалов, обеспечение качественного и своевременного выполнения работ, включенных в план статистических работ по статистике инвестиций, разработка и модернизация форм статистической отчетности, методических, инструктивных материалов по статистике инвестиций, разработка показателей статистики инвестиций в соответствии с международными стандартами и национальными требованиями.</w:t>
            </w:r>
            <w:r>
              <w:br/>
            </w:r>
            <w:r>
              <w:rPr>
                <w:rFonts w:ascii="Times New Roman"/>
                <w:b w:val="false"/>
                <w:i w:val="false"/>
                <w:color w:val="000000"/>
                <w:sz w:val="20"/>
              </w:rPr>
              <w:t>
</w:t>
            </w:r>
            <w:r>
              <w:rPr>
                <w:rFonts w:ascii="Times New Roman"/>
                <w:b w:val="false"/>
                <w:i w:val="false"/>
                <w:color w:val="000000"/>
                <w:sz w:val="20"/>
              </w:rPr>
              <w:t>осуществление расчетов, необходимых для контроля и анализа показателей по статистике инвестиций.</w:t>
            </w:r>
          </w:p>
        </w:tc>
      </w:tr>
    </w:tbl>
    <w:p>
      <w:pPr>
        <w:spacing w:after="0"/>
        <w:ind w:left="0"/>
        <w:jc w:val="both"/>
      </w:pPr>
      <w:r>
        <w:rPr>
          <w:rFonts w:ascii="Times New Roman"/>
          <w:b w:val="false"/>
          <w:i w:val="false"/>
          <w:color w:val="000000"/>
          <w:sz w:val="28"/>
        </w:rPr>
        <w:t>         86. Эксперт управления статистики инвестиций</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С-5, 2 единицы, № 07-7-3, № 07-7-4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3"/>
        <w:gridCol w:w="9797"/>
      </w:tblGrid>
      <w:tr>
        <w:trPr>
          <w:trHeight w:val="27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услуг (туризм, землеустройство, оценка), технических наук и технологии</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теоретических основ статистики, рыночной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форм статистической отчетности, анкет наблюдений, соответствующих инструкций и указаний к ним.</w:t>
            </w:r>
            <w:r>
              <w:br/>
            </w:r>
            <w:r>
              <w:rPr>
                <w:rFonts w:ascii="Times New Roman"/>
                <w:b w:val="false"/>
                <w:i w:val="false"/>
                <w:color w:val="000000"/>
                <w:sz w:val="20"/>
              </w:rPr>
              <w:t>
</w:t>
            </w:r>
            <w:r>
              <w:rPr>
                <w:rFonts w:ascii="Times New Roman"/>
                <w:b w:val="false"/>
                <w:i w:val="false"/>
                <w:color w:val="000000"/>
                <w:sz w:val="20"/>
              </w:rPr>
              <w:t>разработка неформализованных постановок задач по формам;</w:t>
            </w:r>
            <w:r>
              <w:br/>
            </w:r>
            <w:r>
              <w:rPr>
                <w:rFonts w:ascii="Times New Roman"/>
                <w:b w:val="false"/>
                <w:i w:val="false"/>
                <w:color w:val="000000"/>
                <w:sz w:val="20"/>
              </w:rPr>
              <w:t>
</w:t>
            </w:r>
            <w:r>
              <w:rPr>
                <w:rFonts w:ascii="Times New Roman"/>
                <w:b w:val="false"/>
                <w:i w:val="false"/>
                <w:color w:val="000000"/>
                <w:sz w:val="20"/>
              </w:rPr>
              <w:t>осуществление расчетов, необходимых для контроля и анализа показателей по статистике инвестиций.</w:t>
            </w:r>
          </w:p>
        </w:tc>
      </w:tr>
    </w:tbl>
    <w:p>
      <w:pPr>
        <w:spacing w:after="0"/>
        <w:ind w:left="0"/>
        <w:jc w:val="both"/>
      </w:pPr>
      <w:r>
        <w:rPr>
          <w:rFonts w:ascii="Times New Roman"/>
          <w:b w:val="false"/>
          <w:i w:val="false"/>
          <w:color w:val="000000"/>
          <w:sz w:val="28"/>
        </w:rPr>
        <w:t>87. Руководитель управления статистики энергетики и окружающей среды</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С-3, № 07-8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1"/>
        <w:gridCol w:w="10159"/>
      </w:tblGrid>
      <w:tr>
        <w:trPr>
          <w:trHeight w:val="75"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энергетики и окружающей среды.</w:t>
            </w:r>
            <w:r>
              <w:br/>
            </w:r>
            <w:r>
              <w:rPr>
                <w:rFonts w:ascii="Times New Roman"/>
                <w:b w:val="false"/>
                <w:i w:val="false"/>
                <w:color w:val="000000"/>
                <w:sz w:val="20"/>
              </w:rPr>
              <w:t>
</w:t>
            </w:r>
            <w:r>
              <w:rPr>
                <w:rFonts w:ascii="Times New Roman"/>
                <w:b w:val="false"/>
                <w:i w:val="false"/>
                <w:color w:val="000000"/>
                <w:sz w:val="20"/>
              </w:rPr>
              <w:t>Знание:</w:t>
            </w:r>
            <w:r>
              <w:br/>
            </w:r>
            <w:r>
              <w:rPr>
                <w:rFonts w:ascii="Times New Roman"/>
                <w:b w:val="false"/>
                <w:i w:val="false"/>
                <w:color w:val="000000"/>
                <w:sz w:val="20"/>
              </w:rPr>
              <w:t>
</w:t>
            </w:r>
            <w:r>
              <w:rPr>
                <w:rFonts w:ascii="Times New Roman"/>
                <w:b w:val="false"/>
                <w:i w:val="false"/>
                <w:color w:val="000000"/>
                <w:sz w:val="20"/>
              </w:rPr>
              <w:t>- 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-методологических основ отраслей производства.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руководство Управлением; организация и координация проведения статистических наблюдений по отраслям энергетики и окружающей среды;</w:t>
            </w:r>
            <w:r>
              <w:br/>
            </w:r>
            <w:r>
              <w:rPr>
                <w:rFonts w:ascii="Times New Roman"/>
                <w:b w:val="false"/>
                <w:i w:val="false"/>
                <w:color w:val="000000"/>
                <w:sz w:val="20"/>
              </w:rPr>
              <w:t>
</w:t>
            </w:r>
            <w:r>
              <w:rPr>
                <w:rFonts w:ascii="Times New Roman"/>
                <w:b w:val="false"/>
                <w:i w:val="false"/>
                <w:color w:val="000000"/>
                <w:sz w:val="20"/>
              </w:rPr>
              <w:t>координация работы по повышению достоверности и качества статистической информации, ее оперативности и актуальности;</w:t>
            </w:r>
            <w:r>
              <w:br/>
            </w:r>
            <w:r>
              <w:rPr>
                <w:rFonts w:ascii="Times New Roman"/>
                <w:b w:val="false"/>
                <w:i w:val="false"/>
                <w:color w:val="000000"/>
                <w:sz w:val="20"/>
              </w:rPr>
              <w:t>
</w:t>
            </w:r>
            <w:r>
              <w:rPr>
                <w:rFonts w:ascii="Times New Roman"/>
                <w:b w:val="false"/>
                <w:i w:val="false"/>
                <w:color w:val="000000"/>
                <w:sz w:val="20"/>
              </w:rPr>
              <w:t>обеспечение разработки методических, методологических и инструктивных материалов;</w:t>
            </w:r>
            <w:r>
              <w:br/>
            </w:r>
            <w:r>
              <w:rPr>
                <w:rFonts w:ascii="Times New Roman"/>
                <w:b w:val="false"/>
                <w:i w:val="false"/>
                <w:color w:val="000000"/>
                <w:sz w:val="20"/>
              </w:rPr>
              <w:t>
</w:t>
            </w:r>
            <w:r>
              <w:rPr>
                <w:rFonts w:ascii="Times New Roman"/>
                <w:b w:val="false"/>
                <w:i w:val="false"/>
                <w:color w:val="000000"/>
                <w:sz w:val="20"/>
              </w:rPr>
              <w:t>организация работы по совершенствованию показателей статистики энергетики и окружающей среды.</w:t>
            </w:r>
          </w:p>
        </w:tc>
      </w:tr>
    </w:tbl>
    <w:p>
      <w:pPr>
        <w:spacing w:after="0"/>
        <w:ind w:left="0"/>
        <w:jc w:val="both"/>
      </w:pPr>
      <w:r>
        <w:rPr>
          <w:rFonts w:ascii="Times New Roman"/>
          <w:b w:val="false"/>
          <w:i w:val="false"/>
          <w:color w:val="000000"/>
          <w:sz w:val="28"/>
        </w:rPr>
        <w:t>        88. Главный эксперт управления статистики энергетики</w:t>
      </w:r>
      <w:r>
        <w:br/>
      </w:r>
      <w:r>
        <w:rPr>
          <w:rFonts w:ascii="Times New Roman"/>
          <w:b w:val="false"/>
          <w:i w:val="false"/>
          <w:color w:val="000000"/>
          <w:sz w:val="28"/>
        </w:rPr>
        <w:t>
                       и окружающей среды</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С-4, № 07-8-1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3"/>
        <w:gridCol w:w="9797"/>
      </w:tblGrid>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 </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Владение основными методами экономического, статистического и математического анализа.</w:t>
            </w:r>
            <w:r>
              <w:br/>
            </w:r>
            <w:r>
              <w:rPr>
                <w:rFonts w:ascii="Times New Roman"/>
                <w:b w:val="false"/>
                <w:i w:val="false"/>
                <w:color w:val="000000"/>
                <w:sz w:val="20"/>
              </w:rPr>
              <w:t>
</w:t>
            </w:r>
            <w:r>
              <w:rPr>
                <w:rFonts w:ascii="Times New Roman"/>
                <w:b w:val="false"/>
                <w:i w:val="false"/>
                <w:color w:val="000000"/>
                <w:sz w:val="20"/>
              </w:rPr>
              <w:t>Знание состава, значение показателей и расчеты по показателям энергетики и окружающей среды.</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статистической методологии и участие в разработке государственной политики по статистике энергетики и окружающей среды.</w:t>
            </w:r>
            <w:r>
              <w:br/>
            </w:r>
            <w:r>
              <w:rPr>
                <w:rFonts w:ascii="Times New Roman"/>
                <w:b w:val="false"/>
                <w:i w:val="false"/>
                <w:color w:val="000000"/>
                <w:sz w:val="20"/>
              </w:rPr>
              <w:t>
</w:t>
            </w:r>
            <w:r>
              <w:rPr>
                <w:rFonts w:ascii="Times New Roman"/>
                <w:b w:val="false"/>
                <w:i w:val="false"/>
                <w:color w:val="000000"/>
                <w:sz w:val="20"/>
              </w:rPr>
              <w:t>Реализация государственной политики в области государственной статистики и организации сбора и обработки данных по статистике энергетики и окружающей среды.</w:t>
            </w:r>
            <w:r>
              <w:br/>
            </w:r>
            <w:r>
              <w:rPr>
                <w:rFonts w:ascii="Times New Roman"/>
                <w:b w:val="false"/>
                <w:i w:val="false"/>
                <w:color w:val="000000"/>
                <w:sz w:val="20"/>
              </w:rPr>
              <w:t>
</w:t>
            </w:r>
            <w:r>
              <w:rPr>
                <w:rFonts w:ascii="Times New Roman"/>
                <w:b w:val="false"/>
                <w:i w:val="false"/>
                <w:color w:val="000000"/>
                <w:sz w:val="20"/>
              </w:rPr>
              <w:t>Дает разъяснения по вопросам статистики энергетики и окружающей среды, отнесенным к компетенции уполномоченного органа.</w:t>
            </w:r>
          </w:p>
        </w:tc>
      </w:tr>
    </w:tbl>
    <w:p>
      <w:pPr>
        <w:spacing w:after="0"/>
        <w:ind w:left="0"/>
        <w:jc w:val="both"/>
      </w:pPr>
      <w:r>
        <w:rPr>
          <w:rFonts w:ascii="Times New Roman"/>
          <w:b w:val="false"/>
          <w:i w:val="false"/>
          <w:color w:val="000000"/>
          <w:sz w:val="28"/>
        </w:rPr>
        <w:t>   89. Эксперт управления статистики энергетики и окружающей среды</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С-5, № 07-8-2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экономической статистики и организации статистического учета.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методологических подходов по определению и формированию различных показателей, инструктивных материалов по статистике энергетики и окружающей среды;</w:t>
            </w:r>
            <w:r>
              <w:br/>
            </w:r>
            <w:r>
              <w:rPr>
                <w:rFonts w:ascii="Times New Roman"/>
                <w:b w:val="false"/>
                <w:i w:val="false"/>
                <w:color w:val="000000"/>
                <w:sz w:val="20"/>
              </w:rPr>
              <w:t>
</w:t>
            </w:r>
            <w:r>
              <w:rPr>
                <w:rFonts w:ascii="Times New Roman"/>
                <w:b w:val="false"/>
                <w:i w:val="false"/>
                <w:color w:val="000000"/>
                <w:sz w:val="20"/>
              </w:rPr>
              <w:t>разработка неформализованных постановок задач по формам;</w:t>
            </w:r>
            <w:r>
              <w:br/>
            </w:r>
            <w:r>
              <w:rPr>
                <w:rFonts w:ascii="Times New Roman"/>
                <w:b w:val="false"/>
                <w:i w:val="false"/>
                <w:color w:val="000000"/>
                <w:sz w:val="20"/>
              </w:rPr>
              <w:t>
</w:t>
            </w:r>
            <w:r>
              <w:rPr>
                <w:rFonts w:ascii="Times New Roman"/>
                <w:b w:val="false"/>
                <w:i w:val="false"/>
                <w:color w:val="000000"/>
                <w:sz w:val="20"/>
              </w:rPr>
              <w:t>разработка форм отчетности, анкет наблюдений и опросов, соответствующих инструкций и указаний к ним; осуществление расчетов, необходимых для контроля и анализа показателей по отраслям энергетики и окружающей среды.</w:t>
            </w:r>
            <w:r>
              <w:br/>
            </w:r>
            <w:r>
              <w:rPr>
                <w:rFonts w:ascii="Times New Roman"/>
                <w:b w:val="false"/>
                <w:i w:val="false"/>
                <w:color w:val="000000"/>
                <w:sz w:val="20"/>
              </w:rPr>
              <w:t>
</w:t>
            </w:r>
            <w:r>
              <w:rPr>
                <w:rFonts w:ascii="Times New Roman"/>
                <w:b w:val="false"/>
                <w:i w:val="false"/>
                <w:color w:val="000000"/>
                <w:sz w:val="20"/>
              </w:rPr>
              <w:t>Формирование статистической методологии и участие в разработке государственной политики по статистике энергетики и окружающей среды.</w:t>
            </w:r>
          </w:p>
        </w:tc>
      </w:tr>
    </w:tbl>
    <w:p>
      <w:pPr>
        <w:spacing w:after="0"/>
        <w:ind w:left="0"/>
        <w:jc w:val="both"/>
      </w:pPr>
      <w:r>
        <w:rPr>
          <w:rFonts w:ascii="Times New Roman"/>
          <w:b w:val="false"/>
          <w:i w:val="false"/>
          <w:color w:val="000000"/>
          <w:sz w:val="28"/>
        </w:rPr>
        <w:t>    90. Эксперт управления статистики энергетики и окружающей среды</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С-5, № 07-8-3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экономической статистики и организации статистического учета.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методологических подходов по определению и формированию различных показателей, инструктивных материалов по отраслям энергетики и окружающей среды;</w:t>
            </w:r>
            <w:r>
              <w:br/>
            </w:r>
            <w:r>
              <w:rPr>
                <w:rFonts w:ascii="Times New Roman"/>
                <w:b w:val="false"/>
                <w:i w:val="false"/>
                <w:color w:val="000000"/>
                <w:sz w:val="20"/>
              </w:rPr>
              <w:t>
</w:t>
            </w:r>
            <w:r>
              <w:rPr>
                <w:rFonts w:ascii="Times New Roman"/>
                <w:b w:val="false"/>
                <w:i w:val="false"/>
                <w:color w:val="000000"/>
                <w:sz w:val="20"/>
              </w:rPr>
              <w:t>разработка неформализованных постановок задач по формам;</w:t>
            </w:r>
            <w:r>
              <w:br/>
            </w:r>
            <w:r>
              <w:rPr>
                <w:rFonts w:ascii="Times New Roman"/>
                <w:b w:val="false"/>
                <w:i w:val="false"/>
                <w:color w:val="000000"/>
                <w:sz w:val="20"/>
              </w:rPr>
              <w:t>
</w:t>
            </w:r>
            <w:r>
              <w:rPr>
                <w:rFonts w:ascii="Times New Roman"/>
                <w:b w:val="false"/>
                <w:i w:val="false"/>
                <w:color w:val="000000"/>
                <w:sz w:val="20"/>
              </w:rPr>
              <w:t>разработка форм отчетности, анкет наблюдений и опросов, соответствующих инструкций и указаний к ним; осуществление расчетов, необходимых для контроля и анализа показателей по отраслям энергетики и окружающей среды.</w:t>
            </w:r>
            <w:r>
              <w:br/>
            </w:r>
            <w:r>
              <w:rPr>
                <w:rFonts w:ascii="Times New Roman"/>
                <w:b w:val="false"/>
                <w:i w:val="false"/>
                <w:color w:val="000000"/>
                <w:sz w:val="20"/>
              </w:rPr>
              <w:t>
</w:t>
            </w:r>
            <w:r>
              <w:rPr>
                <w:rFonts w:ascii="Times New Roman"/>
                <w:b w:val="false"/>
                <w:i w:val="false"/>
                <w:color w:val="000000"/>
                <w:sz w:val="20"/>
              </w:rPr>
              <w:t>Формирование статистической методологии и участие в разработке государственной политики по статистике энергетики и окружающей среды.</w:t>
            </w:r>
          </w:p>
        </w:tc>
      </w:tr>
    </w:tbl>
    <w:p>
      <w:pPr>
        <w:spacing w:after="0"/>
        <w:ind w:left="0"/>
        <w:jc w:val="both"/>
      </w:pPr>
      <w:r>
        <w:rPr>
          <w:rFonts w:ascii="Times New Roman"/>
          <w:b w:val="false"/>
          <w:i w:val="false"/>
          <w:color w:val="000000"/>
          <w:sz w:val="28"/>
        </w:rPr>
        <w:t>   91. Эксперт управления статистики энергетики и окружающей среды</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С-5, № 07-8-4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5"/>
        <w:gridCol w:w="10515"/>
      </w:tblGrid>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экологии.</w:t>
            </w:r>
            <w:r>
              <w:br/>
            </w:r>
            <w:r>
              <w:rPr>
                <w:rFonts w:ascii="Times New Roman"/>
                <w:b w:val="false"/>
                <w:i w:val="false"/>
                <w:color w:val="000000"/>
                <w:sz w:val="20"/>
              </w:rPr>
              <w:t>
</w:t>
            </w:r>
            <w:r>
              <w:rPr>
                <w:rFonts w:ascii="Times New Roman"/>
                <w:b w:val="false"/>
                <w:i w:val="false"/>
                <w:color w:val="000000"/>
                <w:sz w:val="20"/>
              </w:rPr>
              <w:t>Знание основ экономической статистики и организации статистического учета.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качественного и своевременного выполнения работ, включенных в план статистических работ по статистике энергетики и окружающей среды, разработка и модернизация форм статистической отчетности, методических, инструктивных материалов по статистике энергетики и окружающей среды и разработка показателей статистики энергетики и окружающей среды.</w:t>
            </w:r>
            <w:r>
              <w:br/>
            </w:r>
            <w:r>
              <w:rPr>
                <w:rFonts w:ascii="Times New Roman"/>
                <w:b w:val="false"/>
                <w:i w:val="false"/>
                <w:color w:val="000000"/>
                <w:sz w:val="20"/>
              </w:rPr>
              <w:t>
</w:t>
            </w:r>
            <w:r>
              <w:rPr>
                <w:rFonts w:ascii="Times New Roman"/>
                <w:b w:val="false"/>
                <w:i w:val="false"/>
                <w:color w:val="000000"/>
                <w:sz w:val="20"/>
              </w:rPr>
              <w:t>Реализация государственной политики в области государственной статистики и организации сбора и обработки данных по статистике энергетики и окружающей среды.</w:t>
            </w:r>
          </w:p>
        </w:tc>
      </w:tr>
    </w:tbl>
    <w:p>
      <w:pPr>
        <w:spacing w:after="0"/>
        <w:ind w:left="0"/>
        <w:jc w:val="both"/>
      </w:pPr>
      <w:r>
        <w:rPr>
          <w:rFonts w:ascii="Times New Roman"/>
          <w:b w:val="false"/>
          <w:i w:val="false"/>
          <w:color w:val="000000"/>
          <w:sz w:val="28"/>
        </w:rPr>
        <w:t>      92. Руководитель управления сельскохозяйственной переписи</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С-3, № 07-9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10510"/>
      </w:tblGrid>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учет и аудит, финансы, государственное и местное управление, статистика), естественных наук (математика), технических наук и технологии, сельскохозяйственных наук,</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сельского хозяйства.</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основ общей теории экономики и статистики. Владение основными методами экономического и статистического анализа, состава и значения показателей по статистике сельского хозяйства.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руководство Управлением; обеспечение подготовки нормативно-правовых актов по проведению сельскохозяйственной переписи, по созданию республиканской комиссии содействия переписи; разработка организационного плана проведения сельскохозяйственной переписи; разработка и подготовка основной переписной документации; обеспечение разработки методологических и инструктивных материалов; обеспечение разработки постановки задач по вводу, контролю и обработке материалов переписи; проведение семинаров со специалистами областных управлений по статистике по обработке данных сельскохозяйственной переписи; оказание консультативной помощи по организационным и методологическим вопросам территориальным органам статистики по вопросам проведения сельскохозяйственной переписи и обработки материалов.</w:t>
            </w:r>
          </w:p>
        </w:tc>
      </w:tr>
    </w:tbl>
    <w:p>
      <w:pPr>
        <w:spacing w:after="0"/>
        <w:ind w:left="0"/>
        <w:jc w:val="both"/>
      </w:pPr>
      <w:r>
        <w:rPr>
          <w:rFonts w:ascii="Times New Roman"/>
          <w:b w:val="false"/>
          <w:i w:val="false"/>
          <w:color w:val="000000"/>
          <w:sz w:val="28"/>
        </w:rPr>
        <w:t>        93. Эксперт управления сельскохозяйственной переписи</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С-4, 3 единицы, № 07-9-1, № 07-9-2, № 07-9-3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9916"/>
      </w:tblGrid>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84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учет и аудит, финансы, государственное и местное управление, статистика), естественных наук (математика), технических наук и технологии, сельскохозяйственных наук,</w:t>
            </w:r>
          </w:p>
        </w:tc>
      </w:tr>
      <w:tr>
        <w:trPr>
          <w:trHeight w:val="84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сельского хозяйства.</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Владение основными методами экономического и статистического анализа, состава и значения показателей по статистике сельского хозяйства.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45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нормативно-правовых актов по проведению сельскохозяйственной переписи, по созданию республиканской комиссии содействия переписи; разработка организационного плана проведения сельскохозяйственной переписи; разработка и подготовка основной переписной документации; разработка методологических и инструктивных материалов; проведение семинаров со специалистами территориальных органов статистики по обработке данных сельскохозяйственной переписи; оказание консультативной помощи по организационным и методологическим вопросам территориальным органам статистики по вопросам проведения сельскохозяйственной переписи и обработки материалов.</w:t>
            </w:r>
          </w:p>
        </w:tc>
      </w:tr>
    </w:tbl>
    <w:p>
      <w:pPr>
        <w:spacing w:after="0"/>
        <w:ind w:left="0"/>
        <w:jc w:val="both"/>
      </w:pPr>
      <w:r>
        <w:rPr>
          <w:rFonts w:ascii="Times New Roman"/>
          <w:b w:val="false"/>
          <w:i w:val="false"/>
          <w:color w:val="000000"/>
          <w:sz w:val="28"/>
        </w:rPr>
        <w:t>          94. Директор Департамента статистики услуг,</w:t>
      </w:r>
      <w:r>
        <w:br/>
      </w:r>
      <w:r>
        <w:rPr>
          <w:rFonts w:ascii="Times New Roman"/>
          <w:b w:val="false"/>
          <w:i w:val="false"/>
          <w:color w:val="000000"/>
          <w:sz w:val="28"/>
        </w:rPr>
        <w:t>
                    категория С-1, № 08-1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1"/>
        <w:gridCol w:w="10159"/>
      </w:tblGrid>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 услуг, образования, гуманитарных наук, права.</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руководство работой Департамента; обеспечение разработки и выпуска методологической, статистической информации по статистике услуг, транспорта, связи, торговли, туризма, науки и инноваций; совершенствование государственной статистики с учетом требований международных стандартов и национальной экономики; осуществление сотрудничества с зарубежными статистическими службами по вопросам совершенствования статистики; контроль за исполнением заданий и поручений Администрации Президента Республики Казахстан, Правительства Республики Казахстан и других государственных органов.</w:t>
            </w:r>
          </w:p>
        </w:tc>
      </w:tr>
    </w:tbl>
    <w:p>
      <w:pPr>
        <w:spacing w:after="0"/>
        <w:ind w:left="0"/>
        <w:jc w:val="both"/>
      </w:pPr>
      <w:r>
        <w:rPr>
          <w:rFonts w:ascii="Times New Roman"/>
          <w:b w:val="false"/>
          <w:i w:val="false"/>
          <w:color w:val="000000"/>
          <w:sz w:val="28"/>
        </w:rPr>
        <w:t>      95. Заместитель директора Департамента статистики услуг,</w:t>
      </w:r>
      <w:r>
        <w:br/>
      </w:r>
      <w:r>
        <w:rPr>
          <w:rFonts w:ascii="Times New Roman"/>
          <w:b w:val="false"/>
          <w:i w:val="false"/>
          <w:color w:val="000000"/>
          <w:sz w:val="28"/>
        </w:rPr>
        <w:t>
                      категория С-2, № 08-2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1"/>
        <w:gridCol w:w="10159"/>
      </w:tblGrid>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 услуг, образования, гуманитарных наук; права.</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программ, Плана статистических работ по статистике услуг, транспорта, связи, торговли, туризма, науки и инноваций; координация работы по разработке методологических материалов по статистике услуг, транспорта, связи, торговли, туризма, науки и инноваций; организация работ по разработке программ статистического наблюдения по статистике услуг, транспорта, связи, торговли, туризма, науки и инноваций; обеспечение подготовки статистических материалов по статистике услуг, транспорта, связи, торговли, туризма, науки и инноваций; организация работы по внедрению в практику современных методов обследования в соответствии с международными стандартами.</w:t>
            </w:r>
          </w:p>
        </w:tc>
      </w:tr>
    </w:tbl>
    <w:p>
      <w:pPr>
        <w:spacing w:after="0"/>
        <w:ind w:left="0"/>
        <w:jc w:val="both"/>
      </w:pPr>
      <w:r>
        <w:rPr>
          <w:rFonts w:ascii="Times New Roman"/>
          <w:b w:val="false"/>
          <w:i w:val="false"/>
          <w:color w:val="000000"/>
          <w:sz w:val="28"/>
        </w:rPr>
        <w:t>      96. Руководитель Управления статистики услуг и транспорта</w:t>
      </w:r>
      <w:r>
        <w:br/>
      </w:r>
      <w:r>
        <w:rPr>
          <w:rFonts w:ascii="Times New Roman"/>
          <w:b w:val="false"/>
          <w:i w:val="false"/>
          <w:color w:val="000000"/>
          <w:sz w:val="28"/>
        </w:rPr>
        <w:t>
                   Департамента статистики услуг,</w:t>
      </w:r>
      <w:r>
        <w:br/>
      </w:r>
      <w:r>
        <w:rPr>
          <w:rFonts w:ascii="Times New Roman"/>
          <w:b w:val="false"/>
          <w:i w:val="false"/>
          <w:color w:val="000000"/>
          <w:sz w:val="28"/>
        </w:rPr>
        <w:t>
                       категория С-3, № 08-3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9787"/>
      </w:tblGrid>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работы управления, ответственность за качественное и своевременное выполнение Плана статистических работ по статистике услуг и транспорта, проведение статистических наблюдений, координация работы по формированию статистического инструментария, разработка методических, методологических материалов по статистике услуг и транспорта. </w:t>
            </w:r>
          </w:p>
        </w:tc>
      </w:tr>
    </w:tbl>
    <w:p>
      <w:pPr>
        <w:spacing w:after="0"/>
        <w:ind w:left="0"/>
        <w:jc w:val="both"/>
      </w:pPr>
      <w:r>
        <w:rPr>
          <w:rFonts w:ascii="Times New Roman"/>
          <w:b w:val="false"/>
          <w:i w:val="false"/>
          <w:color w:val="000000"/>
          <w:sz w:val="28"/>
        </w:rPr>
        <w:t>     97. Главный эксперт Управления статистики услуг и транспорта</w:t>
      </w:r>
      <w:r>
        <w:br/>
      </w:r>
      <w:r>
        <w:rPr>
          <w:rFonts w:ascii="Times New Roman"/>
          <w:b w:val="false"/>
          <w:i w:val="false"/>
          <w:color w:val="000000"/>
          <w:sz w:val="28"/>
        </w:rPr>
        <w:t>
                   Департамента статистики услуг,</w:t>
      </w:r>
      <w:r>
        <w:br/>
      </w:r>
      <w:r>
        <w:rPr>
          <w:rFonts w:ascii="Times New Roman"/>
          <w:b w:val="false"/>
          <w:i w:val="false"/>
          <w:color w:val="000000"/>
          <w:sz w:val="28"/>
        </w:rPr>
        <w:t>
            категория С-4, 2 единицы, № 08-3-1, № 08-3-2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10401"/>
      </w:tblGrid>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закрепленной отрасли, обеспечение качественного и своевременного выполнения работ, включенных в План статистических работ по статистике услуг и транспорта, разработка методических, методологических материалов по статистике услуг и транспорта, разработка неформализованных постановок задач по комплексам.</w:t>
            </w:r>
          </w:p>
        </w:tc>
      </w:tr>
    </w:tbl>
    <w:p>
      <w:pPr>
        <w:spacing w:after="0"/>
        <w:ind w:left="0"/>
        <w:jc w:val="both"/>
      </w:pPr>
      <w:r>
        <w:rPr>
          <w:rFonts w:ascii="Times New Roman"/>
          <w:b w:val="false"/>
          <w:i w:val="false"/>
          <w:color w:val="000000"/>
          <w:sz w:val="28"/>
        </w:rPr>
        <w:t>       98. Эксперт Управления статистики услуг и транспорта</w:t>
      </w:r>
      <w:r>
        <w:br/>
      </w:r>
      <w:r>
        <w:rPr>
          <w:rFonts w:ascii="Times New Roman"/>
          <w:b w:val="false"/>
          <w:i w:val="false"/>
          <w:color w:val="000000"/>
          <w:sz w:val="28"/>
        </w:rPr>
        <w:t>
              Департамента статистики услуг,</w:t>
      </w:r>
      <w:r>
        <w:br/>
      </w:r>
      <w:r>
        <w:rPr>
          <w:rFonts w:ascii="Times New Roman"/>
          <w:b w:val="false"/>
          <w:i w:val="false"/>
          <w:color w:val="000000"/>
          <w:sz w:val="28"/>
        </w:rPr>
        <w:t>
      категория С-5, 5 единиц, № 08-3-3, № 08-3-4, № 08-3-5,</w:t>
      </w:r>
      <w:r>
        <w:br/>
      </w:r>
      <w:r>
        <w:rPr>
          <w:rFonts w:ascii="Times New Roman"/>
          <w:b w:val="false"/>
          <w:i w:val="false"/>
          <w:color w:val="000000"/>
          <w:sz w:val="28"/>
        </w:rPr>
        <w:t>
                       № 08-3-6, № 08-3-7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9"/>
        <w:gridCol w:w="9791"/>
      </w:tblGrid>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теоретических основ статистики, рыночной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качественного и своевременного выполнения работ, включенных в План статистических работ по статистике услуг и транспорта, разработка методических, инструктивных материалов по статистике услуг и транспорта, подготовка статистических материалов по статистике услуг и транспорта, разработка форм статистической отчетности, разработка неформализованных постановок задач по комплексам.</w:t>
            </w:r>
          </w:p>
        </w:tc>
      </w:tr>
    </w:tbl>
    <w:p>
      <w:pPr>
        <w:spacing w:after="0"/>
        <w:ind w:left="0"/>
        <w:jc w:val="both"/>
      </w:pPr>
      <w:r>
        <w:rPr>
          <w:rFonts w:ascii="Times New Roman"/>
          <w:b w:val="false"/>
          <w:i w:val="false"/>
          <w:color w:val="000000"/>
          <w:sz w:val="28"/>
        </w:rPr>
        <w:t>99. Руководитель Управления статистики связи, инноваций и туризма</w:t>
      </w:r>
      <w:r>
        <w:br/>
      </w:r>
      <w:r>
        <w:rPr>
          <w:rFonts w:ascii="Times New Roman"/>
          <w:b w:val="false"/>
          <w:i w:val="false"/>
          <w:color w:val="000000"/>
          <w:sz w:val="28"/>
        </w:rPr>
        <w:t>
                  Департамента статистики услуг,</w:t>
      </w:r>
      <w:r>
        <w:br/>
      </w:r>
      <w:r>
        <w:rPr>
          <w:rFonts w:ascii="Times New Roman"/>
          <w:b w:val="false"/>
          <w:i w:val="false"/>
          <w:color w:val="000000"/>
          <w:sz w:val="28"/>
        </w:rPr>
        <w:t>
                     категория С-3, № 08-4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0"/>
        <w:gridCol w:w="9710"/>
      </w:tblGrid>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работы управления, ответственность за качественное и своевременное выполнение мероприятий программ и Плана статистических работ по статистике связи, инноваций, науки, ИКТ и туризма, проведение статнаблюдений, разработка методических, инструктивных материалов по статистике связи, инноваций, науки, ИКТ и туризма. </w:t>
            </w:r>
          </w:p>
        </w:tc>
      </w:tr>
    </w:tbl>
    <w:p>
      <w:pPr>
        <w:spacing w:after="0"/>
        <w:ind w:left="0"/>
        <w:jc w:val="both"/>
      </w:pPr>
      <w:r>
        <w:rPr>
          <w:rFonts w:ascii="Times New Roman"/>
          <w:b w:val="false"/>
          <w:i w:val="false"/>
          <w:color w:val="000000"/>
          <w:sz w:val="28"/>
        </w:rPr>
        <w:t>     100. Главный эксперт Управления статистики связи, инноваций и</w:t>
      </w:r>
      <w:r>
        <w:br/>
      </w:r>
      <w:r>
        <w:rPr>
          <w:rFonts w:ascii="Times New Roman"/>
          <w:b w:val="false"/>
          <w:i w:val="false"/>
          <w:color w:val="000000"/>
          <w:sz w:val="28"/>
        </w:rPr>
        <w:t>
               туризма Департамента статистики услуг,</w:t>
      </w:r>
      <w:r>
        <w:br/>
      </w:r>
      <w:r>
        <w:rPr>
          <w:rFonts w:ascii="Times New Roman"/>
          <w:b w:val="false"/>
          <w:i w:val="false"/>
          <w:color w:val="000000"/>
          <w:sz w:val="28"/>
        </w:rPr>
        <w:t>
       категория С-4, 3 единицы, № 08-4-1, № 08-4-2, № 08-4-3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0572"/>
      </w:tblGrid>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теоретических основ статистики, рыночной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закрепленной отрасли, обеспечение качественного и своевременного выполнения работ, включенных в план статистических работ по статистике связи, инноваций, науки, ИКТ и туризма. Разработка методических, методологических и инструктивных материалов по статистике связи, инноваций, науки, ИКТ и туризма, разработка форм статистической отчетности. Разработка неформализованных постановок задач по комплексам.</w:t>
            </w:r>
          </w:p>
        </w:tc>
      </w:tr>
    </w:tbl>
    <w:p>
      <w:pPr>
        <w:spacing w:after="0"/>
        <w:ind w:left="0"/>
        <w:jc w:val="both"/>
      </w:pPr>
      <w:r>
        <w:rPr>
          <w:rFonts w:ascii="Times New Roman"/>
          <w:b w:val="false"/>
          <w:i w:val="false"/>
          <w:color w:val="000000"/>
          <w:sz w:val="28"/>
        </w:rPr>
        <w:t>    101. Эксперт Управления статистики связи, инноваций и туризма</w:t>
      </w:r>
      <w:r>
        <w:br/>
      </w:r>
      <w:r>
        <w:rPr>
          <w:rFonts w:ascii="Times New Roman"/>
          <w:b w:val="false"/>
          <w:i w:val="false"/>
          <w:color w:val="000000"/>
          <w:sz w:val="28"/>
        </w:rPr>
        <w:t>
               Департамента статистики услуг,</w:t>
      </w:r>
      <w:r>
        <w:br/>
      </w:r>
      <w:r>
        <w:rPr>
          <w:rFonts w:ascii="Times New Roman"/>
          <w:b w:val="false"/>
          <w:i w:val="false"/>
          <w:color w:val="000000"/>
          <w:sz w:val="28"/>
        </w:rPr>
        <w:t>
  категория С-5, 4 единицы, № 08-4-4, № 08-4-5, № 08-4-6, № 08-4-7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6"/>
        <w:gridCol w:w="10424"/>
      </w:tblGrid>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Знание теоретических основ статистики, рыночной экономики. Желательно знание государственного языка.</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разработке методических, методологических и инструктивных материалов по статистике связи, инноваций, науки, ИКТ и туризма, подготовка справочных материалов по статистике связи, инноваций, науки, ИКТ и туризма. Подготовка статистических материалов по статистике связи, инноваций, науки, ИКТ и туризма, разработка форм статистической отчетности по статистике связи, инноваций, науки, ИКТ и туризма. </w:t>
            </w:r>
          </w:p>
        </w:tc>
      </w:tr>
    </w:tbl>
    <w:p>
      <w:pPr>
        <w:spacing w:after="0"/>
        <w:ind w:left="0"/>
        <w:jc w:val="both"/>
      </w:pPr>
      <w:r>
        <w:rPr>
          <w:rFonts w:ascii="Times New Roman"/>
          <w:b w:val="false"/>
          <w:i w:val="false"/>
          <w:color w:val="000000"/>
          <w:sz w:val="28"/>
        </w:rPr>
        <w:t>    102. Руководитель Управления статистики внутренней торговли</w:t>
      </w:r>
      <w:r>
        <w:br/>
      </w:r>
      <w:r>
        <w:rPr>
          <w:rFonts w:ascii="Times New Roman"/>
          <w:b w:val="false"/>
          <w:i w:val="false"/>
          <w:color w:val="000000"/>
          <w:sz w:val="28"/>
        </w:rPr>
        <w:t>
                    Департамента статистики услуг,</w:t>
      </w:r>
      <w:r>
        <w:br/>
      </w:r>
      <w:r>
        <w:rPr>
          <w:rFonts w:ascii="Times New Roman"/>
          <w:b w:val="false"/>
          <w:i w:val="false"/>
          <w:color w:val="000000"/>
          <w:sz w:val="28"/>
        </w:rPr>
        <w:t>
                       категория С-3, № 08-5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управления, ответственность за качественное и своевременное выполнение мероприятий программ и Плана статистических работ по статистике внутренней торговли, проведение статистических наблюдений, координация работы по формированию статистического инструментария, разработка методических, инструктивных материалов по статистике внутренней торговли.</w:t>
            </w:r>
          </w:p>
        </w:tc>
      </w:tr>
    </w:tbl>
    <w:p>
      <w:pPr>
        <w:spacing w:after="0"/>
        <w:ind w:left="0"/>
        <w:jc w:val="both"/>
      </w:pPr>
      <w:r>
        <w:rPr>
          <w:rFonts w:ascii="Times New Roman"/>
          <w:b w:val="false"/>
          <w:i w:val="false"/>
          <w:color w:val="000000"/>
          <w:sz w:val="28"/>
        </w:rPr>
        <w:t>     103. Главный эксперт Управления статистики внутренней торговли</w:t>
      </w:r>
      <w:r>
        <w:br/>
      </w:r>
      <w:r>
        <w:rPr>
          <w:rFonts w:ascii="Times New Roman"/>
          <w:b w:val="false"/>
          <w:i w:val="false"/>
          <w:color w:val="000000"/>
          <w:sz w:val="28"/>
        </w:rPr>
        <w:t>
                 Департамента статистики услуг,</w:t>
      </w:r>
      <w:r>
        <w:br/>
      </w:r>
      <w:r>
        <w:rPr>
          <w:rFonts w:ascii="Times New Roman"/>
          <w:b w:val="false"/>
          <w:i w:val="false"/>
          <w:color w:val="000000"/>
          <w:sz w:val="28"/>
        </w:rPr>
        <w:t>
          категория С-4, 2 единицы, № 08-5-1, № 08-5-2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10107"/>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закрепленной отрасли, обеспечение качественного и своевременного выполнения Плана статистических работ по статистике внутренней торговли.</w:t>
            </w:r>
            <w:r>
              <w:br/>
            </w:r>
            <w:r>
              <w:rPr>
                <w:rFonts w:ascii="Times New Roman"/>
                <w:b w:val="false"/>
                <w:i w:val="false"/>
                <w:color w:val="000000"/>
                <w:sz w:val="20"/>
              </w:rPr>
              <w:t>
</w:t>
            </w:r>
            <w:r>
              <w:rPr>
                <w:rFonts w:ascii="Times New Roman"/>
                <w:b w:val="false"/>
                <w:i w:val="false"/>
                <w:color w:val="000000"/>
                <w:sz w:val="20"/>
              </w:rPr>
              <w:t>Разработка методических, методологических материалов, статистического интрументария и аналитических материалов по статистике внутренней торговли.</w:t>
            </w:r>
            <w:r>
              <w:br/>
            </w:r>
            <w:r>
              <w:rPr>
                <w:rFonts w:ascii="Times New Roman"/>
                <w:b w:val="false"/>
                <w:i w:val="false"/>
                <w:color w:val="000000"/>
                <w:sz w:val="20"/>
              </w:rPr>
              <w:t>
</w:t>
            </w:r>
            <w:r>
              <w:rPr>
                <w:rFonts w:ascii="Times New Roman"/>
                <w:b w:val="false"/>
                <w:i w:val="false"/>
                <w:color w:val="000000"/>
                <w:sz w:val="20"/>
              </w:rPr>
              <w:t xml:space="preserve">Разработка форм статотчетности, заданий на обработку данных. </w:t>
            </w:r>
          </w:p>
        </w:tc>
      </w:tr>
    </w:tbl>
    <w:p>
      <w:pPr>
        <w:spacing w:after="0"/>
        <w:ind w:left="0"/>
        <w:jc w:val="both"/>
      </w:pPr>
      <w:r>
        <w:rPr>
          <w:rFonts w:ascii="Times New Roman"/>
          <w:b w:val="false"/>
          <w:i w:val="false"/>
          <w:color w:val="000000"/>
          <w:sz w:val="28"/>
        </w:rPr>
        <w:t>       104. Эксперт Управления статистики внутренней торговли</w:t>
      </w:r>
      <w:r>
        <w:br/>
      </w:r>
      <w:r>
        <w:rPr>
          <w:rFonts w:ascii="Times New Roman"/>
          <w:b w:val="false"/>
          <w:i w:val="false"/>
          <w:color w:val="000000"/>
          <w:sz w:val="28"/>
        </w:rPr>
        <w:t>
                 Департамента статистики услуг,</w:t>
      </w:r>
      <w:r>
        <w:br/>
      </w:r>
      <w:r>
        <w:rPr>
          <w:rFonts w:ascii="Times New Roman"/>
          <w:b w:val="false"/>
          <w:i w:val="false"/>
          <w:color w:val="000000"/>
          <w:sz w:val="28"/>
        </w:rPr>
        <w:t>
  категория С-5, 4 единицы, № 08-5-3, № 08-5-4, № 08-5-5, № 08-5-6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4"/>
        <w:gridCol w:w="9986"/>
      </w:tblGrid>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методических, методологических и инструктивных материалов по внутренней торговли. Подготовка статистических материалов по статистике внутренней торговли, заданий на обработку данных, разработка форм статистической отчетности по статистике внутренней торговли.</w:t>
            </w:r>
          </w:p>
        </w:tc>
      </w:tr>
    </w:tbl>
    <w:p>
      <w:pPr>
        <w:spacing w:after="0"/>
        <w:ind w:left="0"/>
        <w:jc w:val="both"/>
      </w:pPr>
      <w:r>
        <w:rPr>
          <w:rFonts w:ascii="Times New Roman"/>
          <w:b w:val="false"/>
          <w:i w:val="false"/>
          <w:color w:val="000000"/>
          <w:sz w:val="28"/>
        </w:rPr>
        <w:t>      105. Руководитель Управления статистики взаимной торговли</w:t>
      </w:r>
      <w:r>
        <w:br/>
      </w:r>
      <w:r>
        <w:rPr>
          <w:rFonts w:ascii="Times New Roman"/>
          <w:b w:val="false"/>
          <w:i w:val="false"/>
          <w:color w:val="000000"/>
          <w:sz w:val="28"/>
        </w:rPr>
        <w:t>
        Департамента статистики услуг, категория С-3, № 08-6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4"/>
        <w:gridCol w:w="9986"/>
      </w:tblGrid>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работы управления, ответственность за качественное и своевременное выполнение мероприятий программ и Плана статистических работ по статистике взаимной торговли и товарных рынков, проведение статистических наблюдений, координация работы по формированию статистического инструментария, разработка методических, инструктивных материалов по статистике взаимной торговли и товарных рынков. </w:t>
            </w:r>
          </w:p>
        </w:tc>
      </w:tr>
    </w:tbl>
    <w:p>
      <w:pPr>
        <w:spacing w:after="0"/>
        <w:ind w:left="0"/>
        <w:jc w:val="both"/>
      </w:pPr>
      <w:r>
        <w:rPr>
          <w:rFonts w:ascii="Times New Roman"/>
          <w:b w:val="false"/>
          <w:i w:val="false"/>
          <w:color w:val="000000"/>
          <w:sz w:val="28"/>
        </w:rPr>
        <w:t>     106. Главный эксперт Управления статистики взаимной торговли</w:t>
      </w:r>
      <w:r>
        <w:br/>
      </w:r>
      <w:r>
        <w:rPr>
          <w:rFonts w:ascii="Times New Roman"/>
          <w:b w:val="false"/>
          <w:i w:val="false"/>
          <w:color w:val="000000"/>
          <w:sz w:val="28"/>
        </w:rPr>
        <w:t>
                 Департамента статистики услуг,</w:t>
      </w:r>
      <w:r>
        <w:br/>
      </w:r>
      <w:r>
        <w:rPr>
          <w:rFonts w:ascii="Times New Roman"/>
          <w:b w:val="false"/>
          <w:i w:val="false"/>
          <w:color w:val="000000"/>
          <w:sz w:val="28"/>
        </w:rPr>
        <w:t>
                    категория С-4, № 08-6-1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0572"/>
      </w:tblGrid>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закрепленной отрасли, обеспечение качественного и своевременного выполнения Плана статистических работ по статистике взаимной торговли и товарных рынков.</w:t>
            </w:r>
            <w:r>
              <w:br/>
            </w:r>
            <w:r>
              <w:rPr>
                <w:rFonts w:ascii="Times New Roman"/>
                <w:b w:val="false"/>
                <w:i w:val="false"/>
                <w:color w:val="000000"/>
                <w:sz w:val="20"/>
              </w:rPr>
              <w:t>
</w:t>
            </w:r>
            <w:r>
              <w:rPr>
                <w:rFonts w:ascii="Times New Roman"/>
                <w:b w:val="false"/>
                <w:i w:val="false"/>
                <w:color w:val="000000"/>
                <w:sz w:val="20"/>
              </w:rPr>
              <w:t>Разработка методических, методологических материалов, статистического интрументария и аналитических материалов по статистике взаимной торговли и товарных рынков.</w:t>
            </w:r>
            <w:r>
              <w:br/>
            </w:r>
            <w:r>
              <w:rPr>
                <w:rFonts w:ascii="Times New Roman"/>
                <w:b w:val="false"/>
                <w:i w:val="false"/>
                <w:color w:val="000000"/>
                <w:sz w:val="20"/>
              </w:rPr>
              <w:t>
</w:t>
            </w:r>
            <w:r>
              <w:rPr>
                <w:rFonts w:ascii="Times New Roman"/>
                <w:b w:val="false"/>
                <w:i w:val="false"/>
                <w:color w:val="000000"/>
                <w:sz w:val="20"/>
              </w:rPr>
              <w:t>Разработка форм статотчетности, заданий на обработку данных.</w:t>
            </w:r>
          </w:p>
        </w:tc>
      </w:tr>
    </w:tbl>
    <w:p>
      <w:pPr>
        <w:spacing w:after="0"/>
        <w:ind w:left="0"/>
        <w:jc w:val="both"/>
      </w:pPr>
      <w:r>
        <w:rPr>
          <w:rFonts w:ascii="Times New Roman"/>
          <w:b w:val="false"/>
          <w:i w:val="false"/>
          <w:color w:val="000000"/>
          <w:sz w:val="28"/>
        </w:rPr>
        <w:t>      107. Эксперт Управления статистики взаимной торговли</w:t>
      </w:r>
      <w:r>
        <w:br/>
      </w:r>
      <w:r>
        <w:rPr>
          <w:rFonts w:ascii="Times New Roman"/>
          <w:b w:val="false"/>
          <w:i w:val="false"/>
          <w:color w:val="000000"/>
          <w:sz w:val="28"/>
        </w:rPr>
        <w:t>
               Департамента статистики услуг,</w:t>
      </w:r>
      <w:r>
        <w:br/>
      </w:r>
      <w:r>
        <w:rPr>
          <w:rFonts w:ascii="Times New Roman"/>
          <w:b w:val="false"/>
          <w:i w:val="false"/>
          <w:color w:val="000000"/>
          <w:sz w:val="28"/>
        </w:rPr>
        <w:t>
     категория С-5, 5 единиц, № 08-6-2, № 08-6-3, № 08-6-4,</w:t>
      </w:r>
      <w:r>
        <w:br/>
      </w:r>
      <w:r>
        <w:rPr>
          <w:rFonts w:ascii="Times New Roman"/>
          <w:b w:val="false"/>
          <w:i w:val="false"/>
          <w:color w:val="000000"/>
          <w:sz w:val="28"/>
        </w:rPr>
        <w:t>
                    № 08-6-5, № 08-6-6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6"/>
        <w:gridCol w:w="10654"/>
      </w:tblGrid>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разработке методических, методологических и инструктивных материалов по взаимной торговли и товарных рынков. Подготовка статистических материалов по статистике взаимной торговли и товарных рынков, заданий на обработку данных, разработка форм статистической отчетности по статистике взаимной торговли и товарных рынков. </w:t>
            </w:r>
          </w:p>
        </w:tc>
      </w:tr>
    </w:tbl>
    <w:p>
      <w:pPr>
        <w:spacing w:after="0"/>
        <w:ind w:left="0"/>
        <w:jc w:val="both"/>
      </w:pPr>
      <w:r>
        <w:rPr>
          <w:rFonts w:ascii="Times New Roman"/>
          <w:b w:val="false"/>
          <w:i w:val="false"/>
          <w:color w:val="000000"/>
          <w:sz w:val="28"/>
        </w:rPr>
        <w:t>       108. Руководитель Управления статистики товарных рынков</w:t>
      </w:r>
      <w:r>
        <w:br/>
      </w:r>
      <w:r>
        <w:rPr>
          <w:rFonts w:ascii="Times New Roman"/>
          <w:b w:val="false"/>
          <w:i w:val="false"/>
          <w:color w:val="000000"/>
          <w:sz w:val="28"/>
        </w:rPr>
        <w:t>
                  Департамента статистики услуг,</w:t>
      </w:r>
      <w:r>
        <w:br/>
      </w:r>
      <w:r>
        <w:rPr>
          <w:rFonts w:ascii="Times New Roman"/>
          <w:b w:val="false"/>
          <w:i w:val="false"/>
          <w:color w:val="000000"/>
          <w:sz w:val="28"/>
        </w:rPr>
        <w:t>
                     категория С-3, № 08-7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1031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финансы; статистика), естественных наук (математика).</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управления, ответственность за качественное и своевременное выполнение мероприятий программ и Плана статистических работ по статистике товарных рынков, проведение статистических наблюдений, координация работы по формированию статистического инструментария, разработка методических, инструктивных материалов по статистике товарных рынков.</w:t>
            </w:r>
          </w:p>
        </w:tc>
      </w:tr>
    </w:tbl>
    <w:p>
      <w:pPr>
        <w:spacing w:after="0"/>
        <w:ind w:left="0"/>
        <w:jc w:val="both"/>
      </w:pPr>
      <w:r>
        <w:rPr>
          <w:rFonts w:ascii="Times New Roman"/>
          <w:b w:val="false"/>
          <w:i w:val="false"/>
          <w:color w:val="000000"/>
          <w:sz w:val="28"/>
        </w:rPr>
        <w:t>     109. Главный эксперт Управления статистики товарных рынков</w:t>
      </w:r>
      <w:r>
        <w:br/>
      </w:r>
      <w:r>
        <w:rPr>
          <w:rFonts w:ascii="Times New Roman"/>
          <w:b w:val="false"/>
          <w:i w:val="false"/>
          <w:color w:val="000000"/>
          <w:sz w:val="28"/>
        </w:rPr>
        <w:t>
                 Департамента статистики услуг,</w:t>
      </w:r>
      <w:r>
        <w:br/>
      </w:r>
      <w:r>
        <w:rPr>
          <w:rFonts w:ascii="Times New Roman"/>
          <w:b w:val="false"/>
          <w:i w:val="false"/>
          <w:color w:val="000000"/>
          <w:sz w:val="28"/>
        </w:rPr>
        <w:t>
                    категория С-4, № 08-7-1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1031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в сфере социальных наук, экономики и бизнеса (финансы; экономика, статистика), естественных наук (математика).</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закрепленной отрасли, обеспечение качественного и своевременного выполнения Плана статистических работ по статистике товарных рынков.</w:t>
            </w:r>
            <w:r>
              <w:br/>
            </w:r>
            <w:r>
              <w:rPr>
                <w:rFonts w:ascii="Times New Roman"/>
                <w:b w:val="false"/>
                <w:i w:val="false"/>
                <w:color w:val="000000"/>
                <w:sz w:val="20"/>
              </w:rPr>
              <w:t>
</w:t>
            </w:r>
            <w:r>
              <w:rPr>
                <w:rFonts w:ascii="Times New Roman"/>
                <w:b w:val="false"/>
                <w:i w:val="false"/>
                <w:color w:val="000000"/>
                <w:sz w:val="20"/>
              </w:rPr>
              <w:t>Разработка методических, методологических материалов, статистического интрументария и аналитических материалов по статистике товарных рынков.</w:t>
            </w:r>
            <w:r>
              <w:br/>
            </w:r>
            <w:r>
              <w:rPr>
                <w:rFonts w:ascii="Times New Roman"/>
                <w:b w:val="false"/>
                <w:i w:val="false"/>
                <w:color w:val="000000"/>
                <w:sz w:val="20"/>
              </w:rPr>
              <w:t>
</w:t>
            </w:r>
            <w:r>
              <w:rPr>
                <w:rFonts w:ascii="Times New Roman"/>
                <w:b w:val="false"/>
                <w:i w:val="false"/>
                <w:color w:val="000000"/>
                <w:sz w:val="20"/>
              </w:rPr>
              <w:t>Разработка форм статотчетности, заданий на обработку данных.</w:t>
            </w:r>
          </w:p>
        </w:tc>
      </w:tr>
    </w:tbl>
    <w:p>
      <w:pPr>
        <w:spacing w:after="0"/>
        <w:ind w:left="0"/>
        <w:jc w:val="both"/>
      </w:pPr>
      <w:r>
        <w:rPr>
          <w:rFonts w:ascii="Times New Roman"/>
          <w:b w:val="false"/>
          <w:i w:val="false"/>
          <w:color w:val="000000"/>
          <w:sz w:val="28"/>
        </w:rPr>
        <w:t>        110. Эксперт Управления статистики товарных рынков</w:t>
      </w:r>
      <w:r>
        <w:br/>
      </w:r>
      <w:r>
        <w:rPr>
          <w:rFonts w:ascii="Times New Roman"/>
          <w:b w:val="false"/>
          <w:i w:val="false"/>
          <w:color w:val="000000"/>
          <w:sz w:val="28"/>
        </w:rPr>
        <w:t>
                Департамента статистики услуг,</w:t>
      </w:r>
      <w:r>
        <w:br/>
      </w:r>
      <w:r>
        <w:rPr>
          <w:rFonts w:ascii="Times New Roman"/>
          <w:b w:val="false"/>
          <w:i w:val="false"/>
          <w:color w:val="000000"/>
          <w:sz w:val="28"/>
        </w:rPr>
        <w:t>
          категория С-5, 2 единицы, № 08-7-2, № 08-7-3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1031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(финансы; экономика, статистика), естественных наук (математика).</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разработке методических, методологических и инструктивных материалов по статистике товарных рынков. Подготовка статистических материалов по статистике товарных рынков, заданий на обработку данных, разработка форм статистической отчетности по статистике товарных рынков. </w:t>
            </w:r>
          </w:p>
        </w:tc>
      </w:tr>
    </w:tbl>
    <w:p>
      <w:pPr>
        <w:spacing w:after="0"/>
        <w:ind w:left="0"/>
        <w:jc w:val="both"/>
      </w:pPr>
      <w:r>
        <w:rPr>
          <w:rFonts w:ascii="Times New Roman"/>
          <w:b w:val="false"/>
          <w:i w:val="false"/>
          <w:color w:val="000000"/>
          <w:sz w:val="28"/>
        </w:rPr>
        <w:t>111. Директор Департамента социальной и демографической статистики,</w:t>
      </w:r>
      <w:r>
        <w:br/>
      </w:r>
      <w:r>
        <w:rPr>
          <w:rFonts w:ascii="Times New Roman"/>
          <w:b w:val="false"/>
          <w:i w:val="false"/>
          <w:color w:val="000000"/>
          <w:sz w:val="28"/>
        </w:rPr>
        <w:t>
                      категория С-1, № 09-1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9"/>
        <w:gridCol w:w="9971"/>
      </w:tblGrid>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(математика).</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демографии, образования и социальной защиты населения.</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экономики, социальной и демографической статистики, методов расчета и прогнозирования демографических показателей.</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5084).Желательно иметь опыт работы на руководящих должностях в республиканских и областных государственных органах.</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Функциональные </w:t>
            </w:r>
          </w:p>
          <w:p>
            <w:pPr>
              <w:spacing w:after="20"/>
              <w:ind w:left="20"/>
              <w:jc w:val="both"/>
            </w:pPr>
            <w:r>
              <w:rPr>
                <w:rFonts w:ascii="Times New Roman"/>
                <w:b w:val="false"/>
                <w:i w:val="false"/>
                <w:color w:val="000000"/>
                <w:sz w:val="20"/>
              </w:rPr>
              <w:t>обязанности</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Департаментом. Организация и координация деятельности Департамента, осуществление оперативного управления; принятие решения по вопросам, входящим в его компетенцию; разработка стратегий по всем направлениям социальной и демографической статистики; разработка проектов нормативно-правовых актов, регламентирующих вопросы социальной и демографической статистики, обеспечение полноты и достоверности статистических данных, разработка и соблюдение методологических положений, представление аналитической информации по направлениям статистики, находящимся в его ведении.</w:t>
            </w:r>
          </w:p>
        </w:tc>
      </w:tr>
    </w:tbl>
    <w:p>
      <w:pPr>
        <w:spacing w:after="0"/>
        <w:ind w:left="0"/>
        <w:jc w:val="both"/>
      </w:pPr>
      <w:r>
        <w:rPr>
          <w:rFonts w:ascii="Times New Roman"/>
          <w:b w:val="false"/>
          <w:i w:val="false"/>
          <w:color w:val="000000"/>
          <w:sz w:val="28"/>
        </w:rPr>
        <w:t>112. Заместитель Директора Департамента социальной и демографической</w:t>
      </w:r>
      <w:r>
        <w:br/>
      </w:r>
      <w:r>
        <w:rPr>
          <w:rFonts w:ascii="Times New Roman"/>
          <w:b w:val="false"/>
          <w:i w:val="false"/>
          <w:color w:val="000000"/>
          <w:sz w:val="28"/>
        </w:rPr>
        <w:t>
                статистики, категория С-2, № 09-2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1"/>
        <w:gridCol w:w="9649"/>
      </w:tblGrid>
      <w:tr>
        <w:trPr>
          <w:trHeight w:val="30" w:hRule="atLeast"/>
        </w:trPr>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9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(математика).</w:t>
            </w:r>
          </w:p>
        </w:tc>
      </w:tr>
      <w:tr>
        <w:trPr>
          <w:trHeight w:val="30" w:hRule="atLeast"/>
        </w:trPr>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9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регулирующие отношения в области статистики, демографии, образования и социальной защиты населения.</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экономики, социальной и демографической статистики, методов расчетов социальных и демографических показателей.</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Желательно иметь опыт работы на руководящих должностях в республиканских и областных государственных органах.</w:t>
            </w:r>
          </w:p>
        </w:tc>
      </w:tr>
      <w:tr>
        <w:trPr>
          <w:trHeight w:val="30" w:hRule="atLeast"/>
        </w:trPr>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программ совершенствования государственной статистики, Плана статистических работ по департаменту, координация работы по разработке методологических материалов, организация работ по разработке программ статистического наблюдения; обеспечение подготовки статистических материалов; организация работы по внедрению в практику современных методов обследования в соответствии с международными стандартами.</w:t>
            </w:r>
          </w:p>
        </w:tc>
      </w:tr>
    </w:tbl>
    <w:p>
      <w:pPr>
        <w:spacing w:after="0"/>
        <w:ind w:left="0"/>
        <w:jc w:val="both"/>
      </w:pPr>
      <w:r>
        <w:rPr>
          <w:rFonts w:ascii="Times New Roman"/>
          <w:b w:val="false"/>
          <w:i w:val="false"/>
          <w:color w:val="000000"/>
          <w:sz w:val="28"/>
        </w:rPr>
        <w:t>        113. Руководитель управления социальной статистики,</w:t>
      </w:r>
      <w:r>
        <w:br/>
      </w:r>
      <w:r>
        <w:rPr>
          <w:rFonts w:ascii="Times New Roman"/>
          <w:b w:val="false"/>
          <w:i w:val="false"/>
          <w:color w:val="000000"/>
          <w:sz w:val="28"/>
        </w:rPr>
        <w:t>
       Департамента социальной и демографической статистики,</w:t>
      </w:r>
      <w:r>
        <w:br/>
      </w:r>
      <w:r>
        <w:rPr>
          <w:rFonts w:ascii="Times New Roman"/>
          <w:b w:val="false"/>
          <w:i w:val="false"/>
          <w:color w:val="000000"/>
          <w:sz w:val="28"/>
        </w:rPr>
        <w:t>
                   категория С-3, № 09-3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8"/>
        <w:gridCol w:w="9762"/>
      </w:tblGrid>
      <w:tr>
        <w:trPr>
          <w:trHeight w:val="3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(социология, психология, регионоведение, экономика, менеджмент, учет и аудит, финансы, государственное и местное управление, маркетинг, статистика, демографическая статистика, мировая экономика) естественных наук (математика), технических наук и технологии (информационные системы, математическое и компьютерное моделирование).</w:t>
            </w:r>
          </w:p>
        </w:tc>
      </w:tr>
      <w:tr>
        <w:trPr>
          <w:trHeight w:val="60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регулирующие отношения в области статистики образования, преступности, пенсионного обеспечение и социальной защиты населения.</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и социально-экономической статистики, макроэкономики.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Управлением и координация работ по разработке методологии по сбору и обработке статистических данных. Совершенствование методологических подходов для организации и проведения статистических наблюдений на основе научной методологии и международных стандартов.</w:t>
            </w:r>
            <w:r>
              <w:br/>
            </w:r>
            <w:r>
              <w:rPr>
                <w:rFonts w:ascii="Times New Roman"/>
                <w:b w:val="false"/>
                <w:i w:val="false"/>
                <w:color w:val="000000"/>
                <w:sz w:val="20"/>
              </w:rPr>
              <w:t>
</w:t>
            </w:r>
            <w:r>
              <w:rPr>
                <w:rFonts w:ascii="Times New Roman"/>
                <w:b w:val="false"/>
                <w:i w:val="false"/>
                <w:color w:val="000000"/>
                <w:sz w:val="20"/>
              </w:rPr>
              <w:t>Координация и разработка программ статистических наблюдений и методических указаний, совершенствование форм государственного статистического наблюдения и др. Контроль за соблюдением полноты и достоверности отчетных данных при формировании статистической базы. Контроль за соблюдением методологии проводимых обследований, своевременности формирования качественных отчетностей (итогов обследований) на всех уровнях сбора, обработки и выпуска информации</w:t>
            </w:r>
          </w:p>
        </w:tc>
      </w:tr>
    </w:tbl>
    <w:p>
      <w:pPr>
        <w:spacing w:after="0"/>
        <w:ind w:left="0"/>
        <w:jc w:val="both"/>
      </w:pPr>
      <w:r>
        <w:rPr>
          <w:rFonts w:ascii="Times New Roman"/>
          <w:b w:val="false"/>
          <w:i w:val="false"/>
          <w:color w:val="000000"/>
          <w:sz w:val="28"/>
        </w:rPr>
        <w:t>        114. Главный эксперт Управления социальной статистики,</w:t>
      </w:r>
      <w:r>
        <w:br/>
      </w:r>
      <w:r>
        <w:rPr>
          <w:rFonts w:ascii="Times New Roman"/>
          <w:b w:val="false"/>
          <w:i w:val="false"/>
          <w:color w:val="000000"/>
          <w:sz w:val="28"/>
        </w:rPr>
        <w:t>
             Департамента социальной и демографической</w:t>
      </w:r>
      <w:r>
        <w:br/>
      </w:r>
      <w:r>
        <w:rPr>
          <w:rFonts w:ascii="Times New Roman"/>
          <w:b w:val="false"/>
          <w:i w:val="false"/>
          <w:color w:val="000000"/>
          <w:sz w:val="28"/>
        </w:rPr>
        <w:t>
               статистики, категория С-4, № 09-3-1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4"/>
        <w:gridCol w:w="9946"/>
      </w:tblGrid>
      <w:tr>
        <w:trPr>
          <w:trHeight w:val="3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(математика), технических наук и технологии (информационные системы, математическое и компьютерное моделирование)</w:t>
            </w:r>
          </w:p>
        </w:tc>
      </w:tr>
      <w:tr>
        <w:trPr>
          <w:trHeight w:val="60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регулирующие отношения в области социального развития.</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социально-экономической статистики, международных стандартов.</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обеспечение выполнения работ по отраслям социальной статистики (статистика образования, преступность).</w:t>
            </w:r>
            <w:r>
              <w:br/>
            </w:r>
            <w:r>
              <w:rPr>
                <w:rFonts w:ascii="Times New Roman"/>
                <w:b w:val="false"/>
                <w:i w:val="false"/>
                <w:color w:val="000000"/>
                <w:sz w:val="20"/>
              </w:rPr>
              <w:t>
</w:t>
            </w:r>
            <w:r>
              <w:rPr>
                <w:rFonts w:ascii="Times New Roman"/>
                <w:b w:val="false"/>
                <w:i w:val="false"/>
                <w:color w:val="000000"/>
                <w:sz w:val="20"/>
              </w:rPr>
              <w:t>Разработка программ статистических наблюдений; методологических указаний и инструментария обследований в области социальной статистики.</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статистического учета и отчетности на всех уровнях сбора статистической информации, полноты и достоверности баз данных и др.</w:t>
            </w:r>
          </w:p>
        </w:tc>
      </w:tr>
    </w:tbl>
    <w:p>
      <w:pPr>
        <w:spacing w:after="0"/>
        <w:ind w:left="0"/>
        <w:jc w:val="both"/>
      </w:pPr>
      <w:r>
        <w:rPr>
          <w:rFonts w:ascii="Times New Roman"/>
          <w:b w:val="false"/>
          <w:i w:val="false"/>
          <w:color w:val="000000"/>
          <w:sz w:val="28"/>
        </w:rPr>
        <w:t>        115. Главный эксперт Управления социальной статистики,</w:t>
      </w:r>
      <w:r>
        <w:br/>
      </w:r>
      <w:r>
        <w:rPr>
          <w:rFonts w:ascii="Times New Roman"/>
          <w:b w:val="false"/>
          <w:i w:val="false"/>
          <w:color w:val="000000"/>
          <w:sz w:val="28"/>
        </w:rPr>
        <w:t>
             Департамента социальной и демографической</w:t>
      </w:r>
      <w:r>
        <w:br/>
      </w:r>
      <w:r>
        <w:rPr>
          <w:rFonts w:ascii="Times New Roman"/>
          <w:b w:val="false"/>
          <w:i w:val="false"/>
          <w:color w:val="000000"/>
          <w:sz w:val="28"/>
        </w:rPr>
        <w:t>
                статистики, категория С-4, № 09-3-2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4"/>
        <w:gridCol w:w="9946"/>
      </w:tblGrid>
      <w:tr>
        <w:trPr>
          <w:trHeight w:val="3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(математика), технических наук и технологии (информационные системы, математическое и компьютерное моделирование)</w:t>
            </w:r>
          </w:p>
        </w:tc>
      </w:tr>
      <w:tr>
        <w:trPr>
          <w:trHeight w:val="60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регулирующие отношения в области социального развития.</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социально-экономической статистики, международных стандартов.</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обеспечение выполнения работ по отраслям социальной статистики (статистика образования, пенсионное обеспечение и социальная защита населения).</w:t>
            </w:r>
            <w:r>
              <w:br/>
            </w:r>
            <w:r>
              <w:rPr>
                <w:rFonts w:ascii="Times New Roman"/>
                <w:b w:val="false"/>
                <w:i w:val="false"/>
                <w:color w:val="000000"/>
                <w:sz w:val="20"/>
              </w:rPr>
              <w:t>
</w:t>
            </w:r>
            <w:r>
              <w:rPr>
                <w:rFonts w:ascii="Times New Roman"/>
                <w:b w:val="false"/>
                <w:i w:val="false"/>
                <w:color w:val="000000"/>
                <w:sz w:val="20"/>
              </w:rPr>
              <w:t>Разработка программ статистических наблюдений; методологических указаний и инструментария обследований в области социальной статистики.</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статистического учета и отчетности на всех уровнях сбора статистической информации, полноты и достоверности баз данных и др.</w:t>
            </w:r>
          </w:p>
        </w:tc>
      </w:tr>
    </w:tbl>
    <w:p>
      <w:pPr>
        <w:spacing w:after="0"/>
        <w:ind w:left="0"/>
        <w:jc w:val="both"/>
      </w:pPr>
      <w:r>
        <w:rPr>
          <w:rFonts w:ascii="Times New Roman"/>
          <w:b w:val="false"/>
          <w:i w:val="false"/>
          <w:color w:val="000000"/>
          <w:sz w:val="28"/>
        </w:rPr>
        <w:t>          116. Эксперт Управления социальной статистики,</w:t>
      </w:r>
      <w:r>
        <w:br/>
      </w:r>
      <w:r>
        <w:rPr>
          <w:rFonts w:ascii="Times New Roman"/>
          <w:b w:val="false"/>
          <w:i w:val="false"/>
          <w:color w:val="000000"/>
          <w:sz w:val="28"/>
        </w:rPr>
        <w:t>
      Департамента социальной и демографической статистики,</w:t>
      </w:r>
      <w:r>
        <w:br/>
      </w:r>
      <w:r>
        <w:rPr>
          <w:rFonts w:ascii="Times New Roman"/>
          <w:b w:val="false"/>
          <w:i w:val="false"/>
          <w:color w:val="000000"/>
          <w:sz w:val="28"/>
        </w:rPr>
        <w:t>
      категория С-5, 3 единицы, № 09-3-3, № 09-3-4, № 09-3-5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10510"/>
      </w:tblGrid>
      <w:tr>
        <w:trPr>
          <w:trHeight w:val="27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(математика), технических наук и технологии (информационные системы, математическое и компьютерное моделирование)</w:t>
            </w:r>
          </w:p>
        </w:tc>
      </w:tr>
      <w:tr>
        <w:trPr>
          <w:trHeight w:val="60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2050»: новый политический курс состоявшегося государства. Знание нормативно-правовых актов Республики Казахстан, регулирующие отношения в области статистики и образования. Знание основ социальной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социальной статистике и знание английского языка.</w:t>
            </w:r>
          </w:p>
        </w:tc>
      </w:tr>
      <w:tr>
        <w:trPr>
          <w:trHeight w:val="60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Функциональные </w:t>
            </w:r>
          </w:p>
          <w:p>
            <w:pPr>
              <w:spacing w:after="20"/>
              <w:ind w:left="20"/>
              <w:jc w:val="both"/>
            </w:pPr>
            <w:r>
              <w:rPr>
                <w:rFonts w:ascii="Times New Roman"/>
                <w:b w:val="false"/>
                <w:i w:val="false"/>
                <w:color w:val="000000"/>
                <w:sz w:val="20"/>
              </w:rPr>
              <w:t>обязанности</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методологической, статистической и аналитической работы, подготовка соответствующих разделов для ежемесячного доклада и других публикаций, разработка статистического инструментария, разработка постановок задач для подготовки программных комплексов в области статистики образования и статистики пенсионного обеспечения и социальной защиты населения. Осуществление работ по разработке методологических, аналитических материалов и публикаций по закрепленным отраслям статистики.</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статистического учета, полноты и достоверности отчетных данных при формировании статистической информационной базы и др.</w:t>
            </w:r>
          </w:p>
        </w:tc>
      </w:tr>
    </w:tbl>
    <w:p>
      <w:pPr>
        <w:spacing w:after="0"/>
        <w:ind w:left="0"/>
        <w:jc w:val="both"/>
      </w:pPr>
      <w:r>
        <w:rPr>
          <w:rFonts w:ascii="Times New Roman"/>
          <w:b w:val="false"/>
          <w:i w:val="false"/>
          <w:color w:val="000000"/>
          <w:sz w:val="28"/>
        </w:rPr>
        <w:t>            117. Эксперт Управления социальной статистики,</w:t>
      </w:r>
      <w:r>
        <w:br/>
      </w:r>
      <w:r>
        <w:rPr>
          <w:rFonts w:ascii="Times New Roman"/>
          <w:b w:val="false"/>
          <w:i w:val="false"/>
          <w:color w:val="000000"/>
          <w:sz w:val="28"/>
        </w:rPr>
        <w:t>
        Департамента социальной и демографической статистики,</w:t>
      </w:r>
      <w:r>
        <w:br/>
      </w:r>
      <w:r>
        <w:rPr>
          <w:rFonts w:ascii="Times New Roman"/>
          <w:b w:val="false"/>
          <w:i w:val="false"/>
          <w:color w:val="000000"/>
          <w:sz w:val="28"/>
        </w:rPr>
        <w:t>
                    категория С-5, № 09-3-6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10456"/>
      </w:tblGrid>
      <w:tr>
        <w:trPr>
          <w:trHeight w:val="27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(математика), технических наук и технологии (информационные системы, математическое и компьютерное моделирование)</w:t>
            </w:r>
          </w:p>
        </w:tc>
      </w:tr>
      <w:tr>
        <w:trPr>
          <w:trHeight w:val="60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регулирующие отношения в области статистики и социальной защиты населения. Знание основ социальной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социальной статистике.</w:t>
            </w:r>
          </w:p>
        </w:tc>
      </w:tr>
      <w:tr>
        <w:trPr>
          <w:trHeight w:val="60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Функциональные </w:t>
            </w:r>
          </w:p>
          <w:p>
            <w:pPr>
              <w:spacing w:after="20"/>
              <w:ind w:left="20"/>
              <w:jc w:val="both"/>
            </w:pPr>
            <w:r>
              <w:rPr>
                <w:rFonts w:ascii="Times New Roman"/>
                <w:b w:val="false"/>
                <w:i w:val="false"/>
                <w:color w:val="000000"/>
                <w:sz w:val="20"/>
              </w:rPr>
              <w:t>обязанности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методологической, статистической и аналитической работы, подготовка соответствующих разделов для ежемесячного доклада и других публикаций, разработка статистического инструментария, разработка постановок задач для подготовки программных комплексов в области статистики образования и статистики преступности. Осуществление работ по разработке методологических, аналитических материалов и публикаций по закрепленным отраслям статистики.</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статистического учета, полноты и достоверности отчетных данных при формировании статистической информационной базы и др; ведение делопроизводства</w:t>
            </w:r>
          </w:p>
        </w:tc>
      </w:tr>
    </w:tbl>
    <w:p>
      <w:pPr>
        <w:spacing w:after="0"/>
        <w:ind w:left="0"/>
        <w:jc w:val="both"/>
      </w:pPr>
      <w:r>
        <w:rPr>
          <w:rFonts w:ascii="Times New Roman"/>
          <w:b w:val="false"/>
          <w:i w:val="false"/>
          <w:color w:val="000000"/>
          <w:sz w:val="28"/>
        </w:rPr>
        <w:t>  118. Руководитель управления гендерной статистики и показателей</w:t>
      </w:r>
      <w:r>
        <w:br/>
      </w:r>
      <w:r>
        <w:rPr>
          <w:rFonts w:ascii="Times New Roman"/>
          <w:b w:val="false"/>
          <w:i w:val="false"/>
          <w:color w:val="000000"/>
          <w:sz w:val="28"/>
        </w:rPr>
        <w:t>
                  Целей развития Тысячелетия,</w:t>
      </w:r>
      <w:r>
        <w:br/>
      </w:r>
      <w:r>
        <w:rPr>
          <w:rFonts w:ascii="Times New Roman"/>
          <w:b w:val="false"/>
          <w:i w:val="false"/>
          <w:color w:val="000000"/>
          <w:sz w:val="28"/>
        </w:rPr>
        <w:t>
       Департамента социальной и демографической статистики,</w:t>
      </w:r>
      <w:r>
        <w:br/>
      </w:r>
      <w:r>
        <w:rPr>
          <w:rFonts w:ascii="Times New Roman"/>
          <w:b w:val="false"/>
          <w:i w:val="false"/>
          <w:color w:val="000000"/>
          <w:sz w:val="28"/>
        </w:rPr>
        <w:t>
                    категория С-3, № 09-4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7"/>
        <w:gridCol w:w="9753"/>
      </w:tblGrid>
      <w:tr>
        <w:trPr>
          <w:trHeight w:val="3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(социология, психология, регионоведение, экономика, менеджмент, учет и аудит, финансы, государственное и местное управление, маркетинг, статистика, демографическая статистика, мировая экономика) естественных наук (математика), технических наук и технологии (информационные системы, математическое и компьютерное моделирование).</w:t>
            </w:r>
          </w:p>
        </w:tc>
      </w:tr>
      <w:tr>
        <w:trPr>
          <w:trHeight w:val="60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регулирующие отношения в области гендерной статистики и гендерного развития.</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социально-экономической статистики, международных стандартов.</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9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Функциональные </w:t>
            </w:r>
          </w:p>
          <w:p>
            <w:pPr>
              <w:spacing w:after="20"/>
              <w:ind w:left="20"/>
              <w:jc w:val="both"/>
            </w:pPr>
            <w:r>
              <w:rPr>
                <w:rFonts w:ascii="Times New Roman"/>
                <w:b w:val="false"/>
                <w:i w:val="false"/>
                <w:color w:val="000000"/>
                <w:sz w:val="20"/>
              </w:rPr>
              <w:t>обязанности</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Управлением и координация работ по разработке методологии по сбору и обработке статистических данных. Определять направления совершенствования гендерной статистики и показателей Целей Развития Тысячелетия в рамках Стратегического плана развития Агентства. Совершенствование методологических подходов для организации и проведения статистических наблюдений по гендерному равенству на основе научной методологии и международных стандартов.</w:t>
            </w:r>
            <w:r>
              <w:br/>
            </w:r>
            <w:r>
              <w:rPr>
                <w:rFonts w:ascii="Times New Roman"/>
                <w:b w:val="false"/>
                <w:i w:val="false"/>
                <w:color w:val="000000"/>
                <w:sz w:val="20"/>
              </w:rPr>
              <w:t>
</w:t>
            </w:r>
            <w:r>
              <w:rPr>
                <w:rFonts w:ascii="Times New Roman"/>
                <w:b w:val="false"/>
                <w:i w:val="false"/>
                <w:color w:val="000000"/>
                <w:sz w:val="20"/>
              </w:rPr>
              <w:t>Координация и разработка программ статистических наблюдений и методических указаний, совершенствование форм государственного статистического наблюдения и др.</w:t>
            </w:r>
            <w:r>
              <w:br/>
            </w:r>
            <w:r>
              <w:rPr>
                <w:rFonts w:ascii="Times New Roman"/>
                <w:b w:val="false"/>
                <w:i w:val="false"/>
                <w:color w:val="000000"/>
                <w:sz w:val="20"/>
              </w:rPr>
              <w:t>
</w:t>
            </w:r>
            <w:r>
              <w:rPr>
                <w:rFonts w:ascii="Times New Roman"/>
                <w:b w:val="false"/>
                <w:i w:val="false"/>
                <w:color w:val="000000"/>
                <w:sz w:val="20"/>
              </w:rPr>
              <w:t>Контроль за соблюдением полноты и достоверности отчетных данных при формировании статистической базы. Контроль за соблюдением методологии проводимых обследований, своевременности формирования качественных отчетностей (итогов обследований) на всех уровнях сбора, обработки и выпуска информации.</w:t>
            </w:r>
          </w:p>
        </w:tc>
      </w:tr>
    </w:tbl>
    <w:p>
      <w:pPr>
        <w:spacing w:after="0"/>
        <w:ind w:left="0"/>
        <w:jc w:val="both"/>
      </w:pPr>
      <w:r>
        <w:rPr>
          <w:rFonts w:ascii="Times New Roman"/>
          <w:b w:val="false"/>
          <w:i w:val="false"/>
          <w:color w:val="000000"/>
          <w:sz w:val="28"/>
        </w:rPr>
        <w:t>  119. Главный эксперт Управления гендерной статистики и показателей</w:t>
      </w:r>
      <w:r>
        <w:br/>
      </w:r>
      <w:r>
        <w:rPr>
          <w:rFonts w:ascii="Times New Roman"/>
          <w:b w:val="false"/>
          <w:i w:val="false"/>
          <w:color w:val="000000"/>
          <w:sz w:val="28"/>
        </w:rPr>
        <w:t>
                    Целей развития Тысячелетия,</w:t>
      </w:r>
      <w:r>
        <w:br/>
      </w:r>
      <w:r>
        <w:rPr>
          <w:rFonts w:ascii="Times New Roman"/>
          <w:b w:val="false"/>
          <w:i w:val="false"/>
          <w:color w:val="000000"/>
          <w:sz w:val="28"/>
        </w:rPr>
        <w:t>
       Департамента социальной и демографической статистики,</w:t>
      </w:r>
      <w:r>
        <w:br/>
      </w:r>
      <w:r>
        <w:rPr>
          <w:rFonts w:ascii="Times New Roman"/>
          <w:b w:val="false"/>
          <w:i w:val="false"/>
          <w:color w:val="000000"/>
          <w:sz w:val="28"/>
        </w:rPr>
        <w:t xml:space="preserve">
                     категория С-4, № 09-4-1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9"/>
        <w:gridCol w:w="10001"/>
      </w:tblGrid>
      <w:tr>
        <w:trPr>
          <w:trHeight w:val="3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в сфере социальных наук, экономики и бизнеса  естественных наук (математика), технических наук и технологии (информационные системы, математическое и компьютерное моделирование), демография, </w:t>
            </w:r>
          </w:p>
        </w:tc>
      </w:tr>
      <w:tr>
        <w:trPr>
          <w:trHeight w:val="60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регулирующие отношения в области гендерной статистики и гендерного развития.</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социально-экономической статистики, международных стандартов.</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Организовать сбор и разработку статистической информации, вести базу данных по гендерной статистике, а также вести вопросники по статистике здравоохранение;</w:t>
            </w:r>
            <w:r>
              <w:br/>
            </w:r>
            <w:r>
              <w:rPr>
                <w:rFonts w:ascii="Times New Roman"/>
                <w:b w:val="false"/>
                <w:i w:val="false"/>
                <w:color w:val="000000"/>
                <w:sz w:val="20"/>
              </w:rPr>
              <w:t>
</w:t>
            </w:r>
            <w:r>
              <w:rPr>
                <w:rFonts w:ascii="Times New Roman"/>
                <w:b w:val="false"/>
                <w:i w:val="false"/>
                <w:color w:val="000000"/>
                <w:sz w:val="20"/>
              </w:rPr>
              <w:t>Разработка программ статистических наблюдений; методологических указаний и инструментария обследований в области гендерной статистики.</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статистического учета и отчетности на всех уровнях сбора статистической информации, полноты и достоверности баз данных и др.</w:t>
            </w:r>
          </w:p>
        </w:tc>
      </w:tr>
    </w:tbl>
    <w:p>
      <w:pPr>
        <w:spacing w:after="0"/>
        <w:ind w:left="0"/>
        <w:jc w:val="both"/>
      </w:pPr>
      <w:r>
        <w:rPr>
          <w:rFonts w:ascii="Times New Roman"/>
          <w:b w:val="false"/>
          <w:i w:val="false"/>
          <w:color w:val="000000"/>
          <w:sz w:val="28"/>
        </w:rPr>
        <w:t>     120. Эксперт Управления гендерной статистики и показателей,</w:t>
      </w:r>
      <w:r>
        <w:br/>
      </w:r>
      <w:r>
        <w:rPr>
          <w:rFonts w:ascii="Times New Roman"/>
          <w:b w:val="false"/>
          <w:i w:val="false"/>
          <w:color w:val="000000"/>
          <w:sz w:val="28"/>
        </w:rPr>
        <w:t>
                    Целей Развития Тысячелетия,</w:t>
      </w:r>
      <w:r>
        <w:br/>
      </w:r>
      <w:r>
        <w:rPr>
          <w:rFonts w:ascii="Times New Roman"/>
          <w:b w:val="false"/>
          <w:i w:val="false"/>
          <w:color w:val="000000"/>
          <w:sz w:val="28"/>
        </w:rPr>
        <w:t>
       Департамента социальной и демографической статистики,</w:t>
      </w:r>
      <w:r>
        <w:br/>
      </w:r>
      <w:r>
        <w:rPr>
          <w:rFonts w:ascii="Times New Roman"/>
          <w:b w:val="false"/>
          <w:i w:val="false"/>
          <w:color w:val="000000"/>
          <w:sz w:val="28"/>
        </w:rPr>
        <w:t>
           категория С-5, 2 единицы, № 09-4-2, № 09-4-3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9916"/>
      </w:tblGrid>
      <w:tr>
        <w:trPr>
          <w:trHeight w:val="27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(математика), технических наук и технологии (информационные системы, математическое и компьютерное моделирование), демография,</w:t>
            </w:r>
          </w:p>
        </w:tc>
      </w:tr>
      <w:tr>
        <w:trPr>
          <w:trHeight w:val="60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регулирующие отношения в области гендерной статистики и гендерного развития.</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социально-экономической статистики, международных стандартов.</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60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гендерной статистике.</w:t>
            </w:r>
          </w:p>
        </w:tc>
      </w:tr>
      <w:tr>
        <w:trPr>
          <w:trHeight w:val="60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методологической, статистической и аналитической работы, подготовка соответствующих разделов для ежемесячного доклада и других публикаций, разработка статистического инструментария, разработка постановок задач для подготовки программных комплексов в области статистики здравоохранения. Осуществление работ по разработке методологических, аналитических материалов и публикаций по закрепленным отраслям статистики.</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статистического учета, полноты и достоверности отчетных данных при формировании статистической информационной базы..</w:t>
            </w:r>
          </w:p>
        </w:tc>
      </w:tr>
    </w:tbl>
    <w:p>
      <w:pPr>
        <w:spacing w:after="0"/>
        <w:ind w:left="0"/>
        <w:jc w:val="both"/>
      </w:pPr>
      <w:r>
        <w:rPr>
          <w:rFonts w:ascii="Times New Roman"/>
          <w:b w:val="false"/>
          <w:i w:val="false"/>
          <w:color w:val="000000"/>
          <w:sz w:val="28"/>
        </w:rPr>
        <w:t>  121. Руководитель управления демографической статистики и переписи</w:t>
      </w:r>
      <w:r>
        <w:br/>
      </w:r>
      <w:r>
        <w:rPr>
          <w:rFonts w:ascii="Times New Roman"/>
          <w:b w:val="false"/>
          <w:i w:val="false"/>
          <w:color w:val="000000"/>
          <w:sz w:val="28"/>
        </w:rPr>
        <w:t>
    населения Департамента социальной и демографической статистики,</w:t>
      </w:r>
      <w:r>
        <w:br/>
      </w:r>
      <w:r>
        <w:rPr>
          <w:rFonts w:ascii="Times New Roman"/>
          <w:b w:val="false"/>
          <w:i w:val="false"/>
          <w:color w:val="000000"/>
          <w:sz w:val="28"/>
        </w:rPr>
        <w:t>
                   категория С-3, № 09-5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9916"/>
      </w:tblGrid>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или образования (математика) или демография.</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демографии.</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экономики, социальной и демографической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деятельности управления, осуществление оперативного управления; персональная ответственность за выполнение возложенных на управление задач; принятие решения по вопросам, входящим в его компетенцию; разработка концептуальных и методологических основ в области демографической статистики и переписи населения; знание основных методологических положений и международных рекомендаций и стандартов в области демографической статистики и переписи населения; разработка проектов нормативно-правовых актов, регламентирующих вопросы демографической статистики и переписи населения.</w:t>
            </w:r>
          </w:p>
        </w:tc>
      </w:tr>
    </w:tbl>
    <w:p>
      <w:pPr>
        <w:spacing w:after="0"/>
        <w:ind w:left="0"/>
        <w:jc w:val="both"/>
      </w:pPr>
      <w:r>
        <w:rPr>
          <w:rFonts w:ascii="Times New Roman"/>
          <w:b w:val="false"/>
          <w:i w:val="false"/>
          <w:color w:val="000000"/>
          <w:sz w:val="28"/>
        </w:rPr>
        <w:t>      122. Главный эксперт управления демографической статистики</w:t>
      </w:r>
      <w:r>
        <w:br/>
      </w:r>
      <w:r>
        <w:rPr>
          <w:rFonts w:ascii="Times New Roman"/>
          <w:b w:val="false"/>
          <w:i w:val="false"/>
          <w:color w:val="000000"/>
          <w:sz w:val="28"/>
        </w:rPr>
        <w:t>
                       и переписи населения</w:t>
      </w:r>
      <w:r>
        <w:br/>
      </w:r>
      <w:r>
        <w:rPr>
          <w:rFonts w:ascii="Times New Roman"/>
          <w:b w:val="false"/>
          <w:i w:val="false"/>
          <w:color w:val="000000"/>
          <w:sz w:val="28"/>
        </w:rPr>
        <w:t>
       Департамента социальной и демографической статистики,</w:t>
      </w:r>
      <w:r>
        <w:br/>
      </w:r>
      <w:r>
        <w:rPr>
          <w:rFonts w:ascii="Times New Roman"/>
          <w:b w:val="false"/>
          <w:i w:val="false"/>
          <w:color w:val="000000"/>
          <w:sz w:val="28"/>
        </w:rPr>
        <w:t>
           категория С-4, 2 единицы, №№ 09-5-1, 09-5-2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9916"/>
      </w:tblGrid>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или образования (математика) , или демография.</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демографии.</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основ экономики, организационного и методологического руководства по статистике населения и переписи населения; знание международных рекомендаций и стандартов действующие в области статистики населения и переписей населения.</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нормативных правовых актов, концептуальных и методологических основ в области демографической статистики и переписи населения. Умение вести деловую переписку с Правительством и другими пользователями, подготовка и обеспечение пользователей статистическими данными и публикациями, анализ демографической ситуации в стране.</w:t>
            </w:r>
          </w:p>
        </w:tc>
      </w:tr>
    </w:tbl>
    <w:p>
      <w:pPr>
        <w:spacing w:after="0"/>
        <w:ind w:left="0"/>
        <w:jc w:val="both"/>
      </w:pPr>
      <w:r>
        <w:rPr>
          <w:rFonts w:ascii="Times New Roman"/>
          <w:b w:val="false"/>
          <w:i w:val="false"/>
          <w:color w:val="000000"/>
          <w:sz w:val="28"/>
        </w:rPr>
        <w:t>     123. Эксперт управления демографической статистики и переписи</w:t>
      </w:r>
      <w:r>
        <w:br/>
      </w:r>
      <w:r>
        <w:rPr>
          <w:rFonts w:ascii="Times New Roman"/>
          <w:b w:val="false"/>
          <w:i w:val="false"/>
          <w:color w:val="000000"/>
          <w:sz w:val="28"/>
        </w:rPr>
        <w:t>
          населения Департамента социальной и демографической</w:t>
      </w:r>
      <w:r>
        <w:br/>
      </w:r>
      <w:r>
        <w:rPr>
          <w:rFonts w:ascii="Times New Roman"/>
          <w:b w:val="false"/>
          <w:i w:val="false"/>
          <w:color w:val="000000"/>
          <w:sz w:val="28"/>
        </w:rPr>
        <w:t>
     статистики, категория С-5, 5 единиц, №№ 09-5-3, 09-5-4, 09-5-5,</w:t>
      </w:r>
      <w:r>
        <w:br/>
      </w:r>
      <w:r>
        <w:rPr>
          <w:rFonts w:ascii="Times New Roman"/>
          <w:b w:val="false"/>
          <w:i w:val="false"/>
          <w:color w:val="000000"/>
          <w:sz w:val="28"/>
        </w:rPr>
        <w:t>
                         09-5-6, 09-5-7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10556"/>
      </w:tblGrid>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или образования (математика), или демография</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демографии.</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основ экономики, организационного и методологического руководства по статистике населения и переписи населения; знание международных рекомендаций и стандартов действующие в области статистики населения и переписей населения.</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27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аналитических записок, докладов и других публикаций по демографической статистике и переписи населения. Разработка программ статистических наблюдений и методических пособий. Подготовка и обеспечение пользователей статистическими данными и публикациями. Оказание практической помощи территориальным органам статистики, другим государственным органам по вопросам текущего и первичного учета населения. Умение производить анализ демографической ситуации в стране.</w:t>
            </w:r>
          </w:p>
        </w:tc>
      </w:tr>
    </w:tbl>
    <w:p>
      <w:pPr>
        <w:spacing w:after="0"/>
        <w:ind w:left="0"/>
        <w:jc w:val="both"/>
      </w:pPr>
      <w:r>
        <w:rPr>
          <w:rFonts w:ascii="Times New Roman"/>
          <w:b w:val="false"/>
          <w:i w:val="false"/>
          <w:color w:val="000000"/>
          <w:sz w:val="28"/>
        </w:rPr>
        <w:t>124. Руководитель управления демографических расчетов и исследований</w:t>
      </w:r>
      <w:r>
        <w:br/>
      </w:r>
      <w:r>
        <w:rPr>
          <w:rFonts w:ascii="Times New Roman"/>
          <w:b w:val="false"/>
          <w:i w:val="false"/>
          <w:color w:val="000000"/>
          <w:sz w:val="28"/>
        </w:rPr>
        <w:t>
         Департамента социальной и демограической статистики,</w:t>
      </w:r>
      <w:r>
        <w:br/>
      </w:r>
      <w:r>
        <w:rPr>
          <w:rFonts w:ascii="Times New Roman"/>
          <w:b w:val="false"/>
          <w:i w:val="false"/>
          <w:color w:val="000000"/>
          <w:sz w:val="28"/>
        </w:rPr>
        <w:t>
                       категория С-3, № 09-6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или образования (математика), или демография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общей теории статистики, экономики, социальной и демографической статистики, методов демографических расчетов. Желательно знание государственного языка на уровне делового.</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деятельности управления, осуществление оперативного управления; персональная ответственность за выполнение возложенных на управление задач; принятие решения по вопросам, входящим в его компетенцию; разработка концептуальных и методологических основ в области демографических расчетов; знание основных методологических положений и международных рекомендаций и стандартов в области демографических расчетов; разработка проектов нормативно-правовых актов, регламентирующих вопросы демографических расчетов; проведение анализа демографических расчетов.</w:t>
            </w:r>
          </w:p>
        </w:tc>
      </w:tr>
    </w:tbl>
    <w:p>
      <w:pPr>
        <w:spacing w:after="0"/>
        <w:ind w:left="0"/>
        <w:jc w:val="both"/>
      </w:pPr>
      <w:r>
        <w:rPr>
          <w:rFonts w:ascii="Times New Roman"/>
          <w:b w:val="false"/>
          <w:i w:val="false"/>
          <w:color w:val="000000"/>
          <w:sz w:val="28"/>
        </w:rPr>
        <w:t>      125. Главный эксперт управления демографических расчетов и</w:t>
      </w:r>
      <w:r>
        <w:br/>
      </w:r>
      <w:r>
        <w:rPr>
          <w:rFonts w:ascii="Times New Roman"/>
          <w:b w:val="false"/>
          <w:i w:val="false"/>
          <w:color w:val="000000"/>
          <w:sz w:val="28"/>
        </w:rPr>
        <w:t>
  исследований Департамента социальной и демограической статистики,</w:t>
      </w:r>
      <w:r>
        <w:br/>
      </w:r>
      <w:r>
        <w:rPr>
          <w:rFonts w:ascii="Times New Roman"/>
          <w:b w:val="false"/>
          <w:i w:val="false"/>
          <w:color w:val="000000"/>
          <w:sz w:val="28"/>
        </w:rPr>
        <w:t>
                    категория С-4, № 09-6-1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5"/>
        <w:gridCol w:w="10525"/>
      </w:tblGrid>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или образования (математика), или демография</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демографии. Знание общей теории статистики, демографии, основ экономики, организационного и методологического руководства по демографическим расчетам; знание международных рекомендаций и стандартов действующие в области демографических расчетов, статистики населения и переписи населения.</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нормативных правовых актов, концептуальных и методологических основ в области демографических расчетов. Ведение деловой переписки с Правительством и другими пользователями, подготовка и обеспечение пользователей статистическими данными и публикациями, производить демографические расчеты на основе демографической статистики, выполнять работы и поручения по специальным запросам; проведение анализа демографических расчетов. разработка концептуальных и методологических основ в области демографических расчетов; знание основных методологических положений и международных рекомендаций и стандартов в области демографических расчетов; разработка проектов нормативно-правовых актов, регламентирующих вопросы демографических расчетов.</w:t>
            </w:r>
          </w:p>
        </w:tc>
      </w:tr>
    </w:tbl>
    <w:p>
      <w:pPr>
        <w:spacing w:after="0"/>
        <w:ind w:left="0"/>
        <w:jc w:val="both"/>
      </w:pPr>
      <w:r>
        <w:rPr>
          <w:rFonts w:ascii="Times New Roman"/>
          <w:b w:val="false"/>
          <w:i w:val="false"/>
          <w:color w:val="000000"/>
          <w:sz w:val="28"/>
        </w:rPr>
        <w:t>   126. Эксперт управления демографических расчетов и исследований</w:t>
      </w:r>
      <w:r>
        <w:br/>
      </w:r>
      <w:r>
        <w:rPr>
          <w:rFonts w:ascii="Times New Roman"/>
          <w:b w:val="false"/>
          <w:i w:val="false"/>
          <w:color w:val="000000"/>
          <w:sz w:val="28"/>
        </w:rPr>
        <w:t>
        Департамента социальной и демографической статистики,</w:t>
      </w:r>
      <w:r>
        <w:br/>
      </w:r>
      <w:r>
        <w:rPr>
          <w:rFonts w:ascii="Times New Roman"/>
          <w:b w:val="false"/>
          <w:i w:val="false"/>
          <w:color w:val="000000"/>
          <w:sz w:val="28"/>
        </w:rPr>
        <w:t>
             категория С-5, 2 единицы, №№ 09-6-2, 09-6-3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1"/>
        <w:gridCol w:w="10619"/>
      </w:tblGrid>
      <w:tr>
        <w:trPr>
          <w:trHeight w:val="315"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825"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или образования (математика), или демография</w:t>
            </w:r>
          </w:p>
        </w:tc>
      </w:tr>
      <w:tr>
        <w:trPr>
          <w:trHeight w:val="825"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демографии.</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демографии, основ экономики, организационного и методологического руководства по статистике населения и переписи населения; знание международных рекомендаций и стандартов действующие в области демографических расчетов, статистики населения и переписи населения.</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825"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w:t>
            </w:r>
          </w:p>
        </w:tc>
      </w:tr>
      <w:tr>
        <w:trPr>
          <w:trHeight w:val="189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аналитических записок, докладов и других публикаций по демографическим расчетам на основе демографической статистики. Разработка программ статистических наблюдений и методических пособий. Подготовка и обеспечение пользователей статистическими данными и публикациями. Умение производить демографические расчеты и анализ демографической ситуации в стране.</w:t>
            </w:r>
          </w:p>
        </w:tc>
      </w:tr>
    </w:tbl>
    <w:p>
      <w:pPr>
        <w:spacing w:after="0"/>
        <w:ind w:left="0"/>
        <w:jc w:val="both"/>
      </w:pPr>
      <w:r>
        <w:rPr>
          <w:rFonts w:ascii="Times New Roman"/>
          <w:b w:val="false"/>
          <w:i w:val="false"/>
          <w:color w:val="000000"/>
          <w:sz w:val="28"/>
        </w:rPr>
        <w:t>    127. Эксперт управления демографических расчетов и исследований</w:t>
      </w:r>
      <w:r>
        <w:br/>
      </w:r>
      <w:r>
        <w:rPr>
          <w:rFonts w:ascii="Times New Roman"/>
          <w:b w:val="false"/>
          <w:i w:val="false"/>
          <w:color w:val="000000"/>
          <w:sz w:val="28"/>
        </w:rPr>
        <w:t>
          Департамента социальной и демографической статистики,</w:t>
      </w:r>
      <w:r>
        <w:br/>
      </w:r>
      <w:r>
        <w:rPr>
          <w:rFonts w:ascii="Times New Roman"/>
          <w:b w:val="false"/>
          <w:i w:val="false"/>
          <w:color w:val="000000"/>
          <w:sz w:val="28"/>
        </w:rPr>
        <w:t>
                       категория С-5, № 09-6-4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3"/>
        <w:gridCol w:w="9797"/>
      </w:tblGrid>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или образования (математика), или демография</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и демографии.</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демографии, основ экономики, организационного и методологического руководства по статистике населения и переписи населения; знание международных рекомендаций и стандартов действующие в области статистики населения и переписей населения.</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1965"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аналитических записок, докладов и других публикаций по демографическим расчетам на основе демографической статистики. Разработка программ статистических наблюдений и методических пособий. Подготовка и обеспечение пользователей статистическими данными и публикациями. Умение производить демографические расчеты и анализ демографической ситуации в стране.</w:t>
            </w:r>
          </w:p>
        </w:tc>
      </w:tr>
    </w:tbl>
    <w:p>
      <w:pPr>
        <w:spacing w:after="0"/>
        <w:ind w:left="0"/>
        <w:jc w:val="both"/>
      </w:pPr>
      <w:r>
        <w:rPr>
          <w:rFonts w:ascii="Times New Roman"/>
          <w:b w:val="false"/>
          <w:i w:val="false"/>
          <w:color w:val="000000"/>
          <w:sz w:val="28"/>
        </w:rPr>
        <w:t>    128. Директор Департамента статистики труда и уровня жизни,</w:t>
      </w:r>
      <w:r>
        <w:br/>
      </w:r>
      <w:r>
        <w:rPr>
          <w:rFonts w:ascii="Times New Roman"/>
          <w:b w:val="false"/>
          <w:i w:val="false"/>
          <w:color w:val="000000"/>
          <w:sz w:val="28"/>
        </w:rPr>
        <w:t>
                      категория С-1, № 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9"/>
        <w:gridCol w:w="9871"/>
      </w:tblGrid>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в том числе статистики труда и уровня жизни населения. Знание общей теории статистики и социально-экономической статистики, макроэкономики.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Департаментом. Организация и координация деятельности Департамента, осуществление оперативного управления, персональная ответственность за выполнение возложенных на Департамент задач, принятие решений по вопросам, входящим в его компетенцию, разработка стратегий по всем направлениям статистики труда, уровня жизни населения и обследований домашних хозяйств; разработка проектов нормативных правовых актов, регламентирующих вопросы статистики труда, уровня жизни населения, обследований домашних хозяйств, обеспечение полноты и достоверности статистических данных, контроль за разработкой, соблюдением методологических положений, за представлением информации по направлениям статистики, находящихся в его ведении.</w:t>
            </w:r>
          </w:p>
        </w:tc>
      </w:tr>
    </w:tbl>
    <w:p>
      <w:pPr>
        <w:spacing w:after="0"/>
        <w:ind w:left="0"/>
        <w:jc w:val="both"/>
      </w:pPr>
      <w:r>
        <w:rPr>
          <w:rFonts w:ascii="Times New Roman"/>
          <w:b w:val="false"/>
          <w:i w:val="false"/>
          <w:color w:val="000000"/>
          <w:sz w:val="28"/>
        </w:rPr>
        <w:t>                      129. Заместитель Директора</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С-2, № 10-2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9"/>
        <w:gridCol w:w="9871"/>
      </w:tblGrid>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в том числе статистики труда и уровня жизни населения. Знание общей теории статистики и социально-экономической статистики, макроэкономики.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руководстве Департаментом, организации и координации деятельности Департамента. Осуществление оперативного управления; персональная ответственность за выполнение возложенных на Департамент задач, принятие решений по вопросам, входящим в его компетенцию, разработка стратегий по всем направлениям статистики оплаты труда, занятости, уровня жизни населения и обследований домашних хозяйств; участие в разработке проектов нормативных правовых актов, регламентирующих вопросы статистики оплаты труда, занятости, уровня жизни населения, обследований домашних хозяйств. Участие в разработке программ совершенствования государственной статистики, Плана статистических работ по департаменту, координация работы по разработке методологических материалов, организация работ по разработке статистических наблюдений, организация работы по внедрению в практику современных методов обследований в соответствии с международными стандартами.</w:t>
            </w:r>
          </w:p>
        </w:tc>
      </w:tr>
    </w:tbl>
    <w:p>
      <w:pPr>
        <w:spacing w:after="0"/>
        <w:ind w:left="0"/>
        <w:jc w:val="both"/>
      </w:pPr>
      <w:r>
        <w:rPr>
          <w:rFonts w:ascii="Times New Roman"/>
          <w:b w:val="false"/>
          <w:i w:val="false"/>
          <w:color w:val="000000"/>
          <w:sz w:val="28"/>
        </w:rPr>
        <w:t>         130. Руководитель управления статистики оплаты труда</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С-3, № 10-3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9861"/>
      </w:tblGrid>
      <w:tr>
        <w:trPr>
          <w:trHeight w:val="3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60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оплаты труда. Знание общей теории статистики и социально-экономической статистики, макроэкономики.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Управлением. Организация и координация работ по разработке методологии сбора и обработке статистических данных по статистике оплаты труда. Осуществление оперативного управления, ответственность и принятие решений в рамках возложенных функции в пределах своей компетенции, совершенствование методологических подходов для организации и проведения статистических наблюдений на основе научной методологии и международных стандартов.</w:t>
            </w:r>
            <w:r>
              <w:br/>
            </w:r>
            <w:r>
              <w:rPr>
                <w:rFonts w:ascii="Times New Roman"/>
                <w:b w:val="false"/>
                <w:i w:val="false"/>
                <w:color w:val="000000"/>
                <w:sz w:val="20"/>
              </w:rPr>
              <w:t>
</w:t>
            </w:r>
            <w:r>
              <w:rPr>
                <w:rFonts w:ascii="Times New Roman"/>
                <w:b w:val="false"/>
                <w:i w:val="false"/>
                <w:color w:val="000000"/>
                <w:sz w:val="20"/>
              </w:rPr>
              <w:t>Разработка статистических наблюдений и методических указаний, совершенствование форм государственного статистического наблюдения по вопросам статистики оплаты труда.</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сбора и разработки статистических форм по статистике оплаты труда, своевременностью и формированием качественной информации на всех уровнях сбора, обработки и выпуска статистической информации и др.</w:t>
            </w:r>
          </w:p>
        </w:tc>
      </w:tr>
    </w:tbl>
    <w:p>
      <w:pPr>
        <w:spacing w:after="0"/>
        <w:ind w:left="0"/>
        <w:jc w:val="both"/>
      </w:pPr>
      <w:r>
        <w:rPr>
          <w:rFonts w:ascii="Times New Roman"/>
          <w:b w:val="false"/>
          <w:i w:val="false"/>
          <w:color w:val="000000"/>
          <w:sz w:val="28"/>
        </w:rPr>
        <w:t>      131. Главный эксперт Управления статистики оплаты труда</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С-4, № 10-3-1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9861"/>
      </w:tblGrid>
      <w:tr>
        <w:trPr>
          <w:trHeight w:val="3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60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оплаты труда. Знание общей теории статистики и социально-экономической статистики, макроэкономики.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по статистическому обследованию оплаты труда. Осуществление методологической и аналитической работы, инструктивного сопровождения статистических наблюдений, подготовка материалов для ежемесячного доклада и других публикаций, организация статистических наблюдений и методических указаний по статистике оплаты труда.</w:t>
            </w:r>
            <w:r>
              <w:br/>
            </w:r>
            <w:r>
              <w:rPr>
                <w:rFonts w:ascii="Times New Roman"/>
                <w:b w:val="false"/>
                <w:i w:val="false"/>
                <w:color w:val="000000"/>
                <w:sz w:val="20"/>
              </w:rPr>
              <w:t>
</w:t>
            </w:r>
            <w:r>
              <w:rPr>
                <w:rFonts w:ascii="Times New Roman"/>
                <w:b w:val="false"/>
                <w:i w:val="false"/>
                <w:color w:val="000000"/>
                <w:sz w:val="20"/>
              </w:rPr>
              <w:t xml:space="preserve">Контроль за соблюдением методологии сбора и разработки статистических форм по статистике оплаты труда, своевременностью и формированием качественной информации на всех уровнях сбора, обработки и выпуска статистической информации. </w:t>
            </w:r>
          </w:p>
        </w:tc>
      </w:tr>
    </w:tbl>
    <w:p>
      <w:pPr>
        <w:spacing w:after="0"/>
        <w:ind w:left="0"/>
        <w:jc w:val="both"/>
      </w:pPr>
      <w:r>
        <w:rPr>
          <w:rFonts w:ascii="Times New Roman"/>
          <w:b w:val="false"/>
          <w:i w:val="false"/>
          <w:color w:val="000000"/>
          <w:sz w:val="28"/>
        </w:rPr>
        <w:t>        132. Эксперт Управления статистики оплаты труда</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С-5, 2 единицы, № 10-3-2, № 10-3-3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2"/>
        <w:gridCol w:w="9868"/>
      </w:tblGrid>
      <w:tr>
        <w:trPr>
          <w:trHeight w:val="24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60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регулирующих отношения в области статистики, в том числе статистики оплаты труда. Знание основ общей теории статистики, макроэкономики, социальной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методологического и инструктивного материала, для организации статистических наблюдений по статистике оплаты труда, подготовка материалов для публикаций, разработка пакета документов для подготовки программных комплексов, дополнительных модулей по статистике оплаты труда.</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своевременным формированием качественной отчетности по статистике оплаты труда на всех уровнях сбора, обработки и выпуска статистической информации.</w:t>
            </w:r>
          </w:p>
        </w:tc>
      </w:tr>
    </w:tbl>
    <w:p>
      <w:pPr>
        <w:spacing w:after="0"/>
        <w:ind w:left="0"/>
        <w:jc w:val="both"/>
      </w:pPr>
      <w:r>
        <w:rPr>
          <w:rFonts w:ascii="Times New Roman"/>
          <w:b w:val="false"/>
          <w:i w:val="false"/>
          <w:color w:val="000000"/>
          <w:sz w:val="28"/>
        </w:rPr>
        <w:t>         133. Эксперт Управления статистики оплаты труда</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С-5, № 10-3-4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2"/>
        <w:gridCol w:w="9868"/>
      </w:tblGrid>
      <w:tr>
        <w:trPr>
          <w:trHeight w:val="24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60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регулирующих отношения в области статистики, в том числе статистики оплаты труда. Знание основ общей теории статистики, макроэкономики, социальной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методологического и инструктивного материала, для организации статистических наблюдений по статистике оплаты труда, подготовка материалов для публикаций, разработка пакета документов для подготовки программных комплексов, дополнительных модулей по статистике оплаты труда.</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своевременным формированием качественной отчетности по статистике оплаты труда на всех уровнях сбора, обработки и выпуска статистической информации.</w:t>
            </w:r>
          </w:p>
        </w:tc>
      </w:tr>
    </w:tbl>
    <w:p>
      <w:pPr>
        <w:spacing w:after="0"/>
        <w:ind w:left="0"/>
        <w:jc w:val="both"/>
      </w:pPr>
      <w:r>
        <w:rPr>
          <w:rFonts w:ascii="Times New Roman"/>
          <w:b w:val="false"/>
          <w:i w:val="false"/>
          <w:color w:val="000000"/>
          <w:sz w:val="28"/>
        </w:rPr>
        <w:t>          134. Руководитель управления статистики занятости</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С-3, № 10-4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0"/>
        <w:gridCol w:w="9860"/>
      </w:tblGrid>
      <w:tr>
        <w:trPr>
          <w:trHeight w:val="3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60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занятости. Знание общей теории статистики и социально-экономической статистики, макроэкономики.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w:t>
            </w:r>
          </w:p>
        </w:tc>
      </w:tr>
      <w:tr>
        <w:trPr>
          <w:trHeight w:val="60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Управлением. Организация и координация работ по разработке методологии сбора и обработке статистических данных по статистике занятости. Осуществление оперативного управления, ответственность и принятие решений в рамках возложенных функции в пределах своей компетенции, совершенствование методологических подходов для организации и проведения статистических наблюдений на основе научной методологии и международных стандартов. Разработка статистических наблюдений и методических указаний, совершенствование статистических форм обследования домашних хозяйств по вопросам занятости. Контроль за соблюдением методологии обследования домашних хозяйств по вопросам занятости, своевременностью формирования информации на всех уровнях сбора, обработки и выпуска информации по статистике занятости.</w:t>
            </w:r>
          </w:p>
        </w:tc>
      </w:tr>
    </w:tbl>
    <w:p>
      <w:pPr>
        <w:spacing w:after="0"/>
        <w:ind w:left="0"/>
        <w:jc w:val="both"/>
      </w:pPr>
      <w:r>
        <w:rPr>
          <w:rFonts w:ascii="Times New Roman"/>
          <w:b w:val="false"/>
          <w:i w:val="false"/>
          <w:color w:val="000000"/>
          <w:sz w:val="28"/>
        </w:rPr>
        <w:t>       135. Главный эксперт Управления статистики занятости</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С-4, № 10-4-1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0"/>
        <w:gridCol w:w="9860"/>
      </w:tblGrid>
      <w:tr>
        <w:trPr>
          <w:trHeight w:val="3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60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занятости. Знание общей теории статистики и социально-экономической статистики, макроэкономики.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по статистическому обследованию домашних хозяйств по вопросам занятости. Осуществление методологической и аналитической работы, инструктивного сопровождения статистических наблюдений, подготовка материалов для ежемесячного доклада и других публикаций, организация статистических наблюдений и методических указаний по статистике занятости.</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сбора и разработки статистических форм обследования домашних хозяйств по вопросам занятости, своевременностью и формированием качественной информации на всех уровнях сбора, обработки и выпуска статистической информации.</w:t>
            </w:r>
          </w:p>
        </w:tc>
      </w:tr>
    </w:tbl>
    <w:p>
      <w:pPr>
        <w:spacing w:after="0"/>
        <w:ind w:left="0"/>
        <w:jc w:val="both"/>
      </w:pPr>
      <w:r>
        <w:rPr>
          <w:rFonts w:ascii="Times New Roman"/>
          <w:b w:val="false"/>
          <w:i w:val="false"/>
          <w:color w:val="000000"/>
          <w:sz w:val="28"/>
        </w:rPr>
        <w:t>           136. Эксперт Управления статистики занятости</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С-5, 2 единицы, № 10-4-2, № 10-4-3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8"/>
        <w:gridCol w:w="9862"/>
      </w:tblGrid>
      <w:tr>
        <w:trPr>
          <w:trHeight w:val="24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60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регулирующих отношения в области статистики, в том числе статистики занятости. Знание основ общей теории статистики, макроэкономики.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методологического и инструктивного материала, для организации статистических наблюдений по статистике занятости, подготовка материалов для публикаций, разработка пакета документов для подготовки программных комплексов, дополнительных модулей по статистике занятости населения. Контроль за соблюдением методологии статистики занятости и своевременностью выпуска информации.</w:t>
            </w:r>
          </w:p>
        </w:tc>
      </w:tr>
    </w:tbl>
    <w:p>
      <w:pPr>
        <w:spacing w:after="0"/>
        <w:ind w:left="0"/>
        <w:jc w:val="both"/>
      </w:pPr>
      <w:r>
        <w:rPr>
          <w:rFonts w:ascii="Times New Roman"/>
          <w:b w:val="false"/>
          <w:i w:val="false"/>
          <w:color w:val="000000"/>
          <w:sz w:val="28"/>
        </w:rPr>
        <w:t>           137. Эксперт Управления статистики занятости</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С-5, № 10-4-4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8"/>
        <w:gridCol w:w="9862"/>
      </w:tblGrid>
      <w:tr>
        <w:trPr>
          <w:trHeight w:val="24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60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регулирующих отношения в области статистики, в том числе статистики занятости. Знание основ общей теории статистики, макроэкономики.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методологического и инструктивного материала, для организации статистических наблюдений по статистике занятости, подготовка материалов для публикаций, разработка пакета документов для подготовки программных комплексов, дополнительных модулей по статистике занятости населения. Контроль за соблюдением методологии статистики занятости и своевременностью выпуска информации.</w:t>
            </w:r>
          </w:p>
        </w:tc>
      </w:tr>
    </w:tbl>
    <w:p>
      <w:pPr>
        <w:spacing w:after="0"/>
        <w:ind w:left="0"/>
        <w:jc w:val="both"/>
      </w:pPr>
      <w:r>
        <w:rPr>
          <w:rFonts w:ascii="Times New Roman"/>
          <w:b w:val="false"/>
          <w:i w:val="false"/>
          <w:color w:val="000000"/>
          <w:sz w:val="28"/>
        </w:rPr>
        <w:t>       138. Руководитель управления статистики уровня жизни</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С-3, № 10-5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3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социальной сфере.</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и социально-экономической статистики, макроэкономики.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области анализа уровня жизни населения, социальной статистики.</w:t>
            </w:r>
          </w:p>
        </w:tc>
      </w:tr>
      <w:tr>
        <w:trPr>
          <w:trHeight w:val="225"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Управлением. Организация и координация работ по разработке методологии по статистике уровня жизни. Совершенствование методологических подходов по формированию показателей статистики уровня жизни на основе научной методологии и международных стандартов.</w:t>
            </w:r>
            <w:r>
              <w:br/>
            </w:r>
            <w:r>
              <w:rPr>
                <w:rFonts w:ascii="Times New Roman"/>
                <w:b w:val="false"/>
                <w:i w:val="false"/>
                <w:color w:val="000000"/>
                <w:sz w:val="20"/>
              </w:rPr>
              <w:t>
</w:t>
            </w:r>
            <w:r>
              <w:rPr>
                <w:rFonts w:ascii="Times New Roman"/>
                <w:b w:val="false"/>
                <w:i w:val="false"/>
                <w:color w:val="000000"/>
                <w:sz w:val="20"/>
              </w:rPr>
              <w:t>Разработка статистических наблюдений и методических указаний, совершенствование форм государственного статистического наблюдения по вопросам уровня и качества жизни.</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статистики уровня жизни и своевременностью выпуска информации.</w:t>
            </w:r>
          </w:p>
        </w:tc>
      </w:tr>
    </w:tbl>
    <w:p>
      <w:pPr>
        <w:spacing w:after="0"/>
        <w:ind w:left="0"/>
        <w:jc w:val="both"/>
      </w:pPr>
      <w:r>
        <w:rPr>
          <w:rFonts w:ascii="Times New Roman"/>
          <w:b w:val="false"/>
          <w:i w:val="false"/>
          <w:color w:val="000000"/>
          <w:sz w:val="28"/>
        </w:rPr>
        <w:t>      139. Главный эксперт Управления статистики уровня жизни</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С-4, № 10-5-1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24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социальной сфере.</w:t>
            </w:r>
            <w:r>
              <w:br/>
            </w:r>
            <w:r>
              <w:rPr>
                <w:rFonts w:ascii="Times New Roman"/>
                <w:b w:val="false"/>
                <w:i w:val="false"/>
                <w:color w:val="000000"/>
                <w:sz w:val="20"/>
              </w:rPr>
              <w:t>
</w:t>
            </w:r>
            <w:r>
              <w:rPr>
                <w:rFonts w:ascii="Times New Roman"/>
                <w:b w:val="false"/>
                <w:i w:val="false"/>
                <w:color w:val="000000"/>
                <w:sz w:val="20"/>
              </w:rPr>
              <w:t>Знание основ общей теории статистики, макроэкономики и статистики уровня жизни населения.</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методологической и аналитической работы, подготовка материалов для ежемесячного доклада и других публикаций, организация статистических наблюдений и разработка методических указаний по статистике уровня жизни населения.</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статистики уровня жизни и своевременностью выпуска информации.</w:t>
            </w:r>
          </w:p>
        </w:tc>
      </w:tr>
    </w:tbl>
    <w:p>
      <w:pPr>
        <w:spacing w:after="0"/>
        <w:ind w:left="0"/>
        <w:jc w:val="both"/>
      </w:pPr>
      <w:r>
        <w:rPr>
          <w:rFonts w:ascii="Times New Roman"/>
          <w:b w:val="false"/>
          <w:i w:val="false"/>
          <w:color w:val="000000"/>
          <w:sz w:val="28"/>
        </w:rPr>
        <w:t>        140. Эксперт Управления статистики уровня жизни</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С-5, 2 единицы, № 10-5-2, № 10-5-3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24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регулирующих отношения в социальной сфере.</w:t>
            </w:r>
            <w:r>
              <w:br/>
            </w:r>
            <w:r>
              <w:rPr>
                <w:rFonts w:ascii="Times New Roman"/>
                <w:b w:val="false"/>
                <w:i w:val="false"/>
                <w:color w:val="000000"/>
                <w:sz w:val="20"/>
              </w:rPr>
              <w:t>
</w:t>
            </w:r>
            <w:r>
              <w:rPr>
                <w:rFonts w:ascii="Times New Roman"/>
                <w:b w:val="false"/>
                <w:i w:val="false"/>
                <w:color w:val="000000"/>
                <w:sz w:val="20"/>
              </w:rPr>
              <w:t>Знание основ общей теории статистики, макроэкономики и статистики уровня жизни населения.</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методологического и инструктивного материала, для организации статистических наблюдений по статистике уровня жизни, подготовка материалов для публикаций, разработка пакета документов для подготовки программных комплексов, дополнительных модулей по уровню и качеству жизни населения.</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статистики уровня жизни и своевременностью выпуска информации.</w:t>
            </w:r>
          </w:p>
        </w:tc>
      </w:tr>
    </w:tbl>
    <w:p>
      <w:pPr>
        <w:spacing w:after="0"/>
        <w:ind w:left="0"/>
        <w:jc w:val="both"/>
      </w:pPr>
      <w:r>
        <w:rPr>
          <w:rFonts w:ascii="Times New Roman"/>
          <w:b w:val="false"/>
          <w:i w:val="false"/>
          <w:color w:val="000000"/>
          <w:sz w:val="28"/>
        </w:rPr>
        <w:t>         141. Эксперт Управления статистики уровня жизни</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С-5, № 10-5-4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24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регулирующих отношения в социальной сфере.</w:t>
            </w:r>
            <w:r>
              <w:br/>
            </w:r>
            <w:r>
              <w:rPr>
                <w:rFonts w:ascii="Times New Roman"/>
                <w:b w:val="false"/>
                <w:i w:val="false"/>
                <w:color w:val="000000"/>
                <w:sz w:val="20"/>
              </w:rPr>
              <w:t>
</w:t>
            </w:r>
            <w:r>
              <w:rPr>
                <w:rFonts w:ascii="Times New Roman"/>
                <w:b w:val="false"/>
                <w:i w:val="false"/>
                <w:color w:val="000000"/>
                <w:sz w:val="20"/>
              </w:rPr>
              <w:t>Знание основ общей теории статистики, макроэкономики и статистики уровня жизни населения.</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методологического и инструктивного материала, для организации статистических наблюдений по статистике уровня жизни, подготовка материалов для публикаций, разработка пакета документов для подготовки программных комплексов, дополнительных модулей по уровню и качеству жизни населения.</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статистики уровня жизни и своевременностью выпуска информации.</w:t>
            </w:r>
          </w:p>
        </w:tc>
      </w:tr>
    </w:tbl>
    <w:p>
      <w:pPr>
        <w:spacing w:after="0"/>
        <w:ind w:left="0"/>
        <w:jc w:val="both"/>
      </w:pPr>
      <w:r>
        <w:rPr>
          <w:rFonts w:ascii="Times New Roman"/>
          <w:b w:val="false"/>
          <w:i w:val="false"/>
          <w:color w:val="000000"/>
          <w:sz w:val="28"/>
        </w:rPr>
        <w:t>     142. Руководитель управления обследований домашних хозяйств</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С-3, № 10-6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3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социальной сфере.</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макроэкономики, социальной статистики и статистики обследования домашних хозяйств.</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области социальной статистики.</w:t>
            </w:r>
          </w:p>
        </w:tc>
      </w:tr>
      <w:tr>
        <w:trPr>
          <w:trHeight w:val="225"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Управлением. Организация и координация работ по разработке методологии сбора и обработке статистических данных по статистике обследования бюджетов домашних хозяйств. Осуществление оперативного управления, ответственность и принятие решений в рамках возложенных функции в пределах своей компетенции, совершенствование методологических подходов для организации и проведения статистических наблюдений на основе научной методологии и международных стандартов.</w:t>
            </w:r>
            <w:r>
              <w:br/>
            </w:r>
            <w:r>
              <w:rPr>
                <w:rFonts w:ascii="Times New Roman"/>
                <w:b w:val="false"/>
                <w:i w:val="false"/>
                <w:color w:val="000000"/>
                <w:sz w:val="20"/>
              </w:rPr>
              <w:t>
</w:t>
            </w:r>
            <w:r>
              <w:rPr>
                <w:rFonts w:ascii="Times New Roman"/>
                <w:b w:val="false"/>
                <w:i w:val="false"/>
                <w:color w:val="000000"/>
                <w:sz w:val="20"/>
              </w:rPr>
              <w:t>Разработка статистических наблюдений и методических указаний, совершенствование форм государственного статистического наблюдения по обследованию бюджетов домашних хозяйств.</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обследования домашних хозяйств, своевременностью формирования итогов обследования и выпуска информации.</w:t>
            </w:r>
          </w:p>
        </w:tc>
      </w:tr>
    </w:tbl>
    <w:p>
      <w:pPr>
        <w:spacing w:after="0"/>
        <w:ind w:left="0"/>
        <w:jc w:val="both"/>
      </w:pPr>
      <w:r>
        <w:rPr>
          <w:rFonts w:ascii="Times New Roman"/>
          <w:b w:val="false"/>
          <w:i w:val="false"/>
          <w:color w:val="000000"/>
          <w:sz w:val="28"/>
        </w:rPr>
        <w:t>    143. Главный эксперт Управления обследований домашних хозяйств</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С-4, № 10-6-1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24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социальной сфере.</w:t>
            </w:r>
            <w:r>
              <w:br/>
            </w:r>
            <w:r>
              <w:rPr>
                <w:rFonts w:ascii="Times New Roman"/>
                <w:b w:val="false"/>
                <w:i w:val="false"/>
                <w:color w:val="000000"/>
                <w:sz w:val="20"/>
              </w:rPr>
              <w:t>
</w:t>
            </w:r>
            <w:r>
              <w:rPr>
                <w:rFonts w:ascii="Times New Roman"/>
                <w:b w:val="false"/>
                <w:i w:val="false"/>
                <w:color w:val="000000"/>
                <w:sz w:val="20"/>
              </w:rPr>
              <w:t>Знание основ экономики; общей теории статистики, макроэкономики, социальной статистики и статистики обследования бюджетов домашних хозяйств.</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области социальной статистики.</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по организации обследования домашних хозяйств. Осуществление методологической и аналитической работы в области обследований бюджетов домашних хозяйств, организация статистических наблюдений и разработка методических указаний обследований домашних хозяйств.</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обследования домашних хозяйств, своевременностью формирования итогов обследования и выпуска информации.</w:t>
            </w:r>
          </w:p>
        </w:tc>
      </w:tr>
    </w:tbl>
    <w:p>
      <w:pPr>
        <w:spacing w:after="0"/>
        <w:ind w:left="0"/>
        <w:jc w:val="both"/>
      </w:pPr>
      <w:r>
        <w:rPr>
          <w:rFonts w:ascii="Times New Roman"/>
          <w:b w:val="false"/>
          <w:i w:val="false"/>
          <w:color w:val="000000"/>
          <w:sz w:val="28"/>
        </w:rPr>
        <w:t>         144. Эксперт Управления обследований домашних хозяйств</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С-5, 2 единицы, № 10-6-2, № 10-6-3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24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регулирующих отношения в социальной сфере.</w:t>
            </w:r>
            <w:r>
              <w:br/>
            </w:r>
            <w:r>
              <w:rPr>
                <w:rFonts w:ascii="Times New Roman"/>
                <w:b w:val="false"/>
                <w:i w:val="false"/>
                <w:color w:val="000000"/>
                <w:sz w:val="20"/>
              </w:rPr>
              <w:t>
</w:t>
            </w:r>
            <w:r>
              <w:rPr>
                <w:rFonts w:ascii="Times New Roman"/>
                <w:b w:val="false"/>
                <w:i w:val="false"/>
                <w:color w:val="000000"/>
                <w:sz w:val="20"/>
              </w:rPr>
              <w:t>Знание основ общей теории статистики, макроэкономики, социальной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методологического и инструктивного материала, для организации статистических наблюдений по статистике обследования домашних хозяйств, подготовка материалов для публикаций, разработка пакета документов для подготовки программных комплексов, дополнительных модулей по статистике обследований бюджетов домашних хозяйств.</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обследования домашних хозяйств, своевременностью формирования итогов обследования и выпуска информации.</w:t>
            </w:r>
          </w:p>
        </w:tc>
      </w:tr>
    </w:tbl>
    <w:p>
      <w:pPr>
        <w:spacing w:after="0"/>
        <w:ind w:left="0"/>
        <w:jc w:val="both"/>
      </w:pPr>
      <w:r>
        <w:rPr>
          <w:rFonts w:ascii="Times New Roman"/>
          <w:b w:val="false"/>
          <w:i w:val="false"/>
          <w:color w:val="000000"/>
          <w:sz w:val="28"/>
        </w:rPr>
        <w:t>       145. Эксперт Управления обследований домашних хозяйств</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С-5, № 10-6-4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24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регулирующих отношения в социальной сфере.</w:t>
            </w:r>
            <w:r>
              <w:br/>
            </w:r>
            <w:r>
              <w:rPr>
                <w:rFonts w:ascii="Times New Roman"/>
                <w:b w:val="false"/>
                <w:i w:val="false"/>
                <w:color w:val="000000"/>
                <w:sz w:val="20"/>
              </w:rPr>
              <w:t>
</w:t>
            </w:r>
            <w:r>
              <w:rPr>
                <w:rFonts w:ascii="Times New Roman"/>
                <w:b w:val="false"/>
                <w:i w:val="false"/>
                <w:color w:val="000000"/>
                <w:sz w:val="20"/>
              </w:rPr>
              <w:t>Знание основ общей теории статистики, макроэкономики, социальной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Функциональные </w:t>
            </w:r>
          </w:p>
          <w:p>
            <w:pPr>
              <w:spacing w:after="20"/>
              <w:ind w:left="20"/>
              <w:jc w:val="both"/>
            </w:pPr>
            <w:r>
              <w:rPr>
                <w:rFonts w:ascii="Times New Roman"/>
                <w:b w:val="false"/>
                <w:i w:val="false"/>
                <w:color w:val="000000"/>
                <w:sz w:val="20"/>
              </w:rPr>
              <w:t>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методологического и инструктивного материала, для организации статистических наблюдений по статистике обследований бюджетов домашних хозяйств, подготовка материалов для публикаций, разработка пакета документов для подготовки программных комплексов, дополнительных модулей по статистике обследований бюджетов домашних хозяйств.</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обследования домашних хозяйств, своевременностью формирования итогов обследования и выпуска информации.</w:t>
            </w:r>
          </w:p>
        </w:tc>
      </w:tr>
    </w:tbl>
    <w:p>
      <w:pPr>
        <w:spacing w:after="0"/>
        <w:ind w:left="0"/>
        <w:jc w:val="both"/>
      </w:pPr>
      <w:r>
        <w:rPr>
          <w:rFonts w:ascii="Times New Roman"/>
          <w:b w:val="false"/>
          <w:i w:val="false"/>
          <w:color w:val="000000"/>
          <w:sz w:val="28"/>
        </w:rPr>
        <w:t>            146. Директор департамента регистров</w:t>
      </w:r>
      <w:r>
        <w:br/>
      </w:r>
      <w:r>
        <w:rPr>
          <w:rFonts w:ascii="Times New Roman"/>
          <w:b w:val="false"/>
          <w:i w:val="false"/>
          <w:color w:val="000000"/>
          <w:sz w:val="28"/>
        </w:rPr>
        <w:t>
                   категория С-1, № 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75"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гуманитарных наук, образования, естественных наук (математика).</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экономики.</w:t>
            </w:r>
            <w:r>
              <w:br/>
            </w:r>
            <w:r>
              <w:rPr>
                <w:rFonts w:ascii="Times New Roman"/>
                <w:b w:val="false"/>
                <w:i w:val="false"/>
                <w:color w:val="000000"/>
                <w:sz w:val="20"/>
              </w:rPr>
              <w:t>
</w:t>
            </w:r>
            <w:r>
              <w:rPr>
                <w:rFonts w:ascii="Times New Roman"/>
                <w:b w:val="false"/>
                <w:i w:val="false"/>
                <w:color w:val="000000"/>
                <w:sz w:val="20"/>
              </w:rPr>
              <w:t>Знание информатики, общей теории статистики и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Департаментом. Организация и координация деятельности Департамента, осуществление оперативного управления; персональная ответственность за выполнение возложенных на Департамент задач; принятие решения по вопросам, входящим в его компетенцию; разработка проектов нормативно-правовых актов, регламентирующих вопросы взаимодействия статистических регистров с базами данных государственных органов; обеспечение выпуска статистической, методологической и аналитической информации по отраслям статистики, находящимся в его ведении.</w:t>
            </w:r>
          </w:p>
        </w:tc>
      </w:tr>
    </w:tbl>
    <w:p>
      <w:pPr>
        <w:spacing w:after="0"/>
        <w:ind w:left="0"/>
        <w:jc w:val="both"/>
      </w:pPr>
      <w:r>
        <w:rPr>
          <w:rFonts w:ascii="Times New Roman"/>
          <w:b w:val="false"/>
          <w:i w:val="false"/>
          <w:color w:val="000000"/>
          <w:sz w:val="28"/>
        </w:rPr>
        <w:t>       147. Заместитель директора Департамента регистров</w:t>
      </w:r>
      <w:r>
        <w:br/>
      </w:r>
      <w:r>
        <w:rPr>
          <w:rFonts w:ascii="Times New Roman"/>
          <w:b w:val="false"/>
          <w:i w:val="false"/>
          <w:color w:val="000000"/>
          <w:sz w:val="28"/>
        </w:rPr>
        <w:t>
                    категория С-2, № 11-2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9991"/>
      </w:tblGrid>
      <w:tr>
        <w:trPr>
          <w:trHeight w:val="7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гуманитарных наук, образования, естественных наук (математика).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экономики.</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и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деятельности Департамента, осуществление оперативного управления; персональная ответственность за выполнение возложенных на Департамент задач; принятие решения по вопросам, входящим в его компетенцию; разработка проектов нормативно-правовых актов, регламентирующих вопросы взаимодействия статистических регистров с базами данных государственных органов; обеспечение выпуска статистической, методологической и аналитической информации по направлениям статистики, находящимся в его ведении.</w:t>
            </w:r>
          </w:p>
        </w:tc>
      </w:tr>
    </w:tbl>
    <w:p>
      <w:pPr>
        <w:spacing w:after="0"/>
        <w:ind w:left="0"/>
        <w:jc w:val="both"/>
      </w:pPr>
      <w:r>
        <w:rPr>
          <w:rFonts w:ascii="Times New Roman"/>
          <w:b w:val="false"/>
          <w:i w:val="false"/>
          <w:color w:val="000000"/>
          <w:sz w:val="28"/>
        </w:rPr>
        <w:t>        148. Руководитель управления экономических регистров</w:t>
      </w:r>
      <w:r>
        <w:br/>
      </w:r>
      <w:r>
        <w:rPr>
          <w:rFonts w:ascii="Times New Roman"/>
          <w:b w:val="false"/>
          <w:i w:val="false"/>
          <w:color w:val="000000"/>
          <w:sz w:val="28"/>
        </w:rPr>
        <w:t>
                       Департамента регистров,</w:t>
      </w:r>
      <w:r>
        <w:br/>
      </w:r>
      <w:r>
        <w:rPr>
          <w:rFonts w:ascii="Times New Roman"/>
          <w:b w:val="false"/>
          <w:i w:val="false"/>
          <w:color w:val="000000"/>
          <w:sz w:val="28"/>
        </w:rPr>
        <w:t>
                        категория С-3, 11-3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6"/>
        <w:gridCol w:w="10424"/>
      </w:tblGrid>
      <w:tr>
        <w:trPr>
          <w:trHeight w:val="75"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естественных наук (математика), технических наук и технологии (информационные системы).</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и экономики, принципов координации и планирования статистической деятельности.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деятельности Управления. Ведение статистического бизнес регистра и сельскохозяйственного статистического регистра на основе взаимодействия с административными источниками и современных методов и принципов. Разработка методологических и методических материалов по совершенствованию экономических регистров в соответствии со стандартами ЕС. Обеспечение своевременного и качественного выполнения мероприятий Стратегического плана развития Агентства по статистике. Осуществление взаимодействия с Государственными базами данных по вопросам ведения регистров. Участие в разработке нормативных правовых актов Агентства. Общее методологическое руководство по проведению выборочных обследований.</w:t>
            </w:r>
          </w:p>
        </w:tc>
      </w:tr>
    </w:tbl>
    <w:p>
      <w:pPr>
        <w:spacing w:after="0"/>
        <w:ind w:left="0"/>
        <w:jc w:val="both"/>
      </w:pPr>
      <w:r>
        <w:rPr>
          <w:rFonts w:ascii="Times New Roman"/>
          <w:b w:val="false"/>
          <w:i w:val="false"/>
          <w:color w:val="000000"/>
          <w:sz w:val="28"/>
        </w:rPr>
        <w:t>      149. Главный эксперт управления экономических регистров</w:t>
      </w:r>
      <w:r>
        <w:br/>
      </w:r>
      <w:r>
        <w:rPr>
          <w:rFonts w:ascii="Times New Roman"/>
          <w:b w:val="false"/>
          <w:i w:val="false"/>
          <w:color w:val="000000"/>
          <w:sz w:val="28"/>
        </w:rPr>
        <w:t>
                     Департамента регистров,</w:t>
      </w:r>
      <w:r>
        <w:br/>
      </w:r>
      <w:r>
        <w:rPr>
          <w:rFonts w:ascii="Times New Roman"/>
          <w:b w:val="false"/>
          <w:i w:val="false"/>
          <w:color w:val="000000"/>
          <w:sz w:val="28"/>
        </w:rPr>
        <w:t>
                     категория С-4, № 11-3-1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6"/>
        <w:gridCol w:w="10424"/>
      </w:tblGrid>
      <w:tr>
        <w:trPr>
          <w:trHeight w:val="75"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естественных наук (математика), технических наук и технологии (информационные системы).</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и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статистического бизнес регистра. Осуществление мониторинга регистрации юридических лиц, филиалов и представительств, индивидуальных предпринимателей, осуществляющих деятельность в форме совместного предпринимательства; подтверждение создания статистических единиц. Разработка методологических и методических материалов по вопросам ведения, актуализации и совершенствования статистического регистра. Формирование аналитических таблиц из регистра, контроль правильности формирования сводной статистической информации на основе регистров. Разработка дизайна выборки для обследования предприятий. Осуществление взаимодействия с Государственными базами данных.</w:t>
            </w:r>
          </w:p>
        </w:tc>
      </w:tr>
    </w:tbl>
    <w:p>
      <w:pPr>
        <w:spacing w:after="0"/>
        <w:ind w:left="0"/>
        <w:jc w:val="both"/>
      </w:pPr>
      <w:r>
        <w:rPr>
          <w:rFonts w:ascii="Times New Roman"/>
          <w:b w:val="false"/>
          <w:i w:val="false"/>
          <w:color w:val="000000"/>
          <w:sz w:val="28"/>
        </w:rPr>
        <w:t>       150. Главный эксперт управления экономических регистров</w:t>
      </w:r>
      <w:r>
        <w:br/>
      </w:r>
      <w:r>
        <w:rPr>
          <w:rFonts w:ascii="Times New Roman"/>
          <w:b w:val="false"/>
          <w:i w:val="false"/>
          <w:color w:val="000000"/>
          <w:sz w:val="28"/>
        </w:rPr>
        <w:t>
                    Департамента регистров,</w:t>
      </w:r>
      <w:r>
        <w:br/>
      </w:r>
      <w:r>
        <w:rPr>
          <w:rFonts w:ascii="Times New Roman"/>
          <w:b w:val="false"/>
          <w:i w:val="false"/>
          <w:color w:val="000000"/>
          <w:sz w:val="28"/>
        </w:rPr>
        <w:t>
           категория С-4, 2 единицы, № 11-3-2, № 11-3-3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7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естественных наук (математика), технических наук и технологии (информационные системы).</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и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237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сельскохозяйственного статистического регистра. Осуществление мониторинга регистрации юридических лиц, филиалов и представительств в отрасли сельского хозяйства, крестьянских (фермерских) хозяйств. Разработка методологических и методических материалов по вопросам ведения, актуализации и совершенствования сельскохозяйственного статистического регистра. Формирование аналитических таблиц из регистра, контроль правильности формирования сводной статистической информации на основе регистров. Разработка дизайна выборки для проведения обследований предприятий, крестьянских (фермерских) хозяйств. Осуществление взаимодействия с Государственными базами данных и другими административными источниками информации.</w:t>
            </w:r>
          </w:p>
        </w:tc>
      </w:tr>
    </w:tbl>
    <w:p>
      <w:pPr>
        <w:spacing w:after="0"/>
        <w:ind w:left="0"/>
        <w:jc w:val="both"/>
      </w:pPr>
      <w:r>
        <w:rPr>
          <w:rFonts w:ascii="Times New Roman"/>
          <w:b w:val="false"/>
          <w:i w:val="false"/>
          <w:color w:val="000000"/>
          <w:sz w:val="28"/>
        </w:rPr>
        <w:t>          151. Эксперт управления экономических регистров</w:t>
      </w:r>
      <w:r>
        <w:br/>
      </w:r>
      <w:r>
        <w:rPr>
          <w:rFonts w:ascii="Times New Roman"/>
          <w:b w:val="false"/>
          <w:i w:val="false"/>
          <w:color w:val="000000"/>
          <w:sz w:val="28"/>
        </w:rPr>
        <w:t>
                    Департамента регистров,</w:t>
      </w:r>
      <w:r>
        <w:br/>
      </w:r>
      <w:r>
        <w:rPr>
          <w:rFonts w:ascii="Times New Roman"/>
          <w:b w:val="false"/>
          <w:i w:val="false"/>
          <w:color w:val="000000"/>
          <w:sz w:val="28"/>
        </w:rPr>
        <w:t>
                    категория С-5, № 11-3-4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7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естественных наук (математика), технических наук и технологии (информационные системы), образования (история, основы права и экономики).</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и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работе по ведению статистического бизнес регистра, в осуществлении мониторинга регистрации юридических лиц, филиалов и представительств, индивидуальных предпринимателей, осуществляющих деятельность в форме совместного предпринимательства; Подготовка информации для формирования аналитических таблиц; Участие в разработке дизайна выборочного обследования предприятий, индивидуальных предпринимателей. Формирование индивидуального каталога в соответствии с таблицей заказов, ведение системы управления качеством статистических процессов, подготовка информации для актуализации статистического бизнес регистра и по запросам пользователей.</w:t>
            </w:r>
          </w:p>
        </w:tc>
      </w:tr>
    </w:tbl>
    <w:p>
      <w:pPr>
        <w:spacing w:after="0"/>
        <w:ind w:left="0"/>
        <w:jc w:val="both"/>
      </w:pPr>
      <w:r>
        <w:rPr>
          <w:rFonts w:ascii="Times New Roman"/>
          <w:b w:val="false"/>
          <w:i w:val="false"/>
          <w:color w:val="000000"/>
          <w:sz w:val="28"/>
        </w:rPr>
        <w:t>         152. Эксперт управления экономических регистров</w:t>
      </w:r>
      <w:r>
        <w:br/>
      </w:r>
      <w:r>
        <w:rPr>
          <w:rFonts w:ascii="Times New Roman"/>
          <w:b w:val="false"/>
          <w:i w:val="false"/>
          <w:color w:val="000000"/>
          <w:sz w:val="28"/>
        </w:rPr>
        <w:t>
                     Департамента регистров,</w:t>
      </w:r>
      <w:r>
        <w:br/>
      </w:r>
      <w:r>
        <w:rPr>
          <w:rFonts w:ascii="Times New Roman"/>
          <w:b w:val="false"/>
          <w:i w:val="false"/>
          <w:color w:val="000000"/>
          <w:sz w:val="28"/>
        </w:rPr>
        <w:t>
                     категория С-5, № 11-3-5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7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естественных наук (математика), технических наук и технологии (информационные системы), образования (история, основы права и экономики).</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и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работе по ведению статистического бизнес регистра, в осуществлении мониторинга регистрации юридических лиц, филиалов и представительств, индивидуальных предпринимателей, осуществляющих деятельность в форме совместного предпринимательства; Подготовка информации для формирования аналитических таблиц; Участие в разработке дизайна выборочного обследования предприятий, индивидуальных предпринимателей. Формирование индивидуального каталога в соответствии с таблицей заказов, ведение системы управления качеством статистических процессов, подготовка информации для актуализации статистического бизнес регистра и по запросам пользователей.</w:t>
            </w:r>
          </w:p>
        </w:tc>
      </w:tr>
    </w:tbl>
    <w:p>
      <w:pPr>
        <w:spacing w:after="0"/>
        <w:ind w:left="0"/>
        <w:jc w:val="both"/>
      </w:pPr>
      <w:r>
        <w:rPr>
          <w:rFonts w:ascii="Times New Roman"/>
          <w:b w:val="false"/>
          <w:i w:val="false"/>
          <w:color w:val="000000"/>
          <w:sz w:val="28"/>
        </w:rPr>
        <w:t>          153. Эксперт управления экономических регистров</w:t>
      </w:r>
      <w:r>
        <w:br/>
      </w:r>
      <w:r>
        <w:rPr>
          <w:rFonts w:ascii="Times New Roman"/>
          <w:b w:val="false"/>
          <w:i w:val="false"/>
          <w:color w:val="000000"/>
          <w:sz w:val="28"/>
        </w:rPr>
        <w:t>
                    Департамента регистров,</w:t>
      </w:r>
      <w:r>
        <w:br/>
      </w:r>
      <w:r>
        <w:rPr>
          <w:rFonts w:ascii="Times New Roman"/>
          <w:b w:val="false"/>
          <w:i w:val="false"/>
          <w:color w:val="000000"/>
          <w:sz w:val="28"/>
        </w:rPr>
        <w:t>
                    категория С-5, № 11-3-6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7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естественных наук (математика), технических наук и технологии (информационные системы, строительство), образования (история, основы права и экономики).</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и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ведении сельскохозяйственного статистического регистра. Актуализация регистра на основе административных источников информации и форм статистической отчетности. Участие в разработке дизайна выборочного обследования сельскохозяйственных формирований. Подготовка информации для формирования аналитических таблиц и экспресс-информаций (бюллетеней). Контроль системы управления качеством статистических процессов в регионах. Участие в подготовке методологических рекомендаций и положений. Подготовка информации для публикаций и по запросам пользователей. </w:t>
            </w:r>
          </w:p>
        </w:tc>
      </w:tr>
    </w:tbl>
    <w:p>
      <w:pPr>
        <w:spacing w:after="0"/>
        <w:ind w:left="0"/>
        <w:jc w:val="both"/>
      </w:pPr>
      <w:r>
        <w:rPr>
          <w:rFonts w:ascii="Times New Roman"/>
          <w:b w:val="false"/>
          <w:i w:val="false"/>
          <w:color w:val="000000"/>
          <w:sz w:val="28"/>
        </w:rPr>
        <w:t>   154. Руководитель управления регистров населения и жилого фонда</w:t>
      </w:r>
      <w:r>
        <w:br/>
      </w:r>
      <w:r>
        <w:rPr>
          <w:rFonts w:ascii="Times New Roman"/>
          <w:b w:val="false"/>
          <w:i w:val="false"/>
          <w:color w:val="000000"/>
          <w:sz w:val="28"/>
        </w:rPr>
        <w:t>
                    Департамента регистров,</w:t>
      </w:r>
      <w:r>
        <w:br/>
      </w:r>
      <w:r>
        <w:rPr>
          <w:rFonts w:ascii="Times New Roman"/>
          <w:b w:val="false"/>
          <w:i w:val="false"/>
          <w:color w:val="000000"/>
          <w:sz w:val="28"/>
        </w:rPr>
        <w:t>
                   категория С-3, № 11 –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7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экономики.</w:t>
            </w:r>
            <w:r>
              <w:br/>
            </w:r>
            <w:r>
              <w:rPr>
                <w:rFonts w:ascii="Times New Roman"/>
                <w:b w:val="false"/>
                <w:i w:val="false"/>
                <w:color w:val="000000"/>
                <w:sz w:val="20"/>
              </w:rPr>
              <w:t>
</w:t>
            </w:r>
            <w:r>
              <w:rPr>
                <w:rFonts w:ascii="Times New Roman"/>
                <w:b w:val="false"/>
                <w:i w:val="false"/>
                <w:color w:val="000000"/>
                <w:sz w:val="20"/>
              </w:rPr>
              <w:t>Знание основ экономики и общей теории статистики, макроэкономики.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3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ведения регистра населения и регистра жилищного фонда. Формирование генеральной совокупности обследуемых единиц. Актуализация регистров на основе баз данных государственных органов. Разработка дизайна выборок. Координация работ по разработке методологических, аналитических материалов и публикаций по социальным регистрам. Совершенствование форм государственного статистического наблюдения для актуализации социальных регистров. Контроль качества ведения регистров на региональных уровнях. Осуществление взаимодействия с Государственными базами данных по вопросам ведения регистров.</w:t>
            </w:r>
          </w:p>
        </w:tc>
      </w:tr>
    </w:tbl>
    <w:p>
      <w:pPr>
        <w:spacing w:after="0"/>
        <w:ind w:left="0"/>
        <w:jc w:val="both"/>
      </w:pPr>
      <w:r>
        <w:rPr>
          <w:rFonts w:ascii="Times New Roman"/>
          <w:b w:val="false"/>
          <w:i w:val="false"/>
          <w:color w:val="000000"/>
          <w:sz w:val="28"/>
        </w:rPr>
        <w:t>  155. Главный эксперт управления регистров населения и жилого фонда</w:t>
      </w:r>
      <w:r>
        <w:br/>
      </w:r>
      <w:r>
        <w:rPr>
          <w:rFonts w:ascii="Times New Roman"/>
          <w:b w:val="false"/>
          <w:i w:val="false"/>
          <w:color w:val="000000"/>
          <w:sz w:val="28"/>
        </w:rPr>
        <w:t>
                      Департамента регистров,</w:t>
      </w:r>
      <w:r>
        <w:br/>
      </w:r>
      <w:r>
        <w:rPr>
          <w:rFonts w:ascii="Times New Roman"/>
          <w:b w:val="false"/>
          <w:i w:val="false"/>
          <w:color w:val="000000"/>
          <w:sz w:val="28"/>
        </w:rPr>
        <w:t>
            категория С-4, 2 единицы № 11 - 4-1, № 11 -4-2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10374"/>
      </w:tblGrid>
      <w:tr>
        <w:trPr>
          <w:trHeight w:val="75"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и социальной защиты населения.</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всего комплекса работ по ведению регистра населения и регистра жилищного фонда. Формирование генеральной совокупности обследуемых единиц. Актуализация регистров на основе баз данных государственных органов. Подготовка аналитических и методологических материалов. Обеспечение взаимодействия другими государственными базами данных (регистрами). Разработка методических пособий и инструментария обследований для актуализации социальных регистров. Разработка дизайна выборок.</w:t>
            </w:r>
          </w:p>
        </w:tc>
      </w:tr>
    </w:tbl>
    <w:p>
      <w:pPr>
        <w:spacing w:after="0"/>
        <w:ind w:left="0"/>
        <w:jc w:val="both"/>
      </w:pPr>
      <w:r>
        <w:rPr>
          <w:rFonts w:ascii="Times New Roman"/>
          <w:b w:val="false"/>
          <w:i w:val="false"/>
          <w:color w:val="000000"/>
          <w:sz w:val="28"/>
        </w:rPr>
        <w:t>  156. Главный эксперт управления регистров населения и жилого фонда</w:t>
      </w:r>
      <w:r>
        <w:br/>
      </w:r>
      <w:r>
        <w:rPr>
          <w:rFonts w:ascii="Times New Roman"/>
          <w:b w:val="false"/>
          <w:i w:val="false"/>
          <w:color w:val="000000"/>
          <w:sz w:val="28"/>
        </w:rPr>
        <w:t>
                        Департамента регистров,</w:t>
      </w:r>
      <w:r>
        <w:br/>
      </w:r>
      <w:r>
        <w:rPr>
          <w:rFonts w:ascii="Times New Roman"/>
          <w:b w:val="false"/>
          <w:i w:val="false"/>
          <w:color w:val="000000"/>
          <w:sz w:val="28"/>
        </w:rPr>
        <w:t>
                        категория С-4, № 11-4-3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10374"/>
      </w:tblGrid>
      <w:tr>
        <w:trPr>
          <w:trHeight w:val="75"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и социальной защиты населения.</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всего комплекса работ по ведению статистического регистра населения и статистического регистра жилищного фонда. Актуализация регистров на основе баз данных государственных органов. Обеспечение взаимодействия c другими государственными базами данных (регистрами). Формирование генеральной совокупности обследуемых единиц. Подготовка аналитических и методологических материалов. Разработка методических пособий и инструментария обследований для актуализации социальных регистров. Разработка дизайна выборок.</w:t>
            </w:r>
          </w:p>
        </w:tc>
      </w:tr>
    </w:tbl>
    <w:p>
      <w:pPr>
        <w:spacing w:after="0"/>
        <w:ind w:left="0"/>
        <w:jc w:val="both"/>
      </w:pPr>
      <w:r>
        <w:rPr>
          <w:rFonts w:ascii="Times New Roman"/>
          <w:b w:val="false"/>
          <w:i w:val="false"/>
          <w:color w:val="000000"/>
          <w:sz w:val="28"/>
        </w:rPr>
        <w:t>      157. Эксперт управления регистров населения и жилого фонда</w:t>
      </w:r>
      <w:r>
        <w:br/>
      </w:r>
      <w:r>
        <w:rPr>
          <w:rFonts w:ascii="Times New Roman"/>
          <w:b w:val="false"/>
          <w:i w:val="false"/>
          <w:color w:val="000000"/>
          <w:sz w:val="28"/>
        </w:rPr>
        <w:t>
                      Департамента регистров,</w:t>
      </w:r>
      <w:r>
        <w:br/>
      </w:r>
      <w:r>
        <w:rPr>
          <w:rFonts w:ascii="Times New Roman"/>
          <w:b w:val="false"/>
          <w:i w:val="false"/>
          <w:color w:val="000000"/>
          <w:sz w:val="28"/>
        </w:rPr>
        <w:t>
                     категория С-5, № 11-4-4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0"/>
        <w:gridCol w:w="10390"/>
      </w:tblGrid>
      <w:tr>
        <w:trPr>
          <w:trHeight w:val="75"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и социальной защиты населения.</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работах по ведению и актуализации регистра населения и регистра жилищного фонда. Формирование генеральной совокупности обследуемых единиц. Участие в осуществлении методологической и аналитической работы, в разработке инструментария обследований, в разработке программ статистических наблюдений, в разработке дизайна выборок, в разработке пакета документов для дальнейшего развития информационных систем в области ведения социальных регистров. Подготовка материалов для публикаций и пользователей.</w:t>
            </w:r>
          </w:p>
        </w:tc>
      </w:tr>
    </w:tbl>
    <w:p>
      <w:pPr>
        <w:spacing w:after="0"/>
        <w:ind w:left="0"/>
        <w:jc w:val="both"/>
      </w:pPr>
      <w:r>
        <w:rPr>
          <w:rFonts w:ascii="Times New Roman"/>
          <w:b w:val="false"/>
          <w:i w:val="false"/>
          <w:color w:val="000000"/>
          <w:sz w:val="28"/>
        </w:rPr>
        <w:t>      158. Эксперт управления регистров населения и жилого фонда</w:t>
      </w:r>
      <w:r>
        <w:br/>
      </w:r>
      <w:r>
        <w:rPr>
          <w:rFonts w:ascii="Times New Roman"/>
          <w:b w:val="false"/>
          <w:i w:val="false"/>
          <w:color w:val="000000"/>
          <w:sz w:val="28"/>
        </w:rPr>
        <w:t>
                    Департамента регистров,</w:t>
      </w:r>
      <w:r>
        <w:br/>
      </w:r>
      <w:r>
        <w:rPr>
          <w:rFonts w:ascii="Times New Roman"/>
          <w:b w:val="false"/>
          <w:i w:val="false"/>
          <w:color w:val="000000"/>
          <w:sz w:val="28"/>
        </w:rPr>
        <w:t>
                    категория С-5, № 11-4-5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9991"/>
      </w:tblGrid>
      <w:tr>
        <w:trPr>
          <w:trHeight w:val="7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и социальной защиты населения.</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работах по ведению и актуализации регистра населения. Актуализация регистров на основе баз данных государственных органов и других административных источников. Участие в осуществлении методологической и аналитической работы. Участие в разработке инструментария обследований, в разработке программ статистических наблюдений.</w:t>
            </w:r>
          </w:p>
        </w:tc>
      </w:tr>
    </w:tbl>
    <w:p>
      <w:pPr>
        <w:spacing w:after="0"/>
        <w:ind w:left="0"/>
        <w:jc w:val="both"/>
      </w:pPr>
      <w:r>
        <w:rPr>
          <w:rFonts w:ascii="Times New Roman"/>
          <w:b w:val="false"/>
          <w:i w:val="false"/>
          <w:color w:val="000000"/>
          <w:sz w:val="28"/>
        </w:rPr>
        <w:t>       159. Руководитель управления выборочных обследований</w:t>
      </w:r>
      <w:r>
        <w:br/>
      </w:r>
      <w:r>
        <w:rPr>
          <w:rFonts w:ascii="Times New Roman"/>
          <w:b w:val="false"/>
          <w:i w:val="false"/>
          <w:color w:val="000000"/>
          <w:sz w:val="28"/>
        </w:rPr>
        <w:t>
                    Департамента регистров,</w:t>
      </w:r>
      <w:r>
        <w:br/>
      </w:r>
      <w:r>
        <w:rPr>
          <w:rFonts w:ascii="Times New Roman"/>
          <w:b w:val="false"/>
          <w:i w:val="false"/>
          <w:color w:val="000000"/>
          <w:sz w:val="28"/>
        </w:rPr>
        <w:t>
                    категория С-3, № 11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9991"/>
      </w:tblGrid>
      <w:tr>
        <w:trPr>
          <w:trHeight w:val="7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3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проведения работ по совершенствованию методологии в области дизайна выборки для статистических наблюдений. Обеспечение формирования выборочной совокупности обследуемых единиц из статистических регистров для проведения статистических наблюдений в отраслях статистики. Готовить предложения по развитию ИС регистров с учетом потребностей в дизайне выборок. Контроль качества выборок для статистических наблюдений. Консультация отраслевых структурных подразделения Агентства по вопросам формирования выборочной совокупности.</w:t>
            </w:r>
          </w:p>
        </w:tc>
      </w:tr>
    </w:tbl>
    <w:p>
      <w:pPr>
        <w:spacing w:after="0"/>
        <w:ind w:left="0"/>
        <w:jc w:val="both"/>
      </w:pPr>
      <w:r>
        <w:rPr>
          <w:rFonts w:ascii="Times New Roman"/>
          <w:b w:val="false"/>
          <w:i w:val="false"/>
          <w:color w:val="000000"/>
          <w:sz w:val="28"/>
        </w:rPr>
        <w:t>      160. Главный эксперт управления выборочных обследований</w:t>
      </w:r>
      <w:r>
        <w:br/>
      </w:r>
      <w:r>
        <w:rPr>
          <w:rFonts w:ascii="Times New Roman"/>
          <w:b w:val="false"/>
          <w:i w:val="false"/>
          <w:color w:val="000000"/>
          <w:sz w:val="28"/>
        </w:rPr>
        <w:t>
                     Департамента регистров,</w:t>
      </w:r>
      <w:r>
        <w:br/>
      </w:r>
      <w:r>
        <w:rPr>
          <w:rFonts w:ascii="Times New Roman"/>
          <w:b w:val="false"/>
          <w:i w:val="false"/>
          <w:color w:val="000000"/>
          <w:sz w:val="28"/>
        </w:rPr>
        <w:t>
                    категория С-4, № 11– 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6"/>
        <w:gridCol w:w="9934"/>
      </w:tblGrid>
      <w:tr>
        <w:trPr>
          <w:trHeight w:val="75"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выборочной совокупности обследуемых единиц. Разработка дизайна выборок. Разрабатывать методологические и методические материалы по совершенствованию дизайна выборок на основе статистических регистров. Готовить предложения по развитию информационной системы регистров с учетом потребностей в дизайне выборок. Контроль качества выборок для статистических наблюдений. Консультация отраслевых структурных подразделения Агентства по вопросам формирования выборочной совокупности.</w:t>
            </w:r>
          </w:p>
        </w:tc>
      </w:tr>
    </w:tbl>
    <w:p>
      <w:pPr>
        <w:spacing w:after="0"/>
        <w:ind w:left="0"/>
        <w:jc w:val="both"/>
      </w:pPr>
      <w:r>
        <w:rPr>
          <w:rFonts w:ascii="Times New Roman"/>
          <w:b w:val="false"/>
          <w:i w:val="false"/>
          <w:color w:val="000000"/>
          <w:sz w:val="28"/>
        </w:rPr>
        <w:t>         161. Эксперт управления выборочных обследований</w:t>
      </w:r>
      <w:r>
        <w:br/>
      </w:r>
      <w:r>
        <w:rPr>
          <w:rFonts w:ascii="Times New Roman"/>
          <w:b w:val="false"/>
          <w:i w:val="false"/>
          <w:color w:val="000000"/>
          <w:sz w:val="28"/>
        </w:rPr>
        <w:t>
                 Департамента регистров,</w:t>
      </w:r>
      <w:r>
        <w:br/>
      </w:r>
      <w:r>
        <w:rPr>
          <w:rFonts w:ascii="Times New Roman"/>
          <w:b w:val="false"/>
          <w:i w:val="false"/>
          <w:color w:val="000000"/>
          <w:sz w:val="28"/>
        </w:rPr>
        <w:t>
        категория С-5, 2 единицы, № 11-5-2, № 11-5-3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9991"/>
      </w:tblGrid>
      <w:tr>
        <w:trPr>
          <w:trHeight w:val="7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выборочной совокупности обследуемых единиц. Разработка дизайна выборок. Готовить предложения по развитию информационной системы регистров с учетом потребностей в дизайне выборок. Консультация отраслевых структурных подразделения Агентства по вопросам формирования выборочной совокупности.</w:t>
            </w:r>
          </w:p>
        </w:tc>
      </w:tr>
    </w:tbl>
    <w:p>
      <w:pPr>
        <w:spacing w:after="0"/>
        <w:ind w:left="0"/>
        <w:jc w:val="both"/>
      </w:pPr>
      <w:r>
        <w:rPr>
          <w:rFonts w:ascii="Times New Roman"/>
          <w:b w:val="false"/>
          <w:i w:val="false"/>
          <w:color w:val="000000"/>
          <w:sz w:val="28"/>
        </w:rPr>
        <w:t>      162. Директор Департамента классификаций и информационных</w:t>
      </w:r>
      <w:r>
        <w:br/>
      </w:r>
      <w:r>
        <w:rPr>
          <w:rFonts w:ascii="Times New Roman"/>
          <w:b w:val="false"/>
          <w:i w:val="false"/>
          <w:color w:val="000000"/>
          <w:sz w:val="28"/>
        </w:rPr>
        <w:t>
                 технологий, категория С-1, № 12-1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10374"/>
      </w:tblGrid>
      <w:tr>
        <w:trPr>
          <w:trHeight w:val="75"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департаментом, организация и координация деятельности Департамента;</w:t>
            </w:r>
            <w:r>
              <w:br/>
            </w:r>
            <w:r>
              <w:rPr>
                <w:rFonts w:ascii="Times New Roman"/>
                <w:b w:val="false"/>
                <w:i w:val="false"/>
                <w:color w:val="000000"/>
                <w:sz w:val="20"/>
              </w:rPr>
              <w:t>
</w:t>
            </w:r>
            <w:r>
              <w:rPr>
                <w:rFonts w:ascii="Times New Roman"/>
                <w:b w:val="false"/>
                <w:i w:val="false"/>
                <w:color w:val="000000"/>
                <w:sz w:val="20"/>
              </w:rPr>
              <w:t>Утверждение Положения о структурных подразделениях Департамента и планы их работы</w:t>
            </w:r>
            <w:r>
              <w:br/>
            </w:r>
            <w:r>
              <w:rPr>
                <w:rFonts w:ascii="Times New Roman"/>
                <w:b w:val="false"/>
                <w:i w:val="false"/>
                <w:color w:val="000000"/>
                <w:sz w:val="20"/>
              </w:rPr>
              <w:t>
</w:t>
            </w:r>
            <w:r>
              <w:rPr>
                <w:rFonts w:ascii="Times New Roman"/>
                <w:b w:val="false"/>
                <w:i w:val="false"/>
                <w:color w:val="000000"/>
                <w:sz w:val="20"/>
              </w:rPr>
              <w:t>Ответственность за качественное и своевременное выполнение функций, возложенных на Департамент, состояние трудовой дисциплины;</w:t>
            </w:r>
            <w:r>
              <w:br/>
            </w:r>
            <w:r>
              <w:rPr>
                <w:rFonts w:ascii="Times New Roman"/>
                <w:b w:val="false"/>
                <w:i w:val="false"/>
                <w:color w:val="000000"/>
                <w:sz w:val="20"/>
              </w:rPr>
              <w:t>
</w:t>
            </w:r>
            <w:r>
              <w:rPr>
                <w:rFonts w:ascii="Times New Roman"/>
                <w:b w:val="false"/>
                <w:i w:val="false"/>
                <w:color w:val="000000"/>
                <w:sz w:val="20"/>
              </w:rPr>
              <w:t>Контроль качества и своевременности, подготовленных документов сотрудниками Департамента;</w:t>
            </w:r>
            <w:r>
              <w:br/>
            </w:r>
            <w:r>
              <w:rPr>
                <w:rFonts w:ascii="Times New Roman"/>
                <w:b w:val="false"/>
                <w:i w:val="false"/>
                <w:color w:val="000000"/>
                <w:sz w:val="20"/>
              </w:rPr>
              <w:t>
</w:t>
            </w:r>
            <w:r>
              <w:rPr>
                <w:rFonts w:ascii="Times New Roman"/>
                <w:b w:val="false"/>
                <w:i w:val="false"/>
                <w:color w:val="000000"/>
                <w:sz w:val="20"/>
              </w:rPr>
              <w:t>Контроль за своевременным и качественным исполнением поручений руководства;</w:t>
            </w:r>
            <w:r>
              <w:br/>
            </w:r>
            <w:r>
              <w:rPr>
                <w:rFonts w:ascii="Times New Roman"/>
                <w:b w:val="false"/>
                <w:i w:val="false"/>
                <w:color w:val="000000"/>
                <w:sz w:val="20"/>
              </w:rPr>
              <w:t>
</w:t>
            </w:r>
            <w:r>
              <w:rPr>
                <w:rFonts w:ascii="Times New Roman"/>
                <w:b w:val="false"/>
                <w:i w:val="false"/>
                <w:color w:val="000000"/>
                <w:sz w:val="20"/>
              </w:rPr>
              <w:t>Представление по поручению руководства Агентства, в пределах своей компетенции, интересов Агентства в других государственных органах и учреждениях;</w:t>
            </w:r>
            <w:r>
              <w:br/>
            </w:r>
            <w:r>
              <w:rPr>
                <w:rFonts w:ascii="Times New Roman"/>
                <w:b w:val="false"/>
                <w:i w:val="false"/>
                <w:color w:val="000000"/>
                <w:sz w:val="20"/>
              </w:rPr>
              <w:t>
</w:t>
            </w:r>
            <w:r>
              <w:rPr>
                <w:rFonts w:ascii="Times New Roman"/>
                <w:b w:val="false"/>
                <w:i w:val="false"/>
                <w:color w:val="000000"/>
                <w:sz w:val="20"/>
              </w:rPr>
              <w:t>Участие в международных проектах в пределах своей компетенции;</w:t>
            </w:r>
            <w:r>
              <w:br/>
            </w:r>
            <w:r>
              <w:rPr>
                <w:rFonts w:ascii="Times New Roman"/>
                <w:b w:val="false"/>
                <w:i w:val="false"/>
                <w:color w:val="000000"/>
                <w:sz w:val="20"/>
              </w:rPr>
              <w:t>
</w:t>
            </w:r>
            <w:r>
              <w:rPr>
                <w:rFonts w:ascii="Times New Roman"/>
                <w:b w:val="false"/>
                <w:i w:val="false"/>
                <w:color w:val="000000"/>
                <w:sz w:val="20"/>
              </w:rPr>
              <w:t>Участие в разработке нормативных правовых актов Республики Казахстан по вопросам статистики;</w:t>
            </w:r>
          </w:p>
        </w:tc>
      </w:tr>
    </w:tbl>
    <w:p>
      <w:pPr>
        <w:spacing w:after="0"/>
        <w:ind w:left="0"/>
        <w:jc w:val="both"/>
      </w:pPr>
      <w:r>
        <w:rPr>
          <w:rFonts w:ascii="Times New Roman"/>
          <w:b w:val="false"/>
          <w:i w:val="false"/>
          <w:color w:val="000000"/>
          <w:sz w:val="28"/>
        </w:rPr>
        <w:t>       163. Заместитель Директора Департамента классификаций</w:t>
      </w:r>
      <w:r>
        <w:br/>
      </w:r>
      <w:r>
        <w:rPr>
          <w:rFonts w:ascii="Times New Roman"/>
          <w:b w:val="false"/>
          <w:i w:val="false"/>
          <w:color w:val="000000"/>
          <w:sz w:val="28"/>
        </w:rPr>
        <w:t>
        и информационных технологий, категория С-2, № 12-2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10374"/>
      </w:tblGrid>
      <w:tr>
        <w:trPr>
          <w:trHeight w:val="36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Департаментом в отсутствии директора Департамента;</w:t>
            </w:r>
            <w:r>
              <w:br/>
            </w:r>
            <w:r>
              <w:rPr>
                <w:rFonts w:ascii="Times New Roman"/>
                <w:b w:val="false"/>
                <w:i w:val="false"/>
                <w:color w:val="000000"/>
                <w:sz w:val="20"/>
              </w:rPr>
              <w:t>
</w:t>
            </w:r>
            <w:r>
              <w:rPr>
                <w:rFonts w:ascii="Times New Roman"/>
                <w:b w:val="false"/>
                <w:i w:val="false"/>
                <w:color w:val="000000"/>
                <w:sz w:val="20"/>
              </w:rPr>
              <w:t>Текущая координация - и организация деятельности работников Департамента для выполнения задач, возложенных на Департамент;</w:t>
            </w:r>
            <w:r>
              <w:br/>
            </w:r>
            <w:r>
              <w:rPr>
                <w:rFonts w:ascii="Times New Roman"/>
                <w:b w:val="false"/>
                <w:i w:val="false"/>
                <w:color w:val="000000"/>
                <w:sz w:val="20"/>
              </w:rPr>
              <w:t>
</w:t>
            </w:r>
            <w:r>
              <w:rPr>
                <w:rFonts w:ascii="Times New Roman"/>
                <w:b w:val="false"/>
                <w:i w:val="false"/>
                <w:color w:val="000000"/>
                <w:sz w:val="20"/>
              </w:rPr>
              <w:t>Обеспечение своевременного и качественного выполнения функций, возложенных на Департамент, исполнения заданий и поручений руководства, соблюдения исполнительской и трудовой дисциплины;</w:t>
            </w:r>
            <w:r>
              <w:br/>
            </w:r>
            <w:r>
              <w:rPr>
                <w:rFonts w:ascii="Times New Roman"/>
                <w:b w:val="false"/>
                <w:i w:val="false"/>
                <w:color w:val="000000"/>
                <w:sz w:val="20"/>
              </w:rPr>
              <w:t>
</w:t>
            </w:r>
            <w:r>
              <w:rPr>
                <w:rFonts w:ascii="Times New Roman"/>
                <w:b w:val="false"/>
                <w:i w:val="false"/>
                <w:color w:val="000000"/>
                <w:sz w:val="20"/>
              </w:rPr>
              <w:t>Принятие мер по повышению эффективности работы Департамента, повышению ответственности каждого сотрудника за порученный участок работы;</w:t>
            </w:r>
            <w:r>
              <w:br/>
            </w:r>
            <w:r>
              <w:rPr>
                <w:rFonts w:ascii="Times New Roman"/>
                <w:b w:val="false"/>
                <w:i w:val="false"/>
                <w:color w:val="000000"/>
                <w:sz w:val="20"/>
              </w:rPr>
              <w:t>
</w:t>
            </w:r>
            <w:r>
              <w:rPr>
                <w:rFonts w:ascii="Times New Roman"/>
                <w:b w:val="false"/>
                <w:i w:val="false"/>
                <w:color w:val="000000"/>
                <w:sz w:val="20"/>
              </w:rPr>
              <w:t>Представление интересов Департамента во взаимоотношениях с другими структурными подразделениями Агентства совместно с Директором Департамента;</w:t>
            </w:r>
            <w:r>
              <w:br/>
            </w:r>
            <w:r>
              <w:rPr>
                <w:rFonts w:ascii="Times New Roman"/>
                <w:b w:val="false"/>
                <w:i w:val="false"/>
                <w:color w:val="000000"/>
                <w:sz w:val="20"/>
              </w:rPr>
              <w:t>
</w:t>
            </w:r>
            <w:r>
              <w:rPr>
                <w:rFonts w:ascii="Times New Roman"/>
                <w:b w:val="false"/>
                <w:i w:val="false"/>
                <w:color w:val="000000"/>
                <w:sz w:val="20"/>
              </w:rPr>
              <w:t>Участие в международных проектах в пределах своей компетенции;</w:t>
            </w:r>
            <w:r>
              <w:br/>
            </w:r>
            <w:r>
              <w:rPr>
                <w:rFonts w:ascii="Times New Roman"/>
                <w:b w:val="false"/>
                <w:i w:val="false"/>
                <w:color w:val="000000"/>
                <w:sz w:val="20"/>
              </w:rPr>
              <w:t>
</w:t>
            </w:r>
            <w:r>
              <w:rPr>
                <w:rFonts w:ascii="Times New Roman"/>
                <w:b w:val="false"/>
                <w:i w:val="false"/>
                <w:color w:val="000000"/>
                <w:sz w:val="20"/>
              </w:rPr>
              <w:t>Участие в разработке нормативных правовых актов Республики Казахстан по вопросам статистики;</w:t>
            </w:r>
          </w:p>
        </w:tc>
      </w:tr>
    </w:tbl>
    <w:p>
      <w:pPr>
        <w:spacing w:after="0"/>
        <w:ind w:left="0"/>
        <w:jc w:val="both"/>
      </w:pPr>
      <w:r>
        <w:rPr>
          <w:rFonts w:ascii="Times New Roman"/>
          <w:b w:val="false"/>
          <w:i w:val="false"/>
          <w:color w:val="000000"/>
          <w:sz w:val="28"/>
        </w:rPr>
        <w:t>  164. Руководитель управления координации ведения классификаторов</w:t>
      </w:r>
      <w:r>
        <w:br/>
      </w:r>
      <w:r>
        <w:rPr>
          <w:rFonts w:ascii="Times New Roman"/>
          <w:b w:val="false"/>
          <w:i w:val="false"/>
          <w:color w:val="000000"/>
          <w:sz w:val="28"/>
        </w:rPr>
        <w:t>
       Департамента классификаций и информационных технологий,</w:t>
      </w:r>
      <w:r>
        <w:br/>
      </w:r>
      <w:r>
        <w:rPr>
          <w:rFonts w:ascii="Times New Roman"/>
          <w:b w:val="false"/>
          <w:i w:val="false"/>
          <w:color w:val="000000"/>
          <w:sz w:val="28"/>
        </w:rPr>
        <w:t>
                     категория С-3, № 12-3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9991"/>
      </w:tblGrid>
      <w:tr>
        <w:trPr>
          <w:trHeight w:val="7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психология), гуманитарных наук (международные отношения), права (юриспруденция), естественных наук (математика, информатика, физика),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стандартизация, сертификация и метрология)</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проведения работ по совершенствованию методологии в области ведения классификаций; осуществление контроля за разработкой и внедрением статистических классификаций, ведением базы статистических классификаций и систем кодирования; осуществление контроля за использованием статистических классификаций в департаментах Агентства; взаимодействие с государственными органами по вопросам использования государственных классификаторов; организация методологического руководства по созданию и развитию информационных систем и технологий в области ведения классификаций; участие в подготовке заключений по проектам нормативных правовых актов, методик, методических рекомендаций; осуществление контроля и проведение экспертизы форм общегосударственных и ведомственных статистических наблюдений на соответствие международным, государственным и ведомственным классификациям; проведение экспертизы классификаций, разработанных другими министерствами, ведомствами или департаментами Агентства.</w:t>
            </w:r>
          </w:p>
        </w:tc>
      </w:tr>
    </w:tbl>
    <w:p>
      <w:pPr>
        <w:spacing w:after="0"/>
        <w:ind w:left="0"/>
        <w:jc w:val="both"/>
      </w:pPr>
      <w:r>
        <w:rPr>
          <w:rFonts w:ascii="Times New Roman"/>
          <w:b w:val="false"/>
          <w:i w:val="false"/>
          <w:color w:val="000000"/>
          <w:sz w:val="28"/>
        </w:rPr>
        <w:t>165. Главный эксперт управления координации ведения классификаторов</w:t>
      </w:r>
      <w:r>
        <w:br/>
      </w:r>
      <w:r>
        <w:rPr>
          <w:rFonts w:ascii="Times New Roman"/>
          <w:b w:val="false"/>
          <w:i w:val="false"/>
          <w:color w:val="000000"/>
          <w:sz w:val="28"/>
        </w:rPr>
        <w:t>
       Департамента классификаций и информационных технологий</w:t>
      </w:r>
      <w:r>
        <w:br/>
      </w:r>
      <w:r>
        <w:rPr>
          <w:rFonts w:ascii="Times New Roman"/>
          <w:b w:val="false"/>
          <w:i w:val="false"/>
          <w:color w:val="000000"/>
          <w:sz w:val="28"/>
        </w:rPr>
        <w:t>
           категория С-4, 2 единицы, № 12-3-1, № 12-3-2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9991"/>
      </w:tblGrid>
      <w:tr>
        <w:trPr>
          <w:trHeight w:val="7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психология), образования (математика), гуманитарных наук (международные отношения), права (юриспруденция), естественных наук (математика, информатика, физика),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стандартизация, сертификация и метрология).</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внедрение и актуализация статистических классификаций; осуществление разработки статистической методологии в области ведения классификаций; проведение экспертизы форм общегосударственных и ведомственных статистических наблюдений, классификаций, разработанных другими министерствами, ведомствами или департаментами Агентства; осуществление контроля присвоения классификационных кодов в Статистическом бизнес регистре; подготовка методологического руководства по созданию и развитию информационных систем и технологий в области ведения классификаций; участие в подготовке замечаний по проектам нормативных правовых актов, методик, методических рекомендаций по вопросам классификаций; составление запросов центральным исполнительным и иным государственным органам, международным организациям и другим учреждениям по вопросам, относящимся к компетенции Управления, а также проекты ответов на запросы.</w:t>
            </w:r>
          </w:p>
        </w:tc>
      </w:tr>
    </w:tbl>
    <w:p>
      <w:pPr>
        <w:spacing w:after="0"/>
        <w:ind w:left="0"/>
        <w:jc w:val="both"/>
      </w:pPr>
      <w:r>
        <w:rPr>
          <w:rFonts w:ascii="Times New Roman"/>
          <w:b w:val="false"/>
          <w:i w:val="false"/>
          <w:color w:val="000000"/>
          <w:sz w:val="28"/>
        </w:rPr>
        <w:t>     166. Эксперт управления координации ведения классификаторов</w:t>
      </w:r>
      <w:r>
        <w:br/>
      </w:r>
      <w:r>
        <w:rPr>
          <w:rFonts w:ascii="Times New Roman"/>
          <w:b w:val="false"/>
          <w:i w:val="false"/>
          <w:color w:val="000000"/>
          <w:sz w:val="28"/>
        </w:rPr>
        <w:t>
       Департамента классификаций и информационных технологий,</w:t>
      </w:r>
      <w:r>
        <w:br/>
      </w:r>
      <w:r>
        <w:rPr>
          <w:rFonts w:ascii="Times New Roman"/>
          <w:b w:val="false"/>
          <w:i w:val="false"/>
          <w:color w:val="000000"/>
          <w:sz w:val="28"/>
        </w:rPr>
        <w:t>
                     категория С-5, № 12-3-3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9991"/>
      </w:tblGrid>
      <w:tr>
        <w:trPr>
          <w:trHeight w:val="7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психология), образования (математика), гуманитарных наук (международные отношения), права (юриспруденция), естественных наук (математика, информатика, физика),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стандартизация, сертификация и метрология).</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внедрение и актуализация статистических классификаций; осуществление ведения базы статистических классификаций и систем кодирования; проведение экспертизы форм общегосударственных и ведомственных статистических наблюдений, классификаций, разработанных другими министерствами, ведомствами или департаментами Агентства; оказание консультаций по вопросам применения статистических классификаций; осуществление контроля присвоения классификационных кодов в Статистическом бизнес регистре; подготовка предложений по созданию и развитию информационных систем и технологий в области ведения классификаций; составление запросов центральным исполнительным и иным государственным органам, международным организациям и другим учреждениям по вопросам, относящимся к компетенции Управления, а также проекты ответов на запросы.</w:t>
            </w:r>
          </w:p>
        </w:tc>
      </w:tr>
    </w:tbl>
    <w:p>
      <w:pPr>
        <w:spacing w:after="0"/>
        <w:ind w:left="0"/>
        <w:jc w:val="both"/>
      </w:pPr>
      <w:r>
        <w:rPr>
          <w:rFonts w:ascii="Times New Roman"/>
          <w:b w:val="false"/>
          <w:i w:val="false"/>
          <w:color w:val="000000"/>
          <w:sz w:val="28"/>
        </w:rPr>
        <w:t>    167. Эксперт управления координации ведения классификаторов</w:t>
      </w:r>
      <w:r>
        <w:br/>
      </w:r>
      <w:r>
        <w:rPr>
          <w:rFonts w:ascii="Times New Roman"/>
          <w:b w:val="false"/>
          <w:i w:val="false"/>
          <w:color w:val="000000"/>
          <w:sz w:val="28"/>
        </w:rPr>
        <w:t>
      Департамента классификаций и информационных технологий,</w:t>
      </w:r>
      <w:r>
        <w:br/>
      </w:r>
      <w:r>
        <w:rPr>
          <w:rFonts w:ascii="Times New Roman"/>
          <w:b w:val="false"/>
          <w:i w:val="false"/>
          <w:color w:val="000000"/>
          <w:sz w:val="28"/>
        </w:rPr>
        <w:t>
                      категория С-5, № 12-3-4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9991"/>
      </w:tblGrid>
      <w:tr>
        <w:trPr>
          <w:trHeight w:val="7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психология), образования (математика), гуманитарных наук (международные отношения), права (юриспруденция), естественных наук (математика, информатика, физика),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стандартизация, сертификация и метрология)</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внедрение и актуализация статистических классификаций; осуществление ведения базы статистических классификаций и систем кодирования; проведение экспертизы форм общегосударственных и ведомственных статистических наблюдений; оказание консультаций по вопросам применения статистических классификаций; подготовка предложений по созданию и развитию информационных систем и технологий в области ведения классификаций; составление запросов центральным исполнительным и иным государственным органам, международным организациям и другим учреждениям по вопросам, относящимся к компетенции Управления, а также проекты ответов на запросы.</w:t>
            </w:r>
          </w:p>
        </w:tc>
      </w:tr>
    </w:tbl>
    <w:p>
      <w:pPr>
        <w:spacing w:after="0"/>
        <w:ind w:left="0"/>
        <w:jc w:val="both"/>
      </w:pPr>
      <w:r>
        <w:rPr>
          <w:rFonts w:ascii="Times New Roman"/>
          <w:b w:val="false"/>
          <w:i w:val="false"/>
          <w:color w:val="000000"/>
          <w:sz w:val="28"/>
        </w:rPr>
        <w:t>      168. Руководитель управления координации ведения метаданных</w:t>
      </w:r>
      <w:r>
        <w:br/>
      </w:r>
      <w:r>
        <w:rPr>
          <w:rFonts w:ascii="Times New Roman"/>
          <w:b w:val="false"/>
          <w:i w:val="false"/>
          <w:color w:val="000000"/>
          <w:sz w:val="28"/>
        </w:rPr>
        <w:t>
        Департамента классификаций и информационных технологий,</w:t>
      </w:r>
      <w:r>
        <w:br/>
      </w:r>
      <w:r>
        <w:rPr>
          <w:rFonts w:ascii="Times New Roman"/>
          <w:b w:val="false"/>
          <w:i w:val="false"/>
          <w:color w:val="000000"/>
          <w:sz w:val="28"/>
        </w:rPr>
        <w:t>
                     категория С-3, № 12-4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9991"/>
      </w:tblGrid>
      <w:tr>
        <w:trPr>
          <w:trHeight w:val="7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английского и государственного языков.</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деятельностью Управлением;</w:t>
            </w:r>
            <w:r>
              <w:br/>
            </w:r>
            <w:r>
              <w:rPr>
                <w:rFonts w:ascii="Times New Roman"/>
                <w:b w:val="false"/>
                <w:i w:val="false"/>
                <w:color w:val="000000"/>
                <w:sz w:val="20"/>
              </w:rPr>
              <w:t>
</w:t>
            </w:r>
            <w:r>
              <w:rPr>
                <w:rFonts w:ascii="Times New Roman"/>
                <w:b w:val="false"/>
                <w:i w:val="false"/>
                <w:color w:val="000000"/>
                <w:sz w:val="20"/>
              </w:rPr>
              <w:t>анализ внутренних процессов и планирование деятельности управления; координация работы управления с другими управлениями Агентства;</w:t>
            </w:r>
            <w:r>
              <w:br/>
            </w:r>
            <w:r>
              <w:rPr>
                <w:rFonts w:ascii="Times New Roman"/>
                <w:b w:val="false"/>
                <w:i w:val="false"/>
                <w:color w:val="000000"/>
                <w:sz w:val="20"/>
              </w:rPr>
              <w:t>
</w:t>
            </w:r>
            <w:r>
              <w:rPr>
                <w:rFonts w:ascii="Times New Roman"/>
                <w:b w:val="false"/>
                <w:i w:val="false"/>
                <w:color w:val="000000"/>
                <w:sz w:val="20"/>
              </w:rPr>
              <w:t>организация и координация работ по созданию и развитию информационных систем и технологий в области ведения метаданных; подготовка проекта документации по государственным закупкам по бюджетной программе в пределах компетенции управления; подготовка проектов нормативных документов по вопросам в области ведения метаданных; участие в международных проектах и семинарах по вопросам в области ведения метаданных.</w:t>
            </w:r>
          </w:p>
        </w:tc>
      </w:tr>
    </w:tbl>
    <w:p>
      <w:pPr>
        <w:spacing w:after="0"/>
        <w:ind w:left="0"/>
        <w:jc w:val="both"/>
      </w:pPr>
      <w:r>
        <w:rPr>
          <w:rFonts w:ascii="Times New Roman"/>
          <w:b w:val="false"/>
          <w:i w:val="false"/>
          <w:color w:val="000000"/>
          <w:sz w:val="28"/>
        </w:rPr>
        <w:t>    169. Главный эксперт управления координации ведения метаданных</w:t>
      </w:r>
      <w:r>
        <w:br/>
      </w:r>
      <w:r>
        <w:rPr>
          <w:rFonts w:ascii="Times New Roman"/>
          <w:b w:val="false"/>
          <w:i w:val="false"/>
          <w:color w:val="000000"/>
          <w:sz w:val="28"/>
        </w:rPr>
        <w:t>
        Департамента классификаций и информационных технологий,</w:t>
      </w:r>
      <w:r>
        <w:br/>
      </w:r>
      <w:r>
        <w:rPr>
          <w:rFonts w:ascii="Times New Roman"/>
          <w:b w:val="false"/>
          <w:i w:val="false"/>
          <w:color w:val="000000"/>
          <w:sz w:val="28"/>
        </w:rPr>
        <w:t>
                      категория С-4, № 12-4-1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10374"/>
      </w:tblGrid>
      <w:tr>
        <w:trPr>
          <w:trHeight w:val="75"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английского языка и государственного языков.</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своевременного и качественного выполнения работ, предусмотренных Планом управления;</w:t>
            </w:r>
            <w:r>
              <w:br/>
            </w:r>
            <w:r>
              <w:rPr>
                <w:rFonts w:ascii="Times New Roman"/>
                <w:b w:val="false"/>
                <w:i w:val="false"/>
                <w:color w:val="000000"/>
                <w:sz w:val="20"/>
              </w:rPr>
              <w:t>
</w:t>
            </w:r>
            <w:r>
              <w:rPr>
                <w:rFonts w:ascii="Times New Roman"/>
                <w:b w:val="false"/>
                <w:i w:val="false"/>
                <w:color w:val="000000"/>
                <w:sz w:val="20"/>
              </w:rPr>
              <w:t>разработка методологических и методических пояснений для системы метаданных;</w:t>
            </w:r>
            <w:r>
              <w:br/>
            </w:r>
            <w:r>
              <w:rPr>
                <w:rFonts w:ascii="Times New Roman"/>
                <w:b w:val="false"/>
                <w:i w:val="false"/>
                <w:color w:val="000000"/>
                <w:sz w:val="20"/>
              </w:rPr>
              <w:t>
</w:t>
            </w:r>
            <w:r>
              <w:rPr>
                <w:rFonts w:ascii="Times New Roman"/>
                <w:b w:val="false"/>
                <w:i w:val="false"/>
                <w:color w:val="000000"/>
                <w:sz w:val="20"/>
              </w:rPr>
              <w:t>организация работ по созданию и развитию информационных систем и технологий в области ведения метаданных;</w:t>
            </w:r>
            <w:r>
              <w:br/>
            </w:r>
            <w:r>
              <w:rPr>
                <w:rFonts w:ascii="Times New Roman"/>
                <w:b w:val="false"/>
                <w:i w:val="false"/>
                <w:color w:val="000000"/>
                <w:sz w:val="20"/>
              </w:rPr>
              <w:t>
</w:t>
            </w:r>
            <w:r>
              <w:rPr>
                <w:rFonts w:ascii="Times New Roman"/>
                <w:b w:val="false"/>
                <w:i w:val="false"/>
                <w:color w:val="000000"/>
                <w:sz w:val="20"/>
              </w:rPr>
              <w:t>осуществление ведения системы метаданных; взаимодействие с отраслевыми подразделениями Агентства в части подготовки и применения метаданных;</w:t>
            </w:r>
            <w:r>
              <w:br/>
            </w:r>
            <w:r>
              <w:rPr>
                <w:rFonts w:ascii="Times New Roman"/>
                <w:b w:val="false"/>
                <w:i w:val="false"/>
                <w:color w:val="000000"/>
                <w:sz w:val="20"/>
              </w:rPr>
              <w:t>
</w:t>
            </w:r>
            <w:r>
              <w:rPr>
                <w:rFonts w:ascii="Times New Roman"/>
                <w:b w:val="false"/>
                <w:i w:val="false"/>
                <w:color w:val="000000"/>
                <w:sz w:val="20"/>
              </w:rPr>
              <w:t>составление запросов центральным исполнительным и иным государственным органам, международным организациям и другим учреждениям по вопросам, относящимся к компетенции управления, а также проекты ответов на запросы;</w:t>
            </w:r>
            <w:r>
              <w:br/>
            </w:r>
            <w:r>
              <w:rPr>
                <w:rFonts w:ascii="Times New Roman"/>
                <w:b w:val="false"/>
                <w:i w:val="false"/>
                <w:color w:val="000000"/>
                <w:sz w:val="20"/>
              </w:rPr>
              <w:t>
</w:t>
            </w:r>
            <w:r>
              <w:rPr>
                <w:rFonts w:ascii="Times New Roman"/>
                <w:b w:val="false"/>
                <w:i w:val="false"/>
                <w:color w:val="000000"/>
                <w:sz w:val="20"/>
              </w:rPr>
              <w:t>участие в подготовке проектов документации по государственным закупкам по бюджетной программе в пределах компетенции управления.</w:t>
            </w:r>
          </w:p>
        </w:tc>
      </w:tr>
    </w:tbl>
    <w:p>
      <w:pPr>
        <w:spacing w:after="0"/>
        <w:ind w:left="0"/>
        <w:jc w:val="both"/>
      </w:pPr>
      <w:r>
        <w:rPr>
          <w:rFonts w:ascii="Times New Roman"/>
          <w:b w:val="false"/>
          <w:i w:val="false"/>
          <w:color w:val="000000"/>
          <w:sz w:val="28"/>
        </w:rPr>
        <w:t>      170. Эксперт управления координации ведения метаданных</w:t>
      </w:r>
      <w:r>
        <w:br/>
      </w:r>
      <w:r>
        <w:rPr>
          <w:rFonts w:ascii="Times New Roman"/>
          <w:b w:val="false"/>
          <w:i w:val="false"/>
          <w:color w:val="000000"/>
          <w:sz w:val="28"/>
        </w:rPr>
        <w:t>
      Департамента классификаций и информационных технологий,</w:t>
      </w:r>
      <w:r>
        <w:br/>
      </w:r>
      <w:r>
        <w:rPr>
          <w:rFonts w:ascii="Times New Roman"/>
          <w:b w:val="false"/>
          <w:i w:val="false"/>
          <w:color w:val="000000"/>
          <w:sz w:val="28"/>
        </w:rPr>
        <w:t>
                    категория С-5, № 12-4-2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10374"/>
      </w:tblGrid>
      <w:tr>
        <w:trPr>
          <w:trHeight w:val="75"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английского и государственного языков.</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созданию и развитию информационных систем и технологий в области ведения метаданных;</w:t>
            </w:r>
            <w:r>
              <w:br/>
            </w:r>
            <w:r>
              <w:rPr>
                <w:rFonts w:ascii="Times New Roman"/>
                <w:b w:val="false"/>
                <w:i w:val="false"/>
                <w:color w:val="000000"/>
                <w:sz w:val="20"/>
              </w:rPr>
              <w:t>
</w:t>
            </w:r>
            <w:r>
              <w:rPr>
                <w:rFonts w:ascii="Times New Roman"/>
                <w:b w:val="false"/>
                <w:i w:val="false"/>
                <w:color w:val="000000"/>
                <w:sz w:val="20"/>
              </w:rPr>
              <w:t>осуществление ведения системы метаданных; взаимодействие с отраслевыми подразделениями Агентства в части подготовки и применения метаданных;</w:t>
            </w:r>
            <w:r>
              <w:br/>
            </w:r>
            <w:r>
              <w:rPr>
                <w:rFonts w:ascii="Times New Roman"/>
                <w:b w:val="false"/>
                <w:i w:val="false"/>
                <w:color w:val="000000"/>
                <w:sz w:val="20"/>
              </w:rPr>
              <w:t>
</w:t>
            </w:r>
            <w:r>
              <w:rPr>
                <w:rFonts w:ascii="Times New Roman"/>
                <w:b w:val="false"/>
                <w:i w:val="false"/>
                <w:color w:val="000000"/>
                <w:sz w:val="20"/>
              </w:rPr>
              <w:t>участие в разработке методологических и методических пояснений для системы метаданных;</w:t>
            </w:r>
            <w:r>
              <w:br/>
            </w:r>
            <w:r>
              <w:rPr>
                <w:rFonts w:ascii="Times New Roman"/>
                <w:b w:val="false"/>
                <w:i w:val="false"/>
                <w:color w:val="000000"/>
                <w:sz w:val="20"/>
              </w:rPr>
              <w:t>
</w:t>
            </w:r>
            <w:r>
              <w:rPr>
                <w:rFonts w:ascii="Times New Roman"/>
                <w:b w:val="false"/>
                <w:i w:val="false"/>
                <w:color w:val="000000"/>
                <w:sz w:val="20"/>
              </w:rPr>
              <w:t>подготовка предложений по созданию и развитию информационных систем и технологий в области ведения метаданных;</w:t>
            </w:r>
            <w:r>
              <w:br/>
            </w:r>
            <w:r>
              <w:rPr>
                <w:rFonts w:ascii="Times New Roman"/>
                <w:b w:val="false"/>
                <w:i w:val="false"/>
                <w:color w:val="000000"/>
                <w:sz w:val="20"/>
              </w:rPr>
              <w:t>
</w:t>
            </w:r>
            <w:r>
              <w:rPr>
                <w:rFonts w:ascii="Times New Roman"/>
                <w:b w:val="false"/>
                <w:i w:val="false"/>
                <w:color w:val="000000"/>
                <w:sz w:val="20"/>
              </w:rPr>
              <w:t>составление запросов центральным исполнительным и иным государственным органам, международным организациям и другим учреждениям по вопросам, относящимся к компетенции Управления, а также проекты ответов на запросы.</w:t>
            </w:r>
          </w:p>
        </w:tc>
      </w:tr>
    </w:tbl>
    <w:p>
      <w:pPr>
        <w:spacing w:after="0"/>
        <w:ind w:left="0"/>
        <w:jc w:val="both"/>
      </w:pPr>
      <w:r>
        <w:rPr>
          <w:rFonts w:ascii="Times New Roman"/>
          <w:b w:val="false"/>
          <w:i w:val="false"/>
          <w:color w:val="000000"/>
          <w:sz w:val="28"/>
        </w:rPr>
        <w:t>       171. Эксперт управления координации ведения метаданных</w:t>
      </w:r>
      <w:r>
        <w:br/>
      </w:r>
      <w:r>
        <w:rPr>
          <w:rFonts w:ascii="Times New Roman"/>
          <w:b w:val="false"/>
          <w:i w:val="false"/>
          <w:color w:val="000000"/>
          <w:sz w:val="28"/>
        </w:rPr>
        <w:t>
        Департамента классификаций и информационных технологий,</w:t>
      </w:r>
      <w:r>
        <w:br/>
      </w:r>
      <w:r>
        <w:rPr>
          <w:rFonts w:ascii="Times New Roman"/>
          <w:b w:val="false"/>
          <w:i w:val="false"/>
          <w:color w:val="000000"/>
          <w:sz w:val="28"/>
        </w:rPr>
        <w:t>
                    категория С-5, № 12-4-3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10374"/>
      </w:tblGrid>
      <w:tr>
        <w:trPr>
          <w:trHeight w:val="75"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английского и государственного языков.</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созданию и развитию информационных систем и технологий в области ведения метаданных;</w:t>
            </w:r>
            <w:r>
              <w:br/>
            </w:r>
            <w:r>
              <w:rPr>
                <w:rFonts w:ascii="Times New Roman"/>
                <w:b w:val="false"/>
                <w:i w:val="false"/>
                <w:color w:val="000000"/>
                <w:sz w:val="20"/>
              </w:rPr>
              <w:t>
</w:t>
            </w:r>
            <w:r>
              <w:rPr>
                <w:rFonts w:ascii="Times New Roman"/>
                <w:b w:val="false"/>
                <w:i w:val="false"/>
                <w:color w:val="000000"/>
                <w:sz w:val="20"/>
              </w:rPr>
              <w:t>осуществление ведения системы метаданных; взаимодействие с отраслевыми подразделениями Агентства в части подготовки и применения метаданных;</w:t>
            </w:r>
            <w:r>
              <w:br/>
            </w:r>
            <w:r>
              <w:rPr>
                <w:rFonts w:ascii="Times New Roman"/>
                <w:b w:val="false"/>
                <w:i w:val="false"/>
                <w:color w:val="000000"/>
                <w:sz w:val="20"/>
              </w:rPr>
              <w:t>
</w:t>
            </w:r>
            <w:r>
              <w:rPr>
                <w:rFonts w:ascii="Times New Roman"/>
                <w:b w:val="false"/>
                <w:i w:val="false"/>
                <w:color w:val="000000"/>
                <w:sz w:val="20"/>
              </w:rPr>
              <w:t>участие в разработке методологических и методических пояснений для системы метаданных;</w:t>
            </w:r>
            <w:r>
              <w:br/>
            </w:r>
            <w:r>
              <w:rPr>
                <w:rFonts w:ascii="Times New Roman"/>
                <w:b w:val="false"/>
                <w:i w:val="false"/>
                <w:color w:val="000000"/>
                <w:sz w:val="20"/>
              </w:rPr>
              <w:t>
</w:t>
            </w:r>
            <w:r>
              <w:rPr>
                <w:rFonts w:ascii="Times New Roman"/>
                <w:b w:val="false"/>
                <w:i w:val="false"/>
                <w:color w:val="000000"/>
                <w:sz w:val="20"/>
              </w:rPr>
              <w:t>подготовка предложений по созданию и развитию информационных систем и технологий в области ведения метаданных;</w:t>
            </w:r>
            <w:r>
              <w:br/>
            </w:r>
            <w:r>
              <w:rPr>
                <w:rFonts w:ascii="Times New Roman"/>
                <w:b w:val="false"/>
                <w:i w:val="false"/>
                <w:color w:val="000000"/>
                <w:sz w:val="20"/>
              </w:rPr>
              <w:t>
</w:t>
            </w:r>
            <w:r>
              <w:rPr>
                <w:rFonts w:ascii="Times New Roman"/>
                <w:b w:val="false"/>
                <w:i w:val="false"/>
                <w:color w:val="000000"/>
                <w:sz w:val="20"/>
              </w:rPr>
              <w:t>составление запросов центральным исполнительным и иным государственным органам, международным организациям и другим учреждениям по вопросам, относящимся к компетенции Управления, а также проекты ответов на запросы.</w:t>
            </w:r>
          </w:p>
        </w:tc>
      </w:tr>
    </w:tbl>
    <w:p>
      <w:pPr>
        <w:spacing w:after="0"/>
        <w:ind w:left="0"/>
        <w:jc w:val="both"/>
      </w:pPr>
      <w:r>
        <w:rPr>
          <w:rFonts w:ascii="Times New Roman"/>
          <w:b w:val="false"/>
          <w:i w:val="false"/>
          <w:color w:val="000000"/>
          <w:sz w:val="28"/>
        </w:rPr>
        <w:t>      172. Руководитель управления информационной безопасности и</w:t>
      </w:r>
      <w:r>
        <w:br/>
      </w:r>
      <w:r>
        <w:rPr>
          <w:rFonts w:ascii="Times New Roman"/>
          <w:b w:val="false"/>
          <w:i w:val="false"/>
          <w:color w:val="000000"/>
          <w:sz w:val="28"/>
        </w:rPr>
        <w:t>
   программно-аппаратного обеспечения Департамента классификации и</w:t>
      </w:r>
      <w:r>
        <w:br/>
      </w:r>
      <w:r>
        <w:rPr>
          <w:rFonts w:ascii="Times New Roman"/>
          <w:b w:val="false"/>
          <w:i w:val="false"/>
          <w:color w:val="000000"/>
          <w:sz w:val="28"/>
        </w:rPr>
        <w:t>
         информационных технологий, категория С-3, № 12-5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6"/>
        <w:gridCol w:w="10424"/>
      </w:tblGrid>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сфере информационной безопасности. </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деятельностью Управлением.</w:t>
            </w:r>
            <w:r>
              <w:br/>
            </w:r>
            <w:r>
              <w:rPr>
                <w:rFonts w:ascii="Times New Roman"/>
                <w:b w:val="false"/>
                <w:i w:val="false"/>
                <w:color w:val="000000"/>
                <w:sz w:val="20"/>
              </w:rPr>
              <w:t>
</w:t>
            </w:r>
            <w:r>
              <w:rPr>
                <w:rFonts w:ascii="Times New Roman"/>
                <w:b w:val="false"/>
                <w:i w:val="false"/>
                <w:color w:val="000000"/>
                <w:sz w:val="20"/>
              </w:rPr>
              <w:t>Анализ внутренних процессов и планирование или осуществление изменений политик или процедур для увеличения эффективности деятельности Управления.</w:t>
            </w:r>
            <w:r>
              <w:br/>
            </w:r>
            <w:r>
              <w:rPr>
                <w:rFonts w:ascii="Times New Roman"/>
                <w:b w:val="false"/>
                <w:i w:val="false"/>
                <w:color w:val="000000"/>
                <w:sz w:val="20"/>
              </w:rPr>
              <w:t>
</w:t>
            </w:r>
            <w:r>
              <w:rPr>
                <w:rFonts w:ascii="Times New Roman"/>
                <w:b w:val="false"/>
                <w:i w:val="false"/>
                <w:color w:val="000000"/>
                <w:sz w:val="20"/>
              </w:rPr>
              <w:t>Участие в планировании бюджетных программ Агентства, расходы которых связаны с арендой каналов связи, передачей данных и внедрением современных информационных технологий в Агентстве.</w:t>
            </w:r>
            <w:r>
              <w:br/>
            </w:r>
            <w:r>
              <w:rPr>
                <w:rFonts w:ascii="Times New Roman"/>
                <w:b w:val="false"/>
                <w:i w:val="false"/>
                <w:color w:val="000000"/>
                <w:sz w:val="20"/>
              </w:rPr>
              <w:t>
</w:t>
            </w:r>
            <w:r>
              <w:rPr>
                <w:rFonts w:ascii="Times New Roman"/>
                <w:b w:val="false"/>
                <w:i w:val="false"/>
                <w:color w:val="000000"/>
                <w:sz w:val="20"/>
              </w:rPr>
              <w:t>Организация и контроль в обеспечении информационной безопасности в Агентстве. Организация и контроль за обеспечением бесперебойного функционирования и технической поддержки информационных систем, систем телекоммуникаций, вычислительной и организационной техники Агентства и территориальных подразделений Агентства. Мониторинг исполнения договорных обязательств поставщиков товаров, работ и услуг, связанных с информационными технологиями.</w:t>
            </w:r>
            <w:r>
              <w:br/>
            </w:r>
            <w:r>
              <w:rPr>
                <w:rFonts w:ascii="Times New Roman"/>
                <w:b w:val="false"/>
                <w:i w:val="false"/>
                <w:color w:val="000000"/>
                <w:sz w:val="20"/>
              </w:rPr>
              <w:t>
</w:t>
            </w:r>
            <w:r>
              <w:rPr>
                <w:rFonts w:ascii="Times New Roman"/>
                <w:b w:val="false"/>
                <w:i w:val="false"/>
                <w:color w:val="000000"/>
                <w:sz w:val="20"/>
              </w:rPr>
              <w:t>Координация работы управления с другими управлениями Агентства. Участие в разработке нормативно-правовых документов по вопросам организации статистической деятельности в рамках своей компетенции. Участие в международных проектах.</w:t>
            </w:r>
          </w:p>
        </w:tc>
      </w:tr>
    </w:tbl>
    <w:p>
      <w:pPr>
        <w:spacing w:after="0"/>
        <w:ind w:left="0"/>
        <w:jc w:val="both"/>
      </w:pPr>
      <w:r>
        <w:rPr>
          <w:rFonts w:ascii="Times New Roman"/>
          <w:b w:val="false"/>
          <w:i w:val="false"/>
          <w:color w:val="000000"/>
          <w:sz w:val="28"/>
        </w:rPr>
        <w:t>    173. Главный эксперт управления информационной безопасности и</w:t>
      </w:r>
      <w:r>
        <w:br/>
      </w:r>
      <w:r>
        <w:rPr>
          <w:rFonts w:ascii="Times New Roman"/>
          <w:b w:val="false"/>
          <w:i w:val="false"/>
          <w:color w:val="000000"/>
          <w:sz w:val="28"/>
        </w:rPr>
        <w:t>
             программно-аппаратного обеспечения</w:t>
      </w:r>
      <w:r>
        <w:br/>
      </w:r>
      <w:r>
        <w:rPr>
          <w:rFonts w:ascii="Times New Roman"/>
          <w:b w:val="false"/>
          <w:i w:val="false"/>
          <w:color w:val="000000"/>
          <w:sz w:val="28"/>
        </w:rPr>
        <w:t>
     Департамента классификации и информационных технологий,</w:t>
      </w:r>
      <w:r>
        <w:br/>
      </w:r>
      <w:r>
        <w:rPr>
          <w:rFonts w:ascii="Times New Roman"/>
          <w:b w:val="false"/>
          <w:i w:val="false"/>
          <w:color w:val="000000"/>
          <w:sz w:val="28"/>
        </w:rPr>
        <w:t>
          2 единицы, категория С-4, № 12-5-1, № 12-5-2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3"/>
        <w:gridCol w:w="10037"/>
      </w:tblGrid>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сфере информационной безопасности.</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своевременного и качественного выполнения работ, предусмотренных Планом управления.</w:t>
            </w:r>
            <w:r>
              <w:br/>
            </w:r>
            <w:r>
              <w:rPr>
                <w:rFonts w:ascii="Times New Roman"/>
                <w:b w:val="false"/>
                <w:i w:val="false"/>
                <w:color w:val="000000"/>
                <w:sz w:val="20"/>
              </w:rPr>
              <w:t>
</w:t>
            </w:r>
            <w:r>
              <w:rPr>
                <w:rFonts w:ascii="Times New Roman"/>
                <w:b w:val="false"/>
                <w:i w:val="false"/>
                <w:color w:val="000000"/>
                <w:sz w:val="20"/>
              </w:rPr>
              <w:t>Подготовка документации по государственным закупкам по бюджетной программе.</w:t>
            </w:r>
            <w:r>
              <w:br/>
            </w:r>
            <w:r>
              <w:rPr>
                <w:rFonts w:ascii="Times New Roman"/>
                <w:b w:val="false"/>
                <w:i w:val="false"/>
                <w:color w:val="000000"/>
                <w:sz w:val="20"/>
              </w:rPr>
              <w:t>
</w:t>
            </w:r>
            <w:r>
              <w:rPr>
                <w:rFonts w:ascii="Times New Roman"/>
                <w:b w:val="false"/>
                <w:i w:val="false"/>
                <w:color w:val="000000"/>
                <w:sz w:val="20"/>
              </w:rPr>
              <w:t>Участие в разработке нормативно-правовых документов по вопросам организации статистической деятельности в рамках своей компетенции. Участие в международных проектах.</w:t>
            </w:r>
            <w:r>
              <w:br/>
            </w:r>
            <w:r>
              <w:rPr>
                <w:rFonts w:ascii="Times New Roman"/>
                <w:b w:val="false"/>
                <w:i w:val="false"/>
                <w:color w:val="000000"/>
                <w:sz w:val="20"/>
              </w:rPr>
              <w:t>
</w:t>
            </w:r>
            <w:r>
              <w:rPr>
                <w:rFonts w:ascii="Times New Roman"/>
                <w:b w:val="false"/>
                <w:i w:val="false"/>
                <w:color w:val="000000"/>
                <w:sz w:val="20"/>
              </w:rPr>
              <w:t>Организация и контроль в обеспечении информационной безопасности в Агентстве.</w:t>
            </w:r>
            <w:r>
              <w:br/>
            </w:r>
            <w:r>
              <w:rPr>
                <w:rFonts w:ascii="Times New Roman"/>
                <w:b w:val="false"/>
                <w:i w:val="false"/>
                <w:color w:val="000000"/>
                <w:sz w:val="20"/>
              </w:rPr>
              <w:t>
</w:t>
            </w:r>
            <w:r>
              <w:rPr>
                <w:rFonts w:ascii="Times New Roman"/>
                <w:b w:val="false"/>
                <w:i w:val="false"/>
                <w:color w:val="000000"/>
                <w:sz w:val="20"/>
              </w:rPr>
              <w:t>Организация и контроль за обеспечением бесперебойного функционирования и технической поддержки информационных систем, систем телекоммуникаций, вычислительной и организационной техники Агентства и территориальных подразделений Агентства.</w:t>
            </w:r>
            <w:r>
              <w:br/>
            </w:r>
            <w:r>
              <w:rPr>
                <w:rFonts w:ascii="Times New Roman"/>
                <w:b w:val="false"/>
                <w:i w:val="false"/>
                <w:color w:val="000000"/>
                <w:sz w:val="20"/>
              </w:rPr>
              <w:t>
</w:t>
            </w:r>
            <w:r>
              <w:rPr>
                <w:rFonts w:ascii="Times New Roman"/>
                <w:b w:val="false"/>
                <w:i w:val="false"/>
                <w:color w:val="000000"/>
                <w:sz w:val="20"/>
              </w:rPr>
              <w:t>Мониторинг исполнения договорных обязательств поставщиков товаров, работ и услуг, связанных с информационными технологиями.</w:t>
            </w:r>
            <w:r>
              <w:br/>
            </w:r>
            <w:r>
              <w:rPr>
                <w:rFonts w:ascii="Times New Roman"/>
                <w:b w:val="false"/>
                <w:i w:val="false"/>
                <w:color w:val="000000"/>
                <w:sz w:val="20"/>
              </w:rPr>
              <w:t>
</w:t>
            </w:r>
            <w:r>
              <w:rPr>
                <w:rFonts w:ascii="Times New Roman"/>
                <w:b w:val="false"/>
                <w:i w:val="false"/>
                <w:color w:val="000000"/>
                <w:sz w:val="20"/>
              </w:rPr>
              <w:t>Разработка нормативных, инструктивных материалов в области информатизации.</w:t>
            </w:r>
            <w:r>
              <w:br/>
            </w:r>
            <w:r>
              <w:rPr>
                <w:rFonts w:ascii="Times New Roman"/>
                <w:b w:val="false"/>
                <w:i w:val="false"/>
                <w:color w:val="000000"/>
                <w:sz w:val="20"/>
              </w:rPr>
              <w:t>
</w:t>
            </w:r>
            <w:r>
              <w:rPr>
                <w:rFonts w:ascii="Times New Roman"/>
                <w:b w:val="false"/>
                <w:i w:val="false"/>
                <w:color w:val="000000"/>
                <w:sz w:val="20"/>
              </w:rPr>
              <w:t>Организация работы по разработке технических спецификаций для проведения закупок товаров, работ и услуг Агентства, связанных с информационными технологиями.</w:t>
            </w:r>
            <w:r>
              <w:br/>
            </w:r>
            <w:r>
              <w:rPr>
                <w:rFonts w:ascii="Times New Roman"/>
                <w:b w:val="false"/>
                <w:i w:val="false"/>
                <w:color w:val="000000"/>
                <w:sz w:val="20"/>
              </w:rPr>
              <w:t>
</w:t>
            </w:r>
            <w:r>
              <w:rPr>
                <w:rFonts w:ascii="Times New Roman"/>
                <w:b w:val="false"/>
                <w:i w:val="false"/>
                <w:color w:val="000000"/>
                <w:sz w:val="20"/>
              </w:rPr>
              <w:t>Качественное исполнение приказов, распоряжений и поручений руководства в установленный срок.</w:t>
            </w:r>
            <w:r>
              <w:br/>
            </w:r>
            <w:r>
              <w:rPr>
                <w:rFonts w:ascii="Times New Roman"/>
                <w:b w:val="false"/>
                <w:i w:val="false"/>
                <w:color w:val="000000"/>
                <w:sz w:val="20"/>
              </w:rPr>
              <w:t>
</w:t>
            </w:r>
            <w:r>
              <w:rPr>
                <w:rFonts w:ascii="Times New Roman"/>
                <w:b w:val="false"/>
                <w:i w:val="false"/>
                <w:color w:val="000000"/>
                <w:sz w:val="20"/>
              </w:rPr>
              <w:t>Выработка предложений по достижению запланированных результатов и постоянному улучшению процессов.</w:t>
            </w:r>
            <w:r>
              <w:br/>
            </w:r>
            <w:r>
              <w:rPr>
                <w:rFonts w:ascii="Times New Roman"/>
                <w:b w:val="false"/>
                <w:i w:val="false"/>
                <w:color w:val="000000"/>
                <w:sz w:val="20"/>
              </w:rPr>
              <w:t>
</w:t>
            </w:r>
            <w:r>
              <w:rPr>
                <w:rFonts w:ascii="Times New Roman"/>
                <w:b w:val="false"/>
                <w:i w:val="false"/>
                <w:color w:val="000000"/>
                <w:sz w:val="20"/>
              </w:rPr>
              <w:t>Выполнение требований системы менеджмента качества.</w:t>
            </w:r>
          </w:p>
        </w:tc>
      </w:tr>
    </w:tbl>
    <w:p>
      <w:pPr>
        <w:spacing w:after="0"/>
        <w:ind w:left="0"/>
        <w:jc w:val="both"/>
      </w:pPr>
      <w:r>
        <w:rPr>
          <w:rFonts w:ascii="Times New Roman"/>
          <w:b w:val="false"/>
          <w:i w:val="false"/>
          <w:color w:val="000000"/>
          <w:sz w:val="28"/>
        </w:rPr>
        <w:t>        174. Эксперт управления информационной безопасности</w:t>
      </w:r>
      <w:r>
        <w:br/>
      </w:r>
      <w:r>
        <w:rPr>
          <w:rFonts w:ascii="Times New Roman"/>
          <w:b w:val="false"/>
          <w:i w:val="false"/>
          <w:color w:val="000000"/>
          <w:sz w:val="28"/>
        </w:rPr>
        <w:t>
               и программно-аппаратного обеспечения</w:t>
      </w:r>
      <w:r>
        <w:br/>
      </w:r>
      <w:r>
        <w:rPr>
          <w:rFonts w:ascii="Times New Roman"/>
          <w:b w:val="false"/>
          <w:i w:val="false"/>
          <w:color w:val="000000"/>
          <w:sz w:val="28"/>
        </w:rPr>
        <w:t>
         Департамента классификации и информационных технологий,</w:t>
      </w:r>
      <w:r>
        <w:br/>
      </w:r>
      <w:r>
        <w:rPr>
          <w:rFonts w:ascii="Times New Roman"/>
          <w:b w:val="false"/>
          <w:i w:val="false"/>
          <w:color w:val="000000"/>
          <w:sz w:val="28"/>
        </w:rPr>
        <w:t>
             2 единицы, категория С-5, № 12-5-3, № 12-5-4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4"/>
        <w:gridCol w:w="9976"/>
      </w:tblGrid>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сфере информационной безопасности.</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своевременного и качественного выполнения работ, предусмотренных Планом управления.</w:t>
            </w:r>
            <w:r>
              <w:br/>
            </w:r>
            <w:r>
              <w:rPr>
                <w:rFonts w:ascii="Times New Roman"/>
                <w:b w:val="false"/>
                <w:i w:val="false"/>
                <w:color w:val="000000"/>
                <w:sz w:val="20"/>
              </w:rPr>
              <w:t>
</w:t>
            </w:r>
            <w:r>
              <w:rPr>
                <w:rFonts w:ascii="Times New Roman"/>
                <w:b w:val="false"/>
                <w:i w:val="false"/>
                <w:color w:val="000000"/>
                <w:sz w:val="20"/>
              </w:rPr>
              <w:t>Подготовка документации по государственным закупкам по бюджетной программе.</w:t>
            </w:r>
            <w:r>
              <w:br/>
            </w:r>
            <w:r>
              <w:rPr>
                <w:rFonts w:ascii="Times New Roman"/>
                <w:b w:val="false"/>
                <w:i w:val="false"/>
                <w:color w:val="000000"/>
                <w:sz w:val="20"/>
              </w:rPr>
              <w:t>
</w:t>
            </w:r>
            <w:r>
              <w:rPr>
                <w:rFonts w:ascii="Times New Roman"/>
                <w:b w:val="false"/>
                <w:i w:val="false"/>
                <w:color w:val="000000"/>
                <w:sz w:val="20"/>
              </w:rPr>
              <w:t>Организация и контроль в обеспечении информационной безопасности в Агентстве.</w:t>
            </w:r>
            <w:r>
              <w:br/>
            </w:r>
            <w:r>
              <w:rPr>
                <w:rFonts w:ascii="Times New Roman"/>
                <w:b w:val="false"/>
                <w:i w:val="false"/>
                <w:color w:val="000000"/>
                <w:sz w:val="20"/>
              </w:rPr>
              <w:t>
</w:t>
            </w:r>
            <w:r>
              <w:rPr>
                <w:rFonts w:ascii="Times New Roman"/>
                <w:b w:val="false"/>
                <w:i w:val="false"/>
                <w:color w:val="000000"/>
                <w:sz w:val="20"/>
              </w:rPr>
              <w:t>Организация и контроль за обеспечением бесперебойного функционирования и технической поддержки информационных систем, систем телекоммуникаций, вычислительной и организационной техники Агентства и территориальных подразделений Агентства.</w:t>
            </w:r>
            <w:r>
              <w:br/>
            </w:r>
            <w:r>
              <w:rPr>
                <w:rFonts w:ascii="Times New Roman"/>
                <w:b w:val="false"/>
                <w:i w:val="false"/>
                <w:color w:val="000000"/>
                <w:sz w:val="20"/>
              </w:rPr>
              <w:t>
</w:t>
            </w:r>
            <w:r>
              <w:rPr>
                <w:rFonts w:ascii="Times New Roman"/>
                <w:b w:val="false"/>
                <w:i w:val="false"/>
                <w:color w:val="000000"/>
                <w:sz w:val="20"/>
              </w:rPr>
              <w:t>Мониторинг исполнения договорных обязательств поставщиков товаров, работ и услуг, связанных с информационными технологиями.</w:t>
            </w:r>
            <w:r>
              <w:br/>
            </w:r>
            <w:r>
              <w:rPr>
                <w:rFonts w:ascii="Times New Roman"/>
                <w:b w:val="false"/>
                <w:i w:val="false"/>
                <w:color w:val="000000"/>
                <w:sz w:val="20"/>
              </w:rPr>
              <w:t>
</w:t>
            </w:r>
            <w:r>
              <w:rPr>
                <w:rFonts w:ascii="Times New Roman"/>
                <w:b w:val="false"/>
                <w:i w:val="false"/>
                <w:color w:val="000000"/>
                <w:sz w:val="20"/>
              </w:rPr>
              <w:t>Организация централизованного учета средств вычислительной и организационной техники, программного обеспечения и телекоммуникационного оборудования Агентства и его территориальных подразделений.</w:t>
            </w:r>
            <w:r>
              <w:br/>
            </w:r>
            <w:r>
              <w:rPr>
                <w:rFonts w:ascii="Times New Roman"/>
                <w:b w:val="false"/>
                <w:i w:val="false"/>
                <w:color w:val="000000"/>
                <w:sz w:val="20"/>
              </w:rPr>
              <w:t>
</w:t>
            </w:r>
            <w:r>
              <w:rPr>
                <w:rFonts w:ascii="Times New Roman"/>
                <w:b w:val="false"/>
                <w:i w:val="false"/>
                <w:color w:val="000000"/>
                <w:sz w:val="20"/>
              </w:rPr>
              <w:t>Организация работ по разработке технических спецификаций для проведения закупок товаров, работ и услуг Агентства, связанных с информационными технологиями.</w:t>
            </w:r>
            <w:r>
              <w:br/>
            </w:r>
            <w:r>
              <w:rPr>
                <w:rFonts w:ascii="Times New Roman"/>
                <w:b w:val="false"/>
                <w:i w:val="false"/>
                <w:color w:val="000000"/>
                <w:sz w:val="20"/>
              </w:rPr>
              <w:t>
</w:t>
            </w:r>
            <w:r>
              <w:rPr>
                <w:rFonts w:ascii="Times New Roman"/>
                <w:b w:val="false"/>
                <w:i w:val="false"/>
                <w:color w:val="000000"/>
                <w:sz w:val="20"/>
              </w:rPr>
              <w:t>Ведение делопроизводства с соблюдением требований, установленных внутренними документами Агентства.</w:t>
            </w:r>
          </w:p>
        </w:tc>
      </w:tr>
    </w:tbl>
    <w:p>
      <w:pPr>
        <w:spacing w:after="0"/>
        <w:ind w:left="0"/>
        <w:jc w:val="both"/>
      </w:pPr>
      <w:r>
        <w:rPr>
          <w:rFonts w:ascii="Times New Roman"/>
          <w:b w:val="false"/>
          <w:i w:val="false"/>
          <w:color w:val="000000"/>
          <w:sz w:val="28"/>
        </w:rPr>
        <w:t>    175. Руководитель управления координации информационных систем</w:t>
      </w:r>
      <w:r>
        <w:br/>
      </w:r>
      <w:r>
        <w:rPr>
          <w:rFonts w:ascii="Times New Roman"/>
          <w:b w:val="false"/>
          <w:i w:val="false"/>
          <w:color w:val="000000"/>
          <w:sz w:val="28"/>
        </w:rPr>
        <w:t>
         Департамент классификаций и информационных технологий,</w:t>
      </w:r>
      <w:r>
        <w:br/>
      </w:r>
      <w:r>
        <w:rPr>
          <w:rFonts w:ascii="Times New Roman"/>
          <w:b w:val="false"/>
          <w:i w:val="false"/>
          <w:color w:val="000000"/>
          <w:sz w:val="28"/>
        </w:rPr>
        <w:t>
                     категория С-3, № - 12-6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4"/>
        <w:gridCol w:w="9976"/>
      </w:tblGrid>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деятельностью Управлением;</w:t>
            </w:r>
            <w:r>
              <w:br/>
            </w:r>
            <w:r>
              <w:rPr>
                <w:rFonts w:ascii="Times New Roman"/>
                <w:b w:val="false"/>
                <w:i w:val="false"/>
                <w:color w:val="000000"/>
                <w:sz w:val="20"/>
              </w:rPr>
              <w:t>
</w:t>
            </w:r>
            <w:r>
              <w:rPr>
                <w:rFonts w:ascii="Times New Roman"/>
                <w:b w:val="false"/>
                <w:i w:val="false"/>
                <w:color w:val="000000"/>
                <w:sz w:val="20"/>
              </w:rPr>
              <w:t>анализ внутренних процессов и планирование деятельности управления;</w:t>
            </w:r>
            <w:r>
              <w:br/>
            </w:r>
            <w:r>
              <w:rPr>
                <w:rFonts w:ascii="Times New Roman"/>
                <w:b w:val="false"/>
                <w:i w:val="false"/>
                <w:color w:val="000000"/>
                <w:sz w:val="20"/>
              </w:rPr>
              <w:t>
</w:t>
            </w:r>
            <w:r>
              <w:rPr>
                <w:rFonts w:ascii="Times New Roman"/>
                <w:b w:val="false"/>
                <w:i w:val="false"/>
                <w:color w:val="000000"/>
                <w:sz w:val="20"/>
              </w:rPr>
              <w:t>координация работы управления с другими управлениями Агентства;</w:t>
            </w:r>
            <w:r>
              <w:br/>
            </w:r>
            <w:r>
              <w:rPr>
                <w:rFonts w:ascii="Times New Roman"/>
                <w:b w:val="false"/>
                <w:i w:val="false"/>
                <w:color w:val="000000"/>
                <w:sz w:val="20"/>
              </w:rPr>
              <w:t>
</w:t>
            </w:r>
            <w:r>
              <w:rPr>
                <w:rFonts w:ascii="Times New Roman"/>
                <w:b w:val="false"/>
                <w:i w:val="false"/>
                <w:color w:val="000000"/>
                <w:sz w:val="20"/>
              </w:rPr>
              <w:t>организация и координация работ по сопровождению и развитию информационных систем Агентства;</w:t>
            </w:r>
            <w:r>
              <w:br/>
            </w:r>
            <w:r>
              <w:rPr>
                <w:rFonts w:ascii="Times New Roman"/>
                <w:b w:val="false"/>
                <w:i w:val="false"/>
                <w:color w:val="000000"/>
                <w:sz w:val="20"/>
              </w:rPr>
              <w:t>
</w:t>
            </w:r>
            <w:r>
              <w:rPr>
                <w:rFonts w:ascii="Times New Roman"/>
                <w:b w:val="false"/>
                <w:i w:val="false"/>
                <w:color w:val="000000"/>
                <w:sz w:val="20"/>
              </w:rPr>
              <w:t>подготовка документации по государственным закупкам по бюджетной программе в пределах компетенции управления;</w:t>
            </w:r>
            <w:r>
              <w:br/>
            </w:r>
            <w:r>
              <w:rPr>
                <w:rFonts w:ascii="Times New Roman"/>
                <w:b w:val="false"/>
                <w:i w:val="false"/>
                <w:color w:val="000000"/>
                <w:sz w:val="20"/>
              </w:rPr>
              <w:t>
</w:t>
            </w:r>
            <w:r>
              <w:rPr>
                <w:rFonts w:ascii="Times New Roman"/>
                <w:b w:val="false"/>
                <w:i w:val="false"/>
                <w:color w:val="000000"/>
                <w:sz w:val="20"/>
              </w:rPr>
              <w:t>подготовка проектов нормативных документов по вопросам создания и развития информационных систем Агентства;</w:t>
            </w:r>
            <w:r>
              <w:br/>
            </w:r>
            <w:r>
              <w:rPr>
                <w:rFonts w:ascii="Times New Roman"/>
                <w:b w:val="false"/>
                <w:i w:val="false"/>
                <w:color w:val="000000"/>
                <w:sz w:val="20"/>
              </w:rPr>
              <w:t>
</w:t>
            </w:r>
            <w:r>
              <w:rPr>
                <w:rFonts w:ascii="Times New Roman"/>
                <w:b w:val="false"/>
                <w:i w:val="false"/>
                <w:color w:val="000000"/>
                <w:sz w:val="20"/>
              </w:rPr>
              <w:t>участие в международных проектах и семинарах по вопросам развития информационных систем Агентства.</w:t>
            </w:r>
            <w:r>
              <w:br/>
            </w:r>
            <w:r>
              <w:rPr>
                <w:rFonts w:ascii="Times New Roman"/>
                <w:b w:val="false"/>
                <w:i w:val="false"/>
                <w:color w:val="000000"/>
                <w:sz w:val="20"/>
              </w:rPr>
              <w:t>
</w:t>
            </w:r>
            <w:r>
              <w:rPr>
                <w:rFonts w:ascii="Times New Roman"/>
                <w:b w:val="false"/>
                <w:i w:val="false"/>
                <w:color w:val="000000"/>
                <w:sz w:val="20"/>
              </w:rPr>
              <w:t>контроль и координация работы информационных систем Агентства;</w:t>
            </w:r>
            <w:r>
              <w:br/>
            </w:r>
            <w:r>
              <w:rPr>
                <w:rFonts w:ascii="Times New Roman"/>
                <w:b w:val="false"/>
                <w:i w:val="false"/>
                <w:color w:val="000000"/>
                <w:sz w:val="20"/>
              </w:rPr>
              <w:t>
</w:t>
            </w:r>
            <w:r>
              <w:rPr>
                <w:rFonts w:ascii="Times New Roman"/>
                <w:b w:val="false"/>
                <w:i w:val="false"/>
                <w:color w:val="000000"/>
                <w:sz w:val="20"/>
              </w:rPr>
              <w:t>организация развития и расширения функциональности информационных систем Агентства;</w:t>
            </w:r>
            <w:r>
              <w:br/>
            </w:r>
            <w:r>
              <w:rPr>
                <w:rFonts w:ascii="Times New Roman"/>
                <w:b w:val="false"/>
                <w:i w:val="false"/>
                <w:color w:val="000000"/>
                <w:sz w:val="20"/>
              </w:rPr>
              <w:t>
</w:t>
            </w:r>
            <w:r>
              <w:rPr>
                <w:rFonts w:ascii="Times New Roman"/>
                <w:b w:val="false"/>
                <w:i w:val="false"/>
                <w:color w:val="000000"/>
                <w:sz w:val="20"/>
              </w:rPr>
              <w:t>контроль за обеспечением бесперебойной работы и технической поддержки информационных систем Агентства;</w:t>
            </w:r>
            <w:r>
              <w:br/>
            </w:r>
            <w:r>
              <w:rPr>
                <w:rFonts w:ascii="Times New Roman"/>
                <w:b w:val="false"/>
                <w:i w:val="false"/>
                <w:color w:val="000000"/>
                <w:sz w:val="20"/>
              </w:rPr>
              <w:t>
</w:t>
            </w:r>
            <w:r>
              <w:rPr>
                <w:rFonts w:ascii="Times New Roman"/>
                <w:b w:val="false"/>
                <w:i w:val="false"/>
                <w:color w:val="000000"/>
                <w:sz w:val="20"/>
              </w:rPr>
              <w:t>контроль и координация взаимодействия информационных систем Агентства с информационными системами государственных органов.</w:t>
            </w:r>
          </w:p>
        </w:tc>
      </w:tr>
    </w:tbl>
    <w:p>
      <w:pPr>
        <w:spacing w:after="0"/>
        <w:ind w:left="0"/>
        <w:jc w:val="both"/>
      </w:pPr>
      <w:r>
        <w:rPr>
          <w:rFonts w:ascii="Times New Roman"/>
          <w:b w:val="false"/>
          <w:i w:val="false"/>
          <w:color w:val="000000"/>
          <w:sz w:val="28"/>
        </w:rPr>
        <w:t>   176. Главный эксперт управления координации информационных систем</w:t>
      </w:r>
      <w:r>
        <w:br/>
      </w:r>
      <w:r>
        <w:rPr>
          <w:rFonts w:ascii="Times New Roman"/>
          <w:b w:val="false"/>
          <w:i w:val="false"/>
          <w:color w:val="000000"/>
          <w:sz w:val="28"/>
        </w:rPr>
        <w:t>
         Департамента классификаций и информационных технологий,</w:t>
      </w:r>
      <w:r>
        <w:br/>
      </w:r>
      <w:r>
        <w:rPr>
          <w:rFonts w:ascii="Times New Roman"/>
          <w:b w:val="false"/>
          <w:i w:val="false"/>
          <w:color w:val="000000"/>
          <w:sz w:val="28"/>
        </w:rPr>
        <w:t>
                        категория С-4, № 12-6-1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9"/>
        <w:gridCol w:w="10091"/>
      </w:tblGrid>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с информационными системами.</w:t>
            </w:r>
          </w:p>
        </w:tc>
      </w:tr>
      <w:tr>
        <w:trPr>
          <w:trHeight w:val="79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своевременного и качественного выполнения работ, предусмотренных Планом управления;</w:t>
            </w:r>
            <w:r>
              <w:br/>
            </w:r>
            <w:r>
              <w:rPr>
                <w:rFonts w:ascii="Times New Roman"/>
                <w:b w:val="false"/>
                <w:i w:val="false"/>
                <w:color w:val="000000"/>
                <w:sz w:val="20"/>
              </w:rPr>
              <w:t>
</w:t>
            </w:r>
            <w:r>
              <w:rPr>
                <w:rFonts w:ascii="Times New Roman"/>
                <w:b w:val="false"/>
                <w:i w:val="false"/>
                <w:color w:val="000000"/>
                <w:sz w:val="20"/>
              </w:rPr>
              <w:t>Контроль и координация работы информационных систем Агентства.</w:t>
            </w:r>
            <w:r>
              <w:br/>
            </w:r>
            <w:r>
              <w:rPr>
                <w:rFonts w:ascii="Times New Roman"/>
                <w:b w:val="false"/>
                <w:i w:val="false"/>
                <w:color w:val="000000"/>
                <w:sz w:val="20"/>
              </w:rPr>
              <w:t>
</w:t>
            </w:r>
            <w:r>
              <w:rPr>
                <w:rFonts w:ascii="Times New Roman"/>
                <w:b w:val="false"/>
                <w:i w:val="false"/>
                <w:color w:val="000000"/>
                <w:sz w:val="20"/>
              </w:rPr>
              <w:t>Организация развития и расширения функциональности информационных систем Агентства.</w:t>
            </w:r>
            <w:r>
              <w:br/>
            </w:r>
            <w:r>
              <w:rPr>
                <w:rFonts w:ascii="Times New Roman"/>
                <w:b w:val="false"/>
                <w:i w:val="false"/>
                <w:color w:val="000000"/>
                <w:sz w:val="20"/>
              </w:rPr>
              <w:t>
</w:t>
            </w:r>
            <w:r>
              <w:rPr>
                <w:rFonts w:ascii="Times New Roman"/>
                <w:b w:val="false"/>
                <w:i w:val="false"/>
                <w:color w:val="000000"/>
                <w:sz w:val="20"/>
              </w:rPr>
              <w:t>Контроль за обеспечением бесперебойной работы и технической поддержки информационных систем Агентства.</w:t>
            </w:r>
          </w:p>
        </w:tc>
      </w:tr>
    </w:tbl>
    <w:p>
      <w:pPr>
        <w:spacing w:after="0"/>
        <w:ind w:left="0"/>
        <w:jc w:val="both"/>
      </w:pPr>
      <w:r>
        <w:rPr>
          <w:rFonts w:ascii="Times New Roman"/>
          <w:b w:val="false"/>
          <w:i w:val="false"/>
          <w:color w:val="000000"/>
          <w:sz w:val="28"/>
        </w:rPr>
        <w:t>   177. Главный эксперт управления координации информационных систем</w:t>
      </w:r>
      <w:r>
        <w:br/>
      </w:r>
      <w:r>
        <w:rPr>
          <w:rFonts w:ascii="Times New Roman"/>
          <w:b w:val="false"/>
          <w:i w:val="false"/>
          <w:color w:val="000000"/>
          <w:sz w:val="28"/>
        </w:rPr>
        <w:t>
        Департамента классификаций и информационных технологий,</w:t>
      </w:r>
      <w:r>
        <w:br/>
      </w:r>
      <w:r>
        <w:rPr>
          <w:rFonts w:ascii="Times New Roman"/>
          <w:b w:val="false"/>
          <w:i w:val="false"/>
          <w:color w:val="000000"/>
          <w:sz w:val="28"/>
        </w:rPr>
        <w:t>
                       категория С-4, № 12-6-2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2"/>
        <w:gridCol w:w="10478"/>
      </w:tblGrid>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186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с информационными системами.</w:t>
            </w:r>
          </w:p>
        </w:tc>
      </w:tr>
      <w:tr>
        <w:trPr>
          <w:trHeight w:val="259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своевременного и качественного выполнения работ, предусмотренных Планом управления;</w:t>
            </w:r>
            <w:r>
              <w:br/>
            </w:r>
            <w:r>
              <w:rPr>
                <w:rFonts w:ascii="Times New Roman"/>
                <w:b w:val="false"/>
                <w:i w:val="false"/>
                <w:color w:val="000000"/>
                <w:sz w:val="20"/>
              </w:rPr>
              <w:t>
</w:t>
            </w:r>
            <w:r>
              <w:rPr>
                <w:rFonts w:ascii="Times New Roman"/>
                <w:b w:val="false"/>
                <w:i w:val="false"/>
                <w:color w:val="000000"/>
                <w:sz w:val="20"/>
              </w:rPr>
              <w:t>Контроль и координация работы информационных систем Агентства.</w:t>
            </w:r>
            <w:r>
              <w:br/>
            </w:r>
            <w:r>
              <w:rPr>
                <w:rFonts w:ascii="Times New Roman"/>
                <w:b w:val="false"/>
                <w:i w:val="false"/>
                <w:color w:val="000000"/>
                <w:sz w:val="20"/>
              </w:rPr>
              <w:t>
</w:t>
            </w:r>
            <w:r>
              <w:rPr>
                <w:rFonts w:ascii="Times New Roman"/>
                <w:b w:val="false"/>
                <w:i w:val="false"/>
                <w:color w:val="000000"/>
                <w:sz w:val="20"/>
              </w:rPr>
              <w:t>Организация развития и расширения функциональности информационных систем Агентства.</w:t>
            </w:r>
            <w:r>
              <w:br/>
            </w:r>
            <w:r>
              <w:rPr>
                <w:rFonts w:ascii="Times New Roman"/>
                <w:b w:val="false"/>
                <w:i w:val="false"/>
                <w:color w:val="000000"/>
                <w:sz w:val="20"/>
              </w:rPr>
              <w:t>
</w:t>
            </w:r>
            <w:r>
              <w:rPr>
                <w:rFonts w:ascii="Times New Roman"/>
                <w:b w:val="false"/>
                <w:i w:val="false"/>
                <w:color w:val="000000"/>
                <w:sz w:val="20"/>
              </w:rPr>
              <w:t>Участие в согласовании постановок задач на обработку данных.</w:t>
            </w:r>
          </w:p>
        </w:tc>
      </w:tr>
    </w:tbl>
    <w:p>
      <w:pPr>
        <w:spacing w:after="0"/>
        <w:ind w:left="0"/>
        <w:jc w:val="both"/>
      </w:pPr>
      <w:r>
        <w:rPr>
          <w:rFonts w:ascii="Times New Roman"/>
          <w:b w:val="false"/>
          <w:i w:val="false"/>
          <w:color w:val="000000"/>
          <w:sz w:val="28"/>
        </w:rPr>
        <w:t>      178. Эксперт управления координации информационных систем</w:t>
      </w:r>
      <w:r>
        <w:br/>
      </w:r>
      <w:r>
        <w:rPr>
          <w:rFonts w:ascii="Times New Roman"/>
          <w:b w:val="false"/>
          <w:i w:val="false"/>
          <w:color w:val="000000"/>
          <w:sz w:val="28"/>
        </w:rPr>
        <w:t>
        Департамента классификаций и информационных технологий,</w:t>
      </w:r>
      <w:r>
        <w:br/>
      </w:r>
      <w:r>
        <w:rPr>
          <w:rFonts w:ascii="Times New Roman"/>
          <w:b w:val="false"/>
          <w:i w:val="false"/>
          <w:color w:val="000000"/>
          <w:sz w:val="28"/>
        </w:rPr>
        <w:t>
                      категория С-5, № 12-6-3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6"/>
        <w:gridCol w:w="10424"/>
      </w:tblGrid>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с информационными системами.</w:t>
            </w:r>
          </w:p>
        </w:tc>
      </w:tr>
      <w:tr>
        <w:trPr>
          <w:trHeight w:val="2595"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своевременного и качественного выполнения работ, предусмотренных Планом управления;</w:t>
            </w:r>
            <w:r>
              <w:br/>
            </w:r>
            <w:r>
              <w:rPr>
                <w:rFonts w:ascii="Times New Roman"/>
                <w:b w:val="false"/>
                <w:i w:val="false"/>
                <w:color w:val="000000"/>
                <w:sz w:val="20"/>
              </w:rPr>
              <w:t>
</w:t>
            </w:r>
            <w:r>
              <w:rPr>
                <w:rFonts w:ascii="Times New Roman"/>
                <w:b w:val="false"/>
                <w:i w:val="false"/>
                <w:color w:val="000000"/>
                <w:sz w:val="20"/>
              </w:rPr>
              <w:t>Контроль и организация взаимодействия информационных систем Агентства с информационными системами государственных органов.</w:t>
            </w:r>
            <w:r>
              <w:br/>
            </w:r>
            <w:r>
              <w:rPr>
                <w:rFonts w:ascii="Times New Roman"/>
                <w:b w:val="false"/>
                <w:i w:val="false"/>
                <w:color w:val="000000"/>
                <w:sz w:val="20"/>
              </w:rPr>
              <w:t>
</w:t>
            </w:r>
            <w:r>
              <w:rPr>
                <w:rFonts w:ascii="Times New Roman"/>
                <w:b w:val="false"/>
                <w:i w:val="false"/>
                <w:color w:val="000000"/>
                <w:sz w:val="20"/>
              </w:rPr>
              <w:t>Участие в разработке и согласовании нормативных документов по интеграции с информационными системами государственных органов.</w:t>
            </w:r>
          </w:p>
        </w:tc>
      </w:tr>
    </w:tbl>
    <w:p>
      <w:pPr>
        <w:spacing w:after="0"/>
        <w:ind w:left="0"/>
        <w:jc w:val="both"/>
      </w:pPr>
      <w:r>
        <w:rPr>
          <w:rFonts w:ascii="Times New Roman"/>
          <w:b w:val="false"/>
          <w:i w:val="false"/>
          <w:color w:val="000000"/>
          <w:sz w:val="28"/>
        </w:rPr>
        <w:t>      179. Эксперт управления координации информационных систем</w:t>
      </w:r>
      <w:r>
        <w:br/>
      </w:r>
      <w:r>
        <w:rPr>
          <w:rFonts w:ascii="Times New Roman"/>
          <w:b w:val="false"/>
          <w:i w:val="false"/>
          <w:color w:val="000000"/>
          <w:sz w:val="28"/>
        </w:rPr>
        <w:t>
       Департамента классификаций и информационных технологий,</w:t>
      </w:r>
      <w:r>
        <w:br/>
      </w:r>
      <w:r>
        <w:rPr>
          <w:rFonts w:ascii="Times New Roman"/>
          <w:b w:val="false"/>
          <w:i w:val="false"/>
          <w:color w:val="000000"/>
          <w:sz w:val="28"/>
        </w:rPr>
        <w:t>
                       категория С-5, № 12-6-4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2"/>
        <w:gridCol w:w="10478"/>
      </w:tblGrid>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с информационными системами.</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своевременного и качественного выполнения работ, предусмотренных Планом управления.</w:t>
            </w:r>
            <w:r>
              <w:br/>
            </w:r>
            <w:r>
              <w:rPr>
                <w:rFonts w:ascii="Times New Roman"/>
                <w:b w:val="false"/>
                <w:i w:val="false"/>
                <w:color w:val="000000"/>
                <w:sz w:val="20"/>
              </w:rPr>
              <w:t>
</w:t>
            </w:r>
            <w:r>
              <w:rPr>
                <w:rFonts w:ascii="Times New Roman"/>
                <w:b w:val="false"/>
                <w:i w:val="false"/>
                <w:color w:val="000000"/>
                <w:sz w:val="20"/>
              </w:rPr>
              <w:t>Контроль и координация работ информационных систем Агентства.</w:t>
            </w:r>
            <w:r>
              <w:br/>
            </w:r>
            <w:r>
              <w:rPr>
                <w:rFonts w:ascii="Times New Roman"/>
                <w:b w:val="false"/>
                <w:i w:val="false"/>
                <w:color w:val="000000"/>
                <w:sz w:val="20"/>
              </w:rPr>
              <w:t>
</w:t>
            </w:r>
            <w:r>
              <w:rPr>
                <w:rFonts w:ascii="Times New Roman"/>
                <w:b w:val="false"/>
                <w:i w:val="false"/>
                <w:color w:val="000000"/>
                <w:sz w:val="20"/>
              </w:rPr>
              <w:t>Участие в разработке документации, по разрабатываемым информационным системам.</w:t>
            </w:r>
            <w:r>
              <w:br/>
            </w:r>
            <w:r>
              <w:rPr>
                <w:rFonts w:ascii="Times New Roman"/>
                <w:b w:val="false"/>
                <w:i w:val="false"/>
                <w:color w:val="000000"/>
                <w:sz w:val="20"/>
              </w:rPr>
              <w:t>
</w:t>
            </w:r>
            <w:r>
              <w:rPr>
                <w:rFonts w:ascii="Times New Roman"/>
                <w:b w:val="false"/>
                <w:i w:val="false"/>
                <w:color w:val="000000"/>
                <w:sz w:val="20"/>
              </w:rPr>
              <w:t>Организация и контроль обеспечения бесперебойного функционирования и технической поддержки информационных систем Агентства.</w:t>
            </w:r>
          </w:p>
        </w:tc>
      </w:tr>
    </w:tbl>
    <w:p>
      <w:pPr>
        <w:spacing w:after="0"/>
        <w:ind w:left="0"/>
        <w:jc w:val="both"/>
      </w:pPr>
      <w:r>
        <w:rPr>
          <w:rFonts w:ascii="Times New Roman"/>
          <w:b w:val="false"/>
          <w:i w:val="false"/>
          <w:color w:val="000000"/>
          <w:sz w:val="28"/>
        </w:rPr>
        <w:t>   180. Руководитель управления координации работ с базами данных</w:t>
      </w:r>
      <w:r>
        <w:br/>
      </w:r>
      <w:r>
        <w:rPr>
          <w:rFonts w:ascii="Times New Roman"/>
          <w:b w:val="false"/>
          <w:i w:val="false"/>
          <w:color w:val="000000"/>
          <w:sz w:val="28"/>
        </w:rPr>
        <w:t>
        Департамента классификаций и информационных технологий,</w:t>
      </w:r>
      <w:r>
        <w:br/>
      </w:r>
      <w:r>
        <w:rPr>
          <w:rFonts w:ascii="Times New Roman"/>
          <w:b w:val="false"/>
          <w:i w:val="false"/>
          <w:color w:val="000000"/>
          <w:sz w:val="28"/>
        </w:rPr>
        <w:t>
                     категория С-3, № 12-7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4"/>
        <w:gridCol w:w="9956"/>
      </w:tblGrid>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и английского языков на уровне делового.</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деятельностью Управлением;</w:t>
            </w:r>
            <w:r>
              <w:br/>
            </w:r>
            <w:r>
              <w:rPr>
                <w:rFonts w:ascii="Times New Roman"/>
                <w:b w:val="false"/>
                <w:i w:val="false"/>
                <w:color w:val="000000"/>
                <w:sz w:val="20"/>
              </w:rPr>
              <w:t>
</w:t>
            </w:r>
            <w:r>
              <w:rPr>
                <w:rFonts w:ascii="Times New Roman"/>
                <w:b w:val="false"/>
                <w:i w:val="false"/>
                <w:color w:val="000000"/>
                <w:sz w:val="20"/>
              </w:rPr>
              <w:t>анализ внутренних процессов и планирование деятельности управления;</w:t>
            </w:r>
            <w:r>
              <w:br/>
            </w:r>
            <w:r>
              <w:rPr>
                <w:rFonts w:ascii="Times New Roman"/>
                <w:b w:val="false"/>
                <w:i w:val="false"/>
                <w:color w:val="000000"/>
                <w:sz w:val="20"/>
              </w:rPr>
              <w:t>
</w:t>
            </w:r>
            <w:r>
              <w:rPr>
                <w:rFonts w:ascii="Times New Roman"/>
                <w:b w:val="false"/>
                <w:i w:val="false"/>
                <w:color w:val="000000"/>
                <w:sz w:val="20"/>
              </w:rPr>
              <w:t>координация работы управления с другими управлениями Агентства; организация и координация работ по развитию Интернет-ресурса, Базы данных агрегированных показателей, Информационно-аналитической системы Агентства; ведение инструментария и мониторинг работ компонентов интегрированной информационной системы «е-Статистика»: Базы данных агрегированных показателей, Информационно-аналитической системы и Интернет-ресурса Агентства; организация и координация работ по взаимодействию Интернет-ресурса, Базы данных агрегированных показателей, Информационно-аналитической системы Агентства с другими компонентами интегрированной информационной системы «е-Статистика»; координация работ по загрузке показателей в Базу данных агрегированных показателей и Информационно-аналитическую систему Агентства;</w:t>
            </w:r>
            <w:r>
              <w:br/>
            </w:r>
            <w:r>
              <w:rPr>
                <w:rFonts w:ascii="Times New Roman"/>
                <w:b w:val="false"/>
                <w:i w:val="false"/>
                <w:color w:val="000000"/>
                <w:sz w:val="20"/>
              </w:rPr>
              <w:t>
</w:t>
            </w:r>
            <w:r>
              <w:rPr>
                <w:rFonts w:ascii="Times New Roman"/>
                <w:b w:val="false"/>
                <w:i w:val="false"/>
                <w:color w:val="000000"/>
                <w:sz w:val="20"/>
              </w:rPr>
              <w:t>координация работ по формированию и построению регламентированных отчетов из Базы данных агрегированных показателей Агентства; организация и координация работ по информационному сопровождению Аналитического комплекса Администрации Президента;</w:t>
            </w:r>
            <w:r>
              <w:br/>
            </w:r>
            <w:r>
              <w:rPr>
                <w:rFonts w:ascii="Times New Roman"/>
                <w:b w:val="false"/>
                <w:i w:val="false"/>
                <w:color w:val="000000"/>
                <w:sz w:val="20"/>
              </w:rPr>
              <w:t>
</w:t>
            </w:r>
            <w:r>
              <w:rPr>
                <w:rFonts w:ascii="Times New Roman"/>
                <w:b w:val="false"/>
                <w:i w:val="false"/>
                <w:color w:val="000000"/>
                <w:sz w:val="20"/>
              </w:rPr>
              <w:t>подготовка проекта документации по государственным закупкам по бюджетной программе в пределах компетенции управления; подготовка проектов нормативных документов по вопросам координации работ с базами данных; участие в международных проектах и семинарах по вопросам работы с базами данных.</w:t>
            </w:r>
          </w:p>
        </w:tc>
      </w:tr>
    </w:tbl>
    <w:p>
      <w:pPr>
        <w:spacing w:after="0"/>
        <w:ind w:left="0"/>
        <w:jc w:val="both"/>
      </w:pPr>
      <w:r>
        <w:rPr>
          <w:rFonts w:ascii="Times New Roman"/>
          <w:b w:val="false"/>
          <w:i w:val="false"/>
          <w:color w:val="000000"/>
          <w:sz w:val="28"/>
        </w:rPr>
        <w:t>  181. Главный эксперт управления координации работ с базами данных</w:t>
      </w:r>
      <w:r>
        <w:br/>
      </w:r>
      <w:r>
        <w:rPr>
          <w:rFonts w:ascii="Times New Roman"/>
          <w:b w:val="false"/>
          <w:i w:val="false"/>
          <w:color w:val="000000"/>
          <w:sz w:val="28"/>
        </w:rPr>
        <w:t>
         Департамента классификаций и информационных технологий,</w:t>
      </w:r>
      <w:r>
        <w:br/>
      </w:r>
      <w:r>
        <w:rPr>
          <w:rFonts w:ascii="Times New Roman"/>
          <w:b w:val="false"/>
          <w:i w:val="false"/>
          <w:color w:val="000000"/>
          <w:sz w:val="28"/>
        </w:rPr>
        <w:t>
              категория С-4, 2 единицы, № 12-7-1, № 12-7-2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4"/>
        <w:gridCol w:w="9976"/>
      </w:tblGrid>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своевременного и качественного выполнения работ, предусмотренных Планом управления;</w:t>
            </w:r>
            <w:r>
              <w:br/>
            </w:r>
            <w:r>
              <w:rPr>
                <w:rFonts w:ascii="Times New Roman"/>
                <w:b w:val="false"/>
                <w:i w:val="false"/>
                <w:color w:val="000000"/>
                <w:sz w:val="20"/>
              </w:rPr>
              <w:t>
</w:t>
            </w:r>
            <w:r>
              <w:rPr>
                <w:rFonts w:ascii="Times New Roman"/>
                <w:b w:val="false"/>
                <w:i w:val="false"/>
                <w:color w:val="000000"/>
                <w:sz w:val="20"/>
              </w:rPr>
              <w:t>организация и координация работ по развитию Интернет-ресурса Агентства, Базы данных агрегированных показателей, Информационно-аналитической системы Агентства;</w:t>
            </w:r>
            <w:r>
              <w:br/>
            </w:r>
            <w:r>
              <w:rPr>
                <w:rFonts w:ascii="Times New Roman"/>
                <w:b w:val="false"/>
                <w:i w:val="false"/>
                <w:color w:val="000000"/>
                <w:sz w:val="20"/>
              </w:rPr>
              <w:t>
</w:t>
            </w:r>
            <w:r>
              <w:rPr>
                <w:rFonts w:ascii="Times New Roman"/>
                <w:b w:val="false"/>
                <w:i w:val="false"/>
                <w:color w:val="000000"/>
                <w:sz w:val="20"/>
              </w:rPr>
              <w:t>ведение инструментария и мониторинг работ компонентов интегрированной информационной системы «е-Статистика»: Базы данных агрегированных показателей, Информационно-аналитической системы и Интернет-ресурса Агентства;</w:t>
            </w:r>
            <w:r>
              <w:br/>
            </w:r>
            <w:r>
              <w:rPr>
                <w:rFonts w:ascii="Times New Roman"/>
                <w:b w:val="false"/>
                <w:i w:val="false"/>
                <w:color w:val="000000"/>
                <w:sz w:val="20"/>
              </w:rPr>
              <w:t>
</w:t>
            </w:r>
            <w:r>
              <w:rPr>
                <w:rFonts w:ascii="Times New Roman"/>
                <w:b w:val="false"/>
                <w:i w:val="false"/>
                <w:color w:val="000000"/>
                <w:sz w:val="20"/>
              </w:rPr>
              <w:t>координация работ по взаимодействию Интернет-ресурса, Базы данных агрегированных показателей, Информационно-аналитической системы Агентства с другими компонентами интегрированной информационной системы «е-Статистика»;</w:t>
            </w:r>
            <w:r>
              <w:br/>
            </w:r>
            <w:r>
              <w:rPr>
                <w:rFonts w:ascii="Times New Roman"/>
                <w:b w:val="false"/>
                <w:i w:val="false"/>
                <w:color w:val="000000"/>
                <w:sz w:val="20"/>
              </w:rPr>
              <w:t>
</w:t>
            </w:r>
            <w:r>
              <w:rPr>
                <w:rFonts w:ascii="Times New Roman"/>
                <w:b w:val="false"/>
                <w:i w:val="false"/>
                <w:color w:val="000000"/>
                <w:sz w:val="20"/>
              </w:rPr>
              <w:t>координация работ по загрузке показателей в Базу данных агрегированных показателей и Информационно-аналитическую систему Агентства;</w:t>
            </w:r>
            <w:r>
              <w:br/>
            </w:r>
            <w:r>
              <w:rPr>
                <w:rFonts w:ascii="Times New Roman"/>
                <w:b w:val="false"/>
                <w:i w:val="false"/>
                <w:color w:val="000000"/>
                <w:sz w:val="20"/>
              </w:rPr>
              <w:t>
</w:t>
            </w:r>
            <w:r>
              <w:rPr>
                <w:rFonts w:ascii="Times New Roman"/>
                <w:b w:val="false"/>
                <w:i w:val="false"/>
                <w:color w:val="000000"/>
                <w:sz w:val="20"/>
              </w:rPr>
              <w:t>координация работ по формированию и построению регламентированных отчетов из Базы данных агрегированных показателей Агентства;</w:t>
            </w:r>
            <w:r>
              <w:br/>
            </w:r>
            <w:r>
              <w:rPr>
                <w:rFonts w:ascii="Times New Roman"/>
                <w:b w:val="false"/>
                <w:i w:val="false"/>
                <w:color w:val="000000"/>
                <w:sz w:val="20"/>
              </w:rPr>
              <w:t>
</w:t>
            </w:r>
            <w:r>
              <w:rPr>
                <w:rFonts w:ascii="Times New Roman"/>
                <w:b w:val="false"/>
                <w:i w:val="false"/>
                <w:color w:val="000000"/>
                <w:sz w:val="20"/>
              </w:rPr>
              <w:t>координация работ по информационному сопровождению Аналитического комплекса Администрации Президента;</w:t>
            </w:r>
            <w:r>
              <w:br/>
            </w:r>
            <w:r>
              <w:rPr>
                <w:rFonts w:ascii="Times New Roman"/>
                <w:b w:val="false"/>
                <w:i w:val="false"/>
                <w:color w:val="000000"/>
                <w:sz w:val="20"/>
              </w:rPr>
              <w:t>
</w:t>
            </w:r>
            <w:r>
              <w:rPr>
                <w:rFonts w:ascii="Times New Roman"/>
                <w:b w:val="false"/>
                <w:i w:val="false"/>
                <w:color w:val="000000"/>
                <w:sz w:val="20"/>
              </w:rPr>
              <w:t>участие в подготовке проектов документации по государственным закупкам по бюджетной программе в пределах компетенции управления;</w:t>
            </w:r>
            <w:r>
              <w:br/>
            </w:r>
            <w:r>
              <w:rPr>
                <w:rFonts w:ascii="Times New Roman"/>
                <w:b w:val="false"/>
                <w:i w:val="false"/>
                <w:color w:val="000000"/>
                <w:sz w:val="20"/>
              </w:rPr>
              <w:t>
</w:t>
            </w:r>
            <w:r>
              <w:rPr>
                <w:rFonts w:ascii="Times New Roman"/>
                <w:b w:val="false"/>
                <w:i w:val="false"/>
                <w:color w:val="000000"/>
                <w:sz w:val="20"/>
              </w:rPr>
              <w:t>участие в подготовке проектов нормативных документов по вопросам координации работ с базами данных;</w:t>
            </w:r>
            <w:r>
              <w:br/>
            </w:r>
            <w:r>
              <w:rPr>
                <w:rFonts w:ascii="Times New Roman"/>
                <w:b w:val="false"/>
                <w:i w:val="false"/>
                <w:color w:val="000000"/>
                <w:sz w:val="20"/>
              </w:rPr>
              <w:t>
</w:t>
            </w:r>
            <w:r>
              <w:rPr>
                <w:rFonts w:ascii="Times New Roman"/>
                <w:b w:val="false"/>
                <w:i w:val="false"/>
                <w:color w:val="000000"/>
                <w:sz w:val="20"/>
              </w:rPr>
              <w:t>участие в международных проектах и семинарах по вопросам работы с базами данных.</w:t>
            </w:r>
          </w:p>
        </w:tc>
      </w:tr>
    </w:tbl>
    <w:p>
      <w:pPr>
        <w:spacing w:after="0"/>
        <w:ind w:left="0"/>
        <w:jc w:val="both"/>
      </w:pPr>
      <w:r>
        <w:rPr>
          <w:rFonts w:ascii="Times New Roman"/>
          <w:b w:val="false"/>
          <w:i w:val="false"/>
          <w:color w:val="000000"/>
          <w:sz w:val="28"/>
        </w:rPr>
        <w:t>      182. Эксперт управления координации работ с базами данных</w:t>
      </w:r>
      <w:r>
        <w:br/>
      </w:r>
      <w:r>
        <w:rPr>
          <w:rFonts w:ascii="Times New Roman"/>
          <w:b w:val="false"/>
          <w:i w:val="false"/>
          <w:color w:val="000000"/>
          <w:sz w:val="28"/>
        </w:rPr>
        <w:t>
       Департамента классификаций и информационных технологий,</w:t>
      </w:r>
      <w:r>
        <w:br/>
      </w:r>
      <w:r>
        <w:rPr>
          <w:rFonts w:ascii="Times New Roman"/>
          <w:b w:val="false"/>
          <w:i w:val="false"/>
          <w:color w:val="000000"/>
          <w:sz w:val="28"/>
        </w:rPr>
        <w:t>
            категория С-5, 2 единицы, № 12-7-3, № 12-7-4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10374"/>
      </w:tblGrid>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и английского языков.</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работ по развитию Интернет-ресурса Агентства, Базы данных агрегированных показателей, Информационно-аналитической системы Агентства;</w:t>
            </w:r>
            <w:r>
              <w:br/>
            </w:r>
            <w:r>
              <w:rPr>
                <w:rFonts w:ascii="Times New Roman"/>
                <w:b w:val="false"/>
                <w:i w:val="false"/>
                <w:color w:val="000000"/>
                <w:sz w:val="20"/>
              </w:rPr>
              <w:t>
</w:t>
            </w:r>
            <w:r>
              <w:rPr>
                <w:rFonts w:ascii="Times New Roman"/>
                <w:b w:val="false"/>
                <w:i w:val="false"/>
                <w:color w:val="000000"/>
                <w:sz w:val="20"/>
              </w:rPr>
              <w:t>вести инструментарий Интернет-ресурса Агентства, Базы данных агрегированных показателей, Информационно-аналитической системы Агентства;</w:t>
            </w:r>
            <w:r>
              <w:br/>
            </w:r>
            <w:r>
              <w:rPr>
                <w:rFonts w:ascii="Times New Roman"/>
                <w:b w:val="false"/>
                <w:i w:val="false"/>
                <w:color w:val="000000"/>
                <w:sz w:val="20"/>
              </w:rPr>
              <w:t>
</w:t>
            </w:r>
            <w:r>
              <w:rPr>
                <w:rFonts w:ascii="Times New Roman"/>
                <w:b w:val="false"/>
                <w:i w:val="false"/>
                <w:color w:val="000000"/>
                <w:sz w:val="20"/>
              </w:rPr>
              <w:t>координация работ по загрузке показателей в Базу данных агрегированных показателей и Информационно-аналитическую систему Агентства;</w:t>
            </w:r>
            <w:r>
              <w:br/>
            </w:r>
            <w:r>
              <w:rPr>
                <w:rFonts w:ascii="Times New Roman"/>
                <w:b w:val="false"/>
                <w:i w:val="false"/>
                <w:color w:val="000000"/>
                <w:sz w:val="20"/>
              </w:rPr>
              <w:t>
</w:t>
            </w:r>
            <w:r>
              <w:rPr>
                <w:rFonts w:ascii="Times New Roman"/>
                <w:b w:val="false"/>
                <w:i w:val="false"/>
                <w:color w:val="000000"/>
                <w:sz w:val="20"/>
              </w:rPr>
              <w:t>координация работ по формированию и построению регламентированных отчетов из Базы данных агрегированных показателей Агентства;</w:t>
            </w:r>
            <w:r>
              <w:br/>
            </w:r>
            <w:r>
              <w:rPr>
                <w:rFonts w:ascii="Times New Roman"/>
                <w:b w:val="false"/>
                <w:i w:val="false"/>
                <w:color w:val="000000"/>
                <w:sz w:val="20"/>
              </w:rPr>
              <w:t>
</w:t>
            </w:r>
            <w:r>
              <w:rPr>
                <w:rFonts w:ascii="Times New Roman"/>
                <w:b w:val="false"/>
                <w:i w:val="false"/>
                <w:color w:val="000000"/>
                <w:sz w:val="20"/>
              </w:rPr>
              <w:t>координация работ по информационному сопровождению Аналитического комплекса Администрации Президента;</w:t>
            </w:r>
            <w:r>
              <w:br/>
            </w:r>
            <w:r>
              <w:rPr>
                <w:rFonts w:ascii="Times New Roman"/>
                <w:b w:val="false"/>
                <w:i w:val="false"/>
                <w:color w:val="000000"/>
                <w:sz w:val="20"/>
              </w:rPr>
              <w:t>
</w:t>
            </w:r>
            <w:r>
              <w:rPr>
                <w:rFonts w:ascii="Times New Roman"/>
                <w:b w:val="false"/>
                <w:i w:val="false"/>
                <w:color w:val="000000"/>
                <w:sz w:val="20"/>
              </w:rPr>
              <w:t>участие в международных проектах и семинарах по вопросам работы с базами данных;</w:t>
            </w:r>
            <w:r>
              <w:br/>
            </w:r>
            <w:r>
              <w:rPr>
                <w:rFonts w:ascii="Times New Roman"/>
                <w:b w:val="false"/>
                <w:i w:val="false"/>
                <w:color w:val="000000"/>
                <w:sz w:val="20"/>
              </w:rPr>
              <w:t>
</w:t>
            </w:r>
            <w:r>
              <w:rPr>
                <w:rFonts w:ascii="Times New Roman"/>
                <w:b w:val="false"/>
                <w:i w:val="false"/>
                <w:color w:val="000000"/>
                <w:sz w:val="20"/>
              </w:rPr>
              <w:t>ведение делопроизводства в Управлении.</w:t>
            </w:r>
          </w:p>
        </w:tc>
      </w:tr>
    </w:tbl>
    <w:p>
      <w:pPr>
        <w:spacing w:after="0"/>
        <w:ind w:left="0"/>
        <w:jc w:val="both"/>
      </w:pPr>
      <w:r>
        <w:rPr>
          <w:rFonts w:ascii="Times New Roman"/>
          <w:b w:val="false"/>
          <w:i w:val="false"/>
          <w:color w:val="000000"/>
          <w:sz w:val="28"/>
        </w:rPr>
        <w:t>               183. Директор Департамента финансов,</w:t>
      </w:r>
      <w:r>
        <w:br/>
      </w:r>
      <w:r>
        <w:rPr>
          <w:rFonts w:ascii="Times New Roman"/>
          <w:b w:val="false"/>
          <w:i w:val="false"/>
          <w:color w:val="000000"/>
          <w:sz w:val="28"/>
        </w:rPr>
        <w:t>
                    категория С – 1, № 13-1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3"/>
        <w:gridCol w:w="10037"/>
      </w:tblGrid>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и общее руководство деятельностью Департамента;</w:t>
            </w:r>
            <w:r>
              <w:br/>
            </w:r>
            <w:r>
              <w:rPr>
                <w:rFonts w:ascii="Times New Roman"/>
                <w:b w:val="false"/>
                <w:i w:val="false"/>
                <w:color w:val="000000"/>
                <w:sz w:val="20"/>
              </w:rPr>
              <w:t>
</w:t>
            </w:r>
            <w:r>
              <w:rPr>
                <w:rFonts w:ascii="Times New Roman"/>
                <w:b w:val="false"/>
                <w:i w:val="false"/>
                <w:color w:val="000000"/>
                <w:sz w:val="20"/>
              </w:rPr>
              <w:t>координация деятельности Департамента с другими подразделениями по вопросам, относящимся к компетенции Департамента;</w:t>
            </w:r>
            <w:r>
              <w:br/>
            </w:r>
            <w:r>
              <w:rPr>
                <w:rFonts w:ascii="Times New Roman"/>
                <w:b w:val="false"/>
                <w:i w:val="false"/>
                <w:color w:val="000000"/>
                <w:sz w:val="20"/>
              </w:rPr>
              <w:t>
</w:t>
            </w:r>
            <w:r>
              <w:rPr>
                <w:rFonts w:ascii="Times New Roman"/>
                <w:b w:val="false"/>
                <w:i w:val="false"/>
                <w:color w:val="000000"/>
                <w:sz w:val="20"/>
              </w:rPr>
              <w:t>контроль качества подготовленных сотрудниками Департамента документов;</w:t>
            </w:r>
            <w:r>
              <w:br/>
            </w:r>
            <w:r>
              <w:rPr>
                <w:rFonts w:ascii="Times New Roman"/>
                <w:b w:val="false"/>
                <w:i w:val="false"/>
                <w:color w:val="000000"/>
                <w:sz w:val="20"/>
              </w:rPr>
              <w:t>
</w:t>
            </w:r>
            <w:r>
              <w:rPr>
                <w:rFonts w:ascii="Times New Roman"/>
                <w:b w:val="false"/>
                <w:i w:val="false"/>
                <w:color w:val="000000"/>
                <w:sz w:val="20"/>
              </w:rPr>
              <w:t>участие в разработке проектов законодательных и иных нормативных актов, решений Правительства в пределах компетенции;</w:t>
            </w:r>
            <w:r>
              <w:br/>
            </w:r>
            <w:r>
              <w:rPr>
                <w:rFonts w:ascii="Times New Roman"/>
                <w:b w:val="false"/>
                <w:i w:val="false"/>
                <w:color w:val="000000"/>
                <w:sz w:val="20"/>
              </w:rPr>
              <w:t>
</w:t>
            </w:r>
            <w:r>
              <w:rPr>
                <w:rFonts w:ascii="Times New Roman"/>
                <w:b w:val="false"/>
                <w:i w:val="false"/>
                <w:color w:val="000000"/>
                <w:sz w:val="20"/>
              </w:rPr>
              <w:t>контроль за выполнением плана работы Департамента, а также выполнение плана мероприятий Агентства, касающихся работы Департамента;</w:t>
            </w:r>
            <w:r>
              <w:br/>
            </w:r>
            <w:r>
              <w:rPr>
                <w:rFonts w:ascii="Times New Roman"/>
                <w:b w:val="false"/>
                <w:i w:val="false"/>
                <w:color w:val="000000"/>
                <w:sz w:val="20"/>
              </w:rPr>
              <w:t>
</w:t>
            </w:r>
            <w:r>
              <w:rPr>
                <w:rFonts w:ascii="Times New Roman"/>
                <w:b w:val="false"/>
                <w:i w:val="false"/>
                <w:color w:val="000000"/>
                <w:sz w:val="20"/>
              </w:rPr>
              <w:t>организация формирования бюджетной заявки Агентства на предстоящий трехлетний период;</w:t>
            </w:r>
            <w:r>
              <w:br/>
            </w:r>
            <w:r>
              <w:rPr>
                <w:rFonts w:ascii="Times New Roman"/>
                <w:b w:val="false"/>
                <w:i w:val="false"/>
                <w:color w:val="000000"/>
                <w:sz w:val="20"/>
              </w:rPr>
              <w:t>
</w:t>
            </w:r>
            <w:r>
              <w:rPr>
                <w:rFonts w:ascii="Times New Roman"/>
                <w:b w:val="false"/>
                <w:i w:val="false"/>
                <w:color w:val="000000"/>
                <w:sz w:val="20"/>
              </w:rPr>
              <w:t>организация процедур государственных закупок товаров, работ, услуг в соответствии с действующим законодательством;</w:t>
            </w:r>
            <w:r>
              <w:br/>
            </w:r>
            <w:r>
              <w:rPr>
                <w:rFonts w:ascii="Times New Roman"/>
                <w:b w:val="false"/>
                <w:i w:val="false"/>
                <w:color w:val="000000"/>
                <w:sz w:val="20"/>
              </w:rPr>
              <w:t>
</w:t>
            </w:r>
            <w:r>
              <w:rPr>
                <w:rFonts w:ascii="Times New Roman"/>
                <w:b w:val="false"/>
                <w:i w:val="false"/>
                <w:color w:val="000000"/>
                <w:sz w:val="20"/>
              </w:rPr>
              <w:t>участие в разработке проектов Стратегических планов развития;</w:t>
            </w:r>
            <w:r>
              <w:br/>
            </w:r>
            <w:r>
              <w:rPr>
                <w:rFonts w:ascii="Times New Roman"/>
                <w:b w:val="false"/>
                <w:i w:val="false"/>
                <w:color w:val="000000"/>
                <w:sz w:val="20"/>
              </w:rPr>
              <w:t>
</w:t>
            </w:r>
            <w:r>
              <w:rPr>
                <w:rFonts w:ascii="Times New Roman"/>
                <w:b w:val="false"/>
                <w:i w:val="false"/>
                <w:color w:val="000000"/>
                <w:sz w:val="20"/>
              </w:rPr>
              <w:t>участие в мероприятиях по улучшению организации и методов работы Департамента;</w:t>
            </w:r>
            <w:r>
              <w:br/>
            </w:r>
            <w:r>
              <w:rPr>
                <w:rFonts w:ascii="Times New Roman"/>
                <w:b w:val="false"/>
                <w:i w:val="false"/>
                <w:color w:val="000000"/>
                <w:sz w:val="20"/>
              </w:rPr>
              <w:t>
</w:t>
            </w:r>
            <w:r>
              <w:rPr>
                <w:rFonts w:ascii="Times New Roman"/>
                <w:b w:val="false"/>
                <w:i w:val="false"/>
                <w:color w:val="000000"/>
                <w:sz w:val="20"/>
              </w:rPr>
              <w:t>обеспечение эффективности и результативности исполнения республиканских бюджетных программ;</w:t>
            </w:r>
            <w:r>
              <w:br/>
            </w:r>
            <w:r>
              <w:rPr>
                <w:rFonts w:ascii="Times New Roman"/>
                <w:b w:val="false"/>
                <w:i w:val="false"/>
                <w:color w:val="000000"/>
                <w:sz w:val="20"/>
              </w:rPr>
              <w:t>
</w:t>
            </w:r>
            <w:r>
              <w:rPr>
                <w:rFonts w:ascii="Times New Roman"/>
                <w:b w:val="false"/>
                <w:i w:val="false"/>
                <w:color w:val="000000"/>
                <w:sz w:val="20"/>
              </w:rPr>
              <w:t>участие в разработке нормативных правовых и правовых актов Республики Казахстан по вопросам, находящимся в компетенции Департамента;</w:t>
            </w:r>
            <w:r>
              <w:br/>
            </w:r>
            <w:r>
              <w:rPr>
                <w:rFonts w:ascii="Times New Roman"/>
                <w:b w:val="false"/>
                <w:i w:val="false"/>
                <w:color w:val="000000"/>
                <w:sz w:val="20"/>
              </w:rPr>
              <w:t>
</w:t>
            </w:r>
            <w:r>
              <w:rPr>
                <w:rFonts w:ascii="Times New Roman"/>
                <w:b w:val="false"/>
                <w:i w:val="false"/>
                <w:color w:val="000000"/>
                <w:sz w:val="20"/>
              </w:rPr>
              <w:t>контроль за своевременным и качественным исполнением документов</w:t>
            </w:r>
          </w:p>
        </w:tc>
      </w:tr>
    </w:tbl>
    <w:p>
      <w:pPr>
        <w:spacing w:after="0"/>
        <w:ind w:left="0"/>
        <w:jc w:val="both"/>
      </w:pPr>
      <w:r>
        <w:rPr>
          <w:rFonts w:ascii="Times New Roman"/>
          <w:b w:val="false"/>
          <w:i w:val="false"/>
          <w:color w:val="000000"/>
          <w:sz w:val="28"/>
        </w:rPr>
        <w:t>        184. Заместитель Директора Департамента финансов,</w:t>
      </w:r>
      <w:r>
        <w:br/>
      </w:r>
      <w:r>
        <w:rPr>
          <w:rFonts w:ascii="Times New Roman"/>
          <w:b w:val="false"/>
          <w:i w:val="false"/>
          <w:color w:val="000000"/>
          <w:sz w:val="28"/>
        </w:rPr>
        <w:t>
                    категория С – 2, № 13-2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6"/>
        <w:gridCol w:w="9954"/>
      </w:tblGrid>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координация и анализ работы Департамента;</w:t>
            </w:r>
            <w:r>
              <w:br/>
            </w:r>
            <w:r>
              <w:rPr>
                <w:rFonts w:ascii="Times New Roman"/>
                <w:b w:val="false"/>
                <w:i w:val="false"/>
                <w:color w:val="000000"/>
                <w:sz w:val="20"/>
              </w:rPr>
              <w:t>
</w:t>
            </w:r>
            <w:r>
              <w:rPr>
                <w:rFonts w:ascii="Times New Roman"/>
                <w:b w:val="false"/>
                <w:i w:val="false"/>
                <w:color w:val="000000"/>
                <w:sz w:val="20"/>
              </w:rPr>
              <w:t>координация деятельности Департамента с другими подразделениями по вопросам, относящимся к компетенции Департамента;</w:t>
            </w:r>
            <w:r>
              <w:br/>
            </w:r>
            <w:r>
              <w:rPr>
                <w:rFonts w:ascii="Times New Roman"/>
                <w:b w:val="false"/>
                <w:i w:val="false"/>
                <w:color w:val="000000"/>
                <w:sz w:val="20"/>
              </w:rPr>
              <w:t>
</w:t>
            </w:r>
            <w:r>
              <w:rPr>
                <w:rFonts w:ascii="Times New Roman"/>
                <w:b w:val="false"/>
                <w:i w:val="false"/>
                <w:color w:val="000000"/>
                <w:sz w:val="20"/>
              </w:rPr>
              <w:t>анализ финансового обоснования представляемых смет на проведение мероприятий по соответствующим бюджетным программам;</w:t>
            </w:r>
            <w:r>
              <w:br/>
            </w:r>
            <w:r>
              <w:rPr>
                <w:rFonts w:ascii="Times New Roman"/>
                <w:b w:val="false"/>
                <w:i w:val="false"/>
                <w:color w:val="000000"/>
                <w:sz w:val="20"/>
              </w:rPr>
              <w:t>
</w:t>
            </w:r>
            <w:r>
              <w:rPr>
                <w:rFonts w:ascii="Times New Roman"/>
                <w:b w:val="false"/>
                <w:i w:val="false"/>
                <w:color w:val="000000"/>
                <w:sz w:val="20"/>
              </w:rPr>
              <w:t>контроль движения денежных и материальных средств в Агентстве;</w:t>
            </w:r>
            <w:r>
              <w:br/>
            </w:r>
            <w:r>
              <w:rPr>
                <w:rFonts w:ascii="Times New Roman"/>
                <w:b w:val="false"/>
                <w:i w:val="false"/>
                <w:color w:val="000000"/>
                <w:sz w:val="20"/>
              </w:rPr>
              <w:t>
</w:t>
            </w:r>
            <w:r>
              <w:rPr>
                <w:rFonts w:ascii="Times New Roman"/>
                <w:b w:val="false"/>
                <w:i w:val="false"/>
                <w:color w:val="000000"/>
                <w:sz w:val="20"/>
              </w:rPr>
              <w:t>контроль качества подготовленных сотрудниками Департамента документов;</w:t>
            </w:r>
            <w:r>
              <w:br/>
            </w:r>
            <w:r>
              <w:rPr>
                <w:rFonts w:ascii="Times New Roman"/>
                <w:b w:val="false"/>
                <w:i w:val="false"/>
                <w:color w:val="000000"/>
                <w:sz w:val="20"/>
              </w:rPr>
              <w:t>
</w:t>
            </w:r>
            <w:r>
              <w:rPr>
                <w:rFonts w:ascii="Times New Roman"/>
                <w:b w:val="false"/>
                <w:i w:val="false"/>
                <w:color w:val="000000"/>
                <w:sz w:val="20"/>
              </w:rPr>
              <w:t>участие в разработке проектов законодательных и иных нормативных актов, решений Правительства в пределах компетенции;</w:t>
            </w:r>
            <w:r>
              <w:br/>
            </w:r>
            <w:r>
              <w:rPr>
                <w:rFonts w:ascii="Times New Roman"/>
                <w:b w:val="false"/>
                <w:i w:val="false"/>
                <w:color w:val="000000"/>
                <w:sz w:val="20"/>
              </w:rPr>
              <w:t>
</w:t>
            </w:r>
            <w:r>
              <w:rPr>
                <w:rFonts w:ascii="Times New Roman"/>
                <w:b w:val="false"/>
                <w:i w:val="false"/>
                <w:color w:val="000000"/>
                <w:sz w:val="20"/>
              </w:rPr>
              <w:t>контроль за выполнением плана работы Департамента, а также выполнение плана мероприятий Агентства, касающихся работы Департамента;</w:t>
            </w:r>
            <w:r>
              <w:br/>
            </w:r>
            <w:r>
              <w:rPr>
                <w:rFonts w:ascii="Times New Roman"/>
                <w:b w:val="false"/>
                <w:i w:val="false"/>
                <w:color w:val="000000"/>
                <w:sz w:val="20"/>
              </w:rPr>
              <w:t>
</w:t>
            </w:r>
            <w:r>
              <w:rPr>
                <w:rFonts w:ascii="Times New Roman"/>
                <w:b w:val="false"/>
                <w:i w:val="false"/>
                <w:color w:val="000000"/>
                <w:sz w:val="20"/>
              </w:rPr>
              <w:t>организация формирования бюджетной заявки Агентства на предстоящий трехлетний период;</w:t>
            </w:r>
            <w:r>
              <w:br/>
            </w:r>
            <w:r>
              <w:rPr>
                <w:rFonts w:ascii="Times New Roman"/>
                <w:b w:val="false"/>
                <w:i w:val="false"/>
                <w:color w:val="000000"/>
                <w:sz w:val="20"/>
              </w:rPr>
              <w:t>
</w:t>
            </w:r>
            <w:r>
              <w:rPr>
                <w:rFonts w:ascii="Times New Roman"/>
                <w:b w:val="false"/>
                <w:i w:val="false"/>
                <w:color w:val="000000"/>
                <w:sz w:val="20"/>
              </w:rPr>
              <w:t>организация процедур государственных закупок товаров, работ, услуг в соответствии с действующим законодательством;</w:t>
            </w:r>
            <w:r>
              <w:br/>
            </w:r>
            <w:r>
              <w:rPr>
                <w:rFonts w:ascii="Times New Roman"/>
                <w:b w:val="false"/>
                <w:i w:val="false"/>
                <w:color w:val="000000"/>
                <w:sz w:val="20"/>
              </w:rPr>
              <w:t>
</w:t>
            </w:r>
            <w:r>
              <w:rPr>
                <w:rFonts w:ascii="Times New Roman"/>
                <w:b w:val="false"/>
                <w:i w:val="false"/>
                <w:color w:val="000000"/>
                <w:sz w:val="20"/>
              </w:rPr>
              <w:t>участие в разработке проектов Стратегических планов развития;</w:t>
            </w:r>
            <w:r>
              <w:br/>
            </w:r>
            <w:r>
              <w:rPr>
                <w:rFonts w:ascii="Times New Roman"/>
                <w:b w:val="false"/>
                <w:i w:val="false"/>
                <w:color w:val="000000"/>
                <w:sz w:val="20"/>
              </w:rPr>
              <w:t>
</w:t>
            </w:r>
            <w:r>
              <w:rPr>
                <w:rFonts w:ascii="Times New Roman"/>
                <w:b w:val="false"/>
                <w:i w:val="false"/>
                <w:color w:val="000000"/>
                <w:sz w:val="20"/>
              </w:rPr>
              <w:t>участие в мероприятиях по улучшению организации и методов работы Департамента;</w:t>
            </w:r>
            <w:r>
              <w:br/>
            </w:r>
            <w:r>
              <w:rPr>
                <w:rFonts w:ascii="Times New Roman"/>
                <w:b w:val="false"/>
                <w:i w:val="false"/>
                <w:color w:val="000000"/>
                <w:sz w:val="20"/>
              </w:rPr>
              <w:t>
</w:t>
            </w:r>
            <w:r>
              <w:rPr>
                <w:rFonts w:ascii="Times New Roman"/>
                <w:b w:val="false"/>
                <w:i w:val="false"/>
                <w:color w:val="000000"/>
                <w:sz w:val="20"/>
              </w:rPr>
              <w:t>обеспечение эффективности и результативности исполнения республиканских бюджетных программ;</w:t>
            </w:r>
            <w:r>
              <w:br/>
            </w:r>
            <w:r>
              <w:rPr>
                <w:rFonts w:ascii="Times New Roman"/>
                <w:b w:val="false"/>
                <w:i w:val="false"/>
                <w:color w:val="000000"/>
                <w:sz w:val="20"/>
              </w:rPr>
              <w:t>
</w:t>
            </w:r>
            <w:r>
              <w:rPr>
                <w:rFonts w:ascii="Times New Roman"/>
                <w:b w:val="false"/>
                <w:i w:val="false"/>
                <w:color w:val="000000"/>
                <w:sz w:val="20"/>
              </w:rPr>
              <w:t>анализ исполнения планов финансирования центрального аппарата и территориальных департаментов Агентства, подготовка заключения по его результатам для принятия управленческих решений;</w:t>
            </w:r>
            <w:r>
              <w:br/>
            </w:r>
            <w:r>
              <w:rPr>
                <w:rFonts w:ascii="Times New Roman"/>
                <w:b w:val="false"/>
                <w:i w:val="false"/>
                <w:color w:val="000000"/>
                <w:sz w:val="20"/>
              </w:rPr>
              <w:t>
</w:t>
            </w:r>
            <w:r>
              <w:rPr>
                <w:rFonts w:ascii="Times New Roman"/>
                <w:b w:val="false"/>
                <w:i w:val="false"/>
                <w:color w:val="000000"/>
                <w:sz w:val="20"/>
              </w:rPr>
              <w:t>подготовка либо участие в разработке нормативных правовых и правовых актов по вопросам, находящимся в компетенции Департамента;</w:t>
            </w:r>
            <w:r>
              <w:br/>
            </w:r>
            <w:r>
              <w:rPr>
                <w:rFonts w:ascii="Times New Roman"/>
                <w:b w:val="false"/>
                <w:i w:val="false"/>
                <w:color w:val="000000"/>
                <w:sz w:val="20"/>
              </w:rPr>
              <w:t>
</w:t>
            </w:r>
            <w:r>
              <w:rPr>
                <w:rFonts w:ascii="Times New Roman"/>
                <w:b w:val="false"/>
                <w:i w:val="false"/>
                <w:color w:val="000000"/>
                <w:sz w:val="20"/>
              </w:rPr>
              <w:t>контроль за своевременным и качественным исполнением документов; - взаимодействие с другими структурными подразделениями Агентства;</w:t>
            </w:r>
            <w:r>
              <w:br/>
            </w:r>
            <w:r>
              <w:rPr>
                <w:rFonts w:ascii="Times New Roman"/>
                <w:b w:val="false"/>
                <w:i w:val="false"/>
                <w:color w:val="000000"/>
                <w:sz w:val="20"/>
              </w:rPr>
              <w:t>
</w:t>
            </w:r>
            <w:r>
              <w:rPr>
                <w:rFonts w:ascii="Times New Roman"/>
                <w:b w:val="false"/>
                <w:i w:val="false"/>
                <w:color w:val="000000"/>
                <w:sz w:val="20"/>
              </w:rPr>
              <w:t>выработка предложений по достижению запланированных результатов и постоянному улучшению процессов</w:t>
            </w:r>
          </w:p>
        </w:tc>
      </w:tr>
    </w:tbl>
    <w:p>
      <w:pPr>
        <w:spacing w:after="0"/>
        <w:ind w:left="0"/>
        <w:jc w:val="both"/>
      </w:pPr>
      <w:r>
        <w:rPr>
          <w:rFonts w:ascii="Times New Roman"/>
          <w:b w:val="false"/>
          <w:i w:val="false"/>
          <w:color w:val="000000"/>
          <w:sz w:val="28"/>
        </w:rPr>
        <w:t>         185. Руководитель управления бюджетного планирования</w:t>
      </w:r>
      <w:r>
        <w:br/>
      </w:r>
      <w:r>
        <w:rPr>
          <w:rFonts w:ascii="Times New Roman"/>
          <w:b w:val="false"/>
          <w:i w:val="false"/>
          <w:color w:val="000000"/>
          <w:sz w:val="28"/>
        </w:rPr>
        <w:t>
                      Департамента финансов,</w:t>
      </w:r>
      <w:r>
        <w:br/>
      </w:r>
      <w:r>
        <w:rPr>
          <w:rFonts w:ascii="Times New Roman"/>
          <w:b w:val="false"/>
          <w:i w:val="false"/>
          <w:color w:val="000000"/>
          <w:sz w:val="28"/>
        </w:rPr>
        <w:t>
                      категория С–3, № 13-3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10374"/>
      </w:tblGrid>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деятельности Управления;</w:t>
            </w:r>
            <w:r>
              <w:br/>
            </w:r>
            <w:r>
              <w:rPr>
                <w:rFonts w:ascii="Times New Roman"/>
                <w:b w:val="false"/>
                <w:i w:val="false"/>
                <w:color w:val="000000"/>
                <w:sz w:val="20"/>
              </w:rPr>
              <w:t>
</w:t>
            </w:r>
            <w:r>
              <w:rPr>
                <w:rFonts w:ascii="Times New Roman"/>
                <w:b w:val="false"/>
                <w:i w:val="false"/>
                <w:color w:val="000000"/>
                <w:sz w:val="20"/>
              </w:rPr>
              <w:t>организация формирования бюджетной заявки Агентства на предстоящий трехлетний период;</w:t>
            </w:r>
            <w:r>
              <w:br/>
            </w:r>
            <w:r>
              <w:rPr>
                <w:rFonts w:ascii="Times New Roman"/>
                <w:b w:val="false"/>
                <w:i w:val="false"/>
                <w:color w:val="000000"/>
                <w:sz w:val="20"/>
              </w:rPr>
              <w:t>
</w:t>
            </w:r>
            <w:r>
              <w:rPr>
                <w:rFonts w:ascii="Times New Roman"/>
                <w:b w:val="false"/>
                <w:i w:val="false"/>
                <w:color w:val="000000"/>
                <w:sz w:val="20"/>
              </w:rPr>
              <w:t>обеспечение корректировки планов финансирования по обязательствам и платежам в связи с уточнением фактических расходов;</w:t>
            </w:r>
            <w:r>
              <w:br/>
            </w:r>
            <w:r>
              <w:rPr>
                <w:rFonts w:ascii="Times New Roman"/>
                <w:b w:val="false"/>
                <w:i w:val="false"/>
                <w:color w:val="000000"/>
                <w:sz w:val="20"/>
              </w:rPr>
              <w:t>
</w:t>
            </w:r>
            <w:r>
              <w:rPr>
                <w:rFonts w:ascii="Times New Roman"/>
                <w:b w:val="false"/>
                <w:i w:val="false"/>
                <w:color w:val="000000"/>
                <w:sz w:val="20"/>
              </w:rPr>
              <w:t>обеспечение разработки штатного расписания по Агентству;</w:t>
            </w:r>
            <w:r>
              <w:br/>
            </w:r>
            <w:r>
              <w:rPr>
                <w:rFonts w:ascii="Times New Roman"/>
                <w:b w:val="false"/>
                <w:i w:val="false"/>
                <w:color w:val="000000"/>
                <w:sz w:val="20"/>
              </w:rPr>
              <w:t>
</w:t>
            </w:r>
            <w:r>
              <w:rPr>
                <w:rFonts w:ascii="Times New Roman"/>
                <w:b w:val="false"/>
                <w:i w:val="false"/>
                <w:color w:val="000000"/>
                <w:sz w:val="20"/>
              </w:rPr>
              <w:t>обеспечение согласования штатных расписаний территориальных департаментов и подведомственного предприятия Агентства;</w:t>
            </w:r>
            <w:r>
              <w:br/>
            </w:r>
            <w:r>
              <w:rPr>
                <w:rFonts w:ascii="Times New Roman"/>
                <w:b w:val="false"/>
                <w:i w:val="false"/>
                <w:color w:val="000000"/>
                <w:sz w:val="20"/>
              </w:rPr>
              <w:t>
</w:t>
            </w:r>
            <w:r>
              <w:rPr>
                <w:rFonts w:ascii="Times New Roman"/>
                <w:b w:val="false"/>
                <w:i w:val="false"/>
                <w:color w:val="000000"/>
                <w:sz w:val="20"/>
              </w:rPr>
              <w:t>участие в формировании и совершенствовании системы бюджетного планирования;</w:t>
            </w:r>
            <w:r>
              <w:br/>
            </w:r>
            <w:r>
              <w:rPr>
                <w:rFonts w:ascii="Times New Roman"/>
                <w:b w:val="false"/>
                <w:i w:val="false"/>
                <w:color w:val="000000"/>
                <w:sz w:val="20"/>
              </w:rPr>
              <w:t>
</w:t>
            </w:r>
            <w:r>
              <w:rPr>
                <w:rFonts w:ascii="Times New Roman"/>
                <w:b w:val="false"/>
                <w:i w:val="false"/>
                <w:color w:val="000000"/>
                <w:sz w:val="20"/>
              </w:rPr>
              <w:t>выработка предложений по основным направлениям бюджетной политики в области статистики;</w:t>
            </w:r>
            <w:r>
              <w:br/>
            </w:r>
            <w:r>
              <w:rPr>
                <w:rFonts w:ascii="Times New Roman"/>
                <w:b w:val="false"/>
                <w:i w:val="false"/>
                <w:color w:val="000000"/>
                <w:sz w:val="20"/>
              </w:rPr>
              <w:t>
</w:t>
            </w:r>
            <w:r>
              <w:rPr>
                <w:rFonts w:ascii="Times New Roman"/>
                <w:b w:val="false"/>
                <w:i w:val="false"/>
                <w:color w:val="000000"/>
                <w:sz w:val="20"/>
              </w:rPr>
              <w:t>участие в разработке проектов Стратегических планов развития;</w:t>
            </w:r>
            <w:r>
              <w:br/>
            </w:r>
            <w:r>
              <w:rPr>
                <w:rFonts w:ascii="Times New Roman"/>
                <w:b w:val="false"/>
                <w:i w:val="false"/>
                <w:color w:val="000000"/>
                <w:sz w:val="20"/>
              </w:rPr>
              <w:t>
</w:t>
            </w:r>
            <w:r>
              <w:rPr>
                <w:rFonts w:ascii="Times New Roman"/>
                <w:b w:val="false"/>
                <w:i w:val="false"/>
                <w:color w:val="000000"/>
                <w:sz w:val="20"/>
              </w:rPr>
              <w:t>участие в разработке нормативных правовых актов Республики Казахстан по вопросам статистики;</w:t>
            </w:r>
            <w:r>
              <w:br/>
            </w:r>
            <w:r>
              <w:rPr>
                <w:rFonts w:ascii="Times New Roman"/>
                <w:b w:val="false"/>
                <w:i w:val="false"/>
                <w:color w:val="000000"/>
                <w:sz w:val="20"/>
              </w:rPr>
              <w:t>
</w:t>
            </w:r>
            <w:r>
              <w:rPr>
                <w:rFonts w:ascii="Times New Roman"/>
                <w:b w:val="false"/>
                <w:i w:val="false"/>
                <w:color w:val="000000"/>
                <w:sz w:val="20"/>
              </w:rPr>
              <w:t>участие в разработке предложений по устранению недостатков в деятельности структурных подразделений, выявленных в ходе проведения анализа;</w:t>
            </w:r>
            <w:r>
              <w:br/>
            </w:r>
            <w:r>
              <w:rPr>
                <w:rFonts w:ascii="Times New Roman"/>
                <w:b w:val="false"/>
                <w:i w:val="false"/>
                <w:color w:val="000000"/>
                <w:sz w:val="20"/>
              </w:rPr>
              <w:t>
</w:t>
            </w:r>
            <w:r>
              <w:rPr>
                <w:rFonts w:ascii="Times New Roman"/>
                <w:b w:val="false"/>
                <w:i w:val="false"/>
                <w:color w:val="000000"/>
                <w:sz w:val="20"/>
              </w:rPr>
              <w:t>участие в мероприятиях по улучшению организации и методов работы Департамента;</w:t>
            </w:r>
            <w:r>
              <w:br/>
            </w:r>
            <w:r>
              <w:rPr>
                <w:rFonts w:ascii="Times New Roman"/>
                <w:b w:val="false"/>
                <w:i w:val="false"/>
                <w:color w:val="000000"/>
                <w:sz w:val="20"/>
              </w:rPr>
              <w:t>
</w:t>
            </w:r>
            <w:r>
              <w:rPr>
                <w:rFonts w:ascii="Times New Roman"/>
                <w:b w:val="false"/>
                <w:i w:val="false"/>
                <w:color w:val="000000"/>
                <w:sz w:val="20"/>
              </w:rPr>
              <w:t>выработка предложений по достижению запланированных результатов и постоянному улучшению процессов</w:t>
            </w:r>
          </w:p>
        </w:tc>
      </w:tr>
    </w:tbl>
    <w:p>
      <w:pPr>
        <w:spacing w:after="0"/>
        <w:ind w:left="0"/>
        <w:jc w:val="both"/>
      </w:pPr>
      <w:r>
        <w:rPr>
          <w:rFonts w:ascii="Times New Roman"/>
          <w:b w:val="false"/>
          <w:i w:val="false"/>
          <w:color w:val="000000"/>
          <w:sz w:val="28"/>
        </w:rPr>
        <w:t>     186. Главный эксперт управления бюджетного планирования</w:t>
      </w:r>
      <w:r>
        <w:br/>
      </w:r>
      <w:r>
        <w:rPr>
          <w:rFonts w:ascii="Times New Roman"/>
          <w:b w:val="false"/>
          <w:i w:val="false"/>
          <w:color w:val="000000"/>
          <w:sz w:val="28"/>
        </w:rPr>
        <w:t>
                     Департамента финансов,</w:t>
      </w:r>
      <w:r>
        <w:br/>
      </w:r>
      <w:r>
        <w:rPr>
          <w:rFonts w:ascii="Times New Roman"/>
          <w:b w:val="false"/>
          <w:i w:val="false"/>
          <w:color w:val="000000"/>
          <w:sz w:val="28"/>
        </w:rPr>
        <w:t>
         категория С – 4, 2 единицы, № 13-3-1 и № 13-3-2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6"/>
        <w:gridCol w:w="10424"/>
      </w:tblGrid>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для последующего утверждения индивидуальных планов финансирования, планов финансирования бюджетных программ (подпрограмм) по обязательствам и платежам;</w:t>
            </w:r>
            <w:r>
              <w:br/>
            </w:r>
            <w:r>
              <w:rPr>
                <w:rFonts w:ascii="Times New Roman"/>
                <w:b w:val="false"/>
                <w:i w:val="false"/>
                <w:color w:val="000000"/>
                <w:sz w:val="20"/>
              </w:rPr>
              <w:t>
</w:t>
            </w:r>
            <w:r>
              <w:rPr>
                <w:rFonts w:ascii="Times New Roman"/>
                <w:b w:val="false"/>
                <w:i w:val="false"/>
                <w:color w:val="000000"/>
                <w:sz w:val="20"/>
              </w:rPr>
              <w:t>обеспечение подготовки бюджетных заявок по всем программам и разработка бюджетной заявки Агентства на предстоящий трехлетний период и их обоснований;</w:t>
            </w:r>
            <w:r>
              <w:br/>
            </w:r>
            <w:r>
              <w:rPr>
                <w:rFonts w:ascii="Times New Roman"/>
                <w:b w:val="false"/>
                <w:i w:val="false"/>
                <w:color w:val="000000"/>
                <w:sz w:val="20"/>
              </w:rPr>
              <w:t>
</w:t>
            </w:r>
            <w:r>
              <w:rPr>
                <w:rFonts w:ascii="Times New Roman"/>
                <w:b w:val="false"/>
                <w:i w:val="false"/>
                <w:color w:val="000000"/>
                <w:sz w:val="20"/>
              </w:rPr>
              <w:t>обеспечение корректировки планов финансирования по обязательствам и платежам в связи с уточнением фактических расходов;</w:t>
            </w:r>
            <w:r>
              <w:br/>
            </w:r>
            <w:r>
              <w:rPr>
                <w:rFonts w:ascii="Times New Roman"/>
                <w:b w:val="false"/>
                <w:i w:val="false"/>
                <w:color w:val="000000"/>
                <w:sz w:val="20"/>
              </w:rPr>
              <w:t>
</w:t>
            </w:r>
            <w:r>
              <w:rPr>
                <w:rFonts w:ascii="Times New Roman"/>
                <w:b w:val="false"/>
                <w:i w:val="false"/>
                <w:color w:val="000000"/>
                <w:sz w:val="20"/>
              </w:rPr>
              <w:t>разработка штатного расписания по Агентству;</w:t>
            </w:r>
            <w:r>
              <w:br/>
            </w:r>
            <w:r>
              <w:rPr>
                <w:rFonts w:ascii="Times New Roman"/>
                <w:b w:val="false"/>
                <w:i w:val="false"/>
                <w:color w:val="000000"/>
                <w:sz w:val="20"/>
              </w:rPr>
              <w:t>
</w:t>
            </w:r>
            <w:r>
              <w:rPr>
                <w:rFonts w:ascii="Times New Roman"/>
                <w:b w:val="false"/>
                <w:i w:val="false"/>
                <w:color w:val="000000"/>
                <w:sz w:val="20"/>
              </w:rPr>
              <w:t>обеспечение согласования штатных расписаний территориальных департаментов и подведомственного предприятия Агентства;</w:t>
            </w:r>
            <w:r>
              <w:br/>
            </w:r>
            <w:r>
              <w:rPr>
                <w:rFonts w:ascii="Times New Roman"/>
                <w:b w:val="false"/>
                <w:i w:val="false"/>
                <w:color w:val="000000"/>
                <w:sz w:val="20"/>
              </w:rPr>
              <w:t>
</w:t>
            </w:r>
            <w:r>
              <w:rPr>
                <w:rFonts w:ascii="Times New Roman"/>
                <w:b w:val="false"/>
                <w:i w:val="false"/>
                <w:color w:val="000000"/>
                <w:sz w:val="20"/>
              </w:rPr>
              <w:t>анализ финансового обоснования смет на проведение мероприятий, представляемых по соответствующим бюджетным программ в сфере государственной статистики;</w:t>
            </w:r>
            <w:r>
              <w:br/>
            </w:r>
            <w:r>
              <w:rPr>
                <w:rFonts w:ascii="Times New Roman"/>
                <w:b w:val="false"/>
                <w:i w:val="false"/>
                <w:color w:val="000000"/>
                <w:sz w:val="20"/>
              </w:rPr>
              <w:t>
</w:t>
            </w:r>
            <w:r>
              <w:rPr>
                <w:rFonts w:ascii="Times New Roman"/>
                <w:b w:val="false"/>
                <w:i w:val="false"/>
                <w:color w:val="000000"/>
                <w:sz w:val="20"/>
              </w:rPr>
              <w:t>участие в разработке проектов Стратегических планов развития;</w:t>
            </w:r>
            <w:r>
              <w:br/>
            </w:r>
            <w:r>
              <w:rPr>
                <w:rFonts w:ascii="Times New Roman"/>
                <w:b w:val="false"/>
                <w:i w:val="false"/>
                <w:color w:val="000000"/>
                <w:sz w:val="20"/>
              </w:rPr>
              <w:t>
</w:t>
            </w:r>
            <w:r>
              <w:rPr>
                <w:rFonts w:ascii="Times New Roman"/>
                <w:b w:val="false"/>
                <w:i w:val="false"/>
                <w:color w:val="000000"/>
                <w:sz w:val="20"/>
              </w:rPr>
              <w:t>подготовка аналитических справок, материалов по бюджетным расходам;</w:t>
            </w:r>
            <w:r>
              <w:br/>
            </w:r>
            <w:r>
              <w:rPr>
                <w:rFonts w:ascii="Times New Roman"/>
                <w:b w:val="false"/>
                <w:i w:val="false"/>
                <w:color w:val="000000"/>
                <w:sz w:val="20"/>
              </w:rPr>
              <w:t>
</w:t>
            </w:r>
            <w:r>
              <w:rPr>
                <w:rFonts w:ascii="Times New Roman"/>
                <w:b w:val="false"/>
                <w:i w:val="false"/>
                <w:color w:val="000000"/>
                <w:sz w:val="20"/>
              </w:rPr>
              <w:t>участие в разработке нормативных правовых и правовых актов Республики Казахстан по вопросам, находящимся в компетенции Управления;</w:t>
            </w:r>
            <w:r>
              <w:br/>
            </w:r>
            <w:r>
              <w:rPr>
                <w:rFonts w:ascii="Times New Roman"/>
                <w:b w:val="false"/>
                <w:i w:val="false"/>
                <w:color w:val="000000"/>
                <w:sz w:val="20"/>
              </w:rPr>
              <w:t>
</w:t>
            </w:r>
            <w:r>
              <w:rPr>
                <w:rFonts w:ascii="Times New Roman"/>
                <w:b w:val="false"/>
                <w:i w:val="false"/>
                <w:color w:val="000000"/>
                <w:sz w:val="20"/>
              </w:rPr>
              <w:t>выполнение иных поручений, вытекающих из задач и функций Управления.</w:t>
            </w:r>
          </w:p>
        </w:tc>
      </w:tr>
    </w:tbl>
    <w:p>
      <w:pPr>
        <w:spacing w:after="0"/>
        <w:ind w:left="0"/>
        <w:jc w:val="both"/>
      </w:pPr>
      <w:r>
        <w:rPr>
          <w:rFonts w:ascii="Times New Roman"/>
          <w:b w:val="false"/>
          <w:i w:val="false"/>
          <w:color w:val="000000"/>
          <w:sz w:val="28"/>
        </w:rPr>
        <w:t>         187. Эксперт управления бюджетного планирования</w:t>
      </w:r>
      <w:r>
        <w:br/>
      </w:r>
      <w:r>
        <w:rPr>
          <w:rFonts w:ascii="Times New Roman"/>
          <w:b w:val="false"/>
          <w:i w:val="false"/>
          <w:color w:val="000000"/>
          <w:sz w:val="28"/>
        </w:rPr>
        <w:t>
                    Департамента финансов,</w:t>
      </w:r>
      <w:r>
        <w:br/>
      </w:r>
      <w:r>
        <w:rPr>
          <w:rFonts w:ascii="Times New Roman"/>
          <w:b w:val="false"/>
          <w:i w:val="false"/>
          <w:color w:val="000000"/>
          <w:sz w:val="28"/>
        </w:rPr>
        <w:t>
         категория С – 5, 2 единицы, № 13-3-3, № 13-3-4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5"/>
        <w:gridCol w:w="9895"/>
      </w:tblGrid>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бюджетных заявок структурных подразделений и территориальных органов Агентства;</w:t>
            </w:r>
            <w:r>
              <w:br/>
            </w:r>
            <w:r>
              <w:rPr>
                <w:rFonts w:ascii="Times New Roman"/>
                <w:b w:val="false"/>
                <w:i w:val="false"/>
                <w:color w:val="000000"/>
                <w:sz w:val="20"/>
              </w:rPr>
              <w:t>
</w:t>
            </w:r>
            <w:r>
              <w:rPr>
                <w:rFonts w:ascii="Times New Roman"/>
                <w:b w:val="false"/>
                <w:i w:val="false"/>
                <w:color w:val="000000"/>
                <w:sz w:val="20"/>
              </w:rPr>
              <w:t>анализ финансового обоснования смет на проведение мероприятий, представляемых структурными подразделениями и территориальными органами Агентства по соответствующим бюджетным программ в сфере государственной статистики;</w:t>
            </w:r>
            <w:r>
              <w:br/>
            </w:r>
            <w:r>
              <w:rPr>
                <w:rFonts w:ascii="Times New Roman"/>
                <w:b w:val="false"/>
                <w:i w:val="false"/>
                <w:color w:val="000000"/>
                <w:sz w:val="20"/>
              </w:rPr>
              <w:t>
</w:t>
            </w:r>
            <w:r>
              <w:rPr>
                <w:rFonts w:ascii="Times New Roman"/>
                <w:b w:val="false"/>
                <w:i w:val="false"/>
                <w:color w:val="000000"/>
                <w:sz w:val="20"/>
              </w:rPr>
              <w:t>подготовка аналитических справок, материалов по бюджетным расходам;</w:t>
            </w:r>
            <w:r>
              <w:br/>
            </w:r>
            <w:r>
              <w:rPr>
                <w:rFonts w:ascii="Times New Roman"/>
                <w:b w:val="false"/>
                <w:i w:val="false"/>
                <w:color w:val="000000"/>
                <w:sz w:val="20"/>
              </w:rPr>
              <w:t>
</w:t>
            </w:r>
            <w:r>
              <w:rPr>
                <w:rFonts w:ascii="Times New Roman"/>
                <w:b w:val="false"/>
                <w:i w:val="false"/>
                <w:color w:val="000000"/>
                <w:sz w:val="20"/>
              </w:rPr>
              <w:t>корректировка финансовых планов по обязательствам и платежам в связи с уточнением фактических расходов;</w:t>
            </w:r>
            <w:r>
              <w:br/>
            </w:r>
            <w:r>
              <w:rPr>
                <w:rFonts w:ascii="Times New Roman"/>
                <w:b w:val="false"/>
                <w:i w:val="false"/>
                <w:color w:val="000000"/>
                <w:sz w:val="20"/>
              </w:rPr>
              <w:t>
</w:t>
            </w:r>
            <w:r>
              <w:rPr>
                <w:rFonts w:ascii="Times New Roman"/>
                <w:b w:val="false"/>
                <w:i w:val="false"/>
                <w:color w:val="000000"/>
                <w:sz w:val="20"/>
              </w:rPr>
              <w:t>выполнение иных поручений, вытекающих из задач и функций Управления.</w:t>
            </w:r>
          </w:p>
        </w:tc>
      </w:tr>
    </w:tbl>
    <w:p>
      <w:pPr>
        <w:spacing w:after="0"/>
        <w:ind w:left="0"/>
        <w:jc w:val="both"/>
      </w:pPr>
      <w:r>
        <w:rPr>
          <w:rFonts w:ascii="Times New Roman"/>
          <w:b w:val="false"/>
          <w:i w:val="false"/>
          <w:color w:val="000000"/>
          <w:sz w:val="28"/>
        </w:rPr>
        <w:t>    188. Руководитель управления бухгалтерского учета и отчетности</w:t>
      </w:r>
      <w:r>
        <w:br/>
      </w:r>
      <w:r>
        <w:rPr>
          <w:rFonts w:ascii="Times New Roman"/>
          <w:b w:val="false"/>
          <w:i w:val="false"/>
          <w:color w:val="000000"/>
          <w:sz w:val="28"/>
        </w:rPr>
        <w:t>
                        Департамента финансов,</w:t>
      </w:r>
      <w:r>
        <w:br/>
      </w:r>
      <w:r>
        <w:rPr>
          <w:rFonts w:ascii="Times New Roman"/>
          <w:b w:val="false"/>
          <w:i w:val="false"/>
          <w:color w:val="000000"/>
          <w:sz w:val="28"/>
        </w:rPr>
        <w:t>
                        категория С-3, № 13-4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4"/>
        <w:gridCol w:w="10096"/>
      </w:tblGrid>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Управлением, осуществление методического руководства и координация деятельности управления с другими структурными подразделениями по финансовым вопросам, по вопросам ведения бухгалтерского учета и отчетности, обязательств и хозяйственных операций; координация и осуществление руководства работой в территориальных государственных учреждениях и предприятиях в соответствии с действующими нормативно-правовыми актами, участие в формировании бюджета Агентства, организация работы по своевременному финансированию государственных учреждений, подведомственных Агентству, программ, финансируемых в рамках государственного заказа, а также мероприятий, проводимых Агентством.</w:t>
            </w:r>
            <w:r>
              <w:br/>
            </w:r>
            <w:r>
              <w:rPr>
                <w:rFonts w:ascii="Times New Roman"/>
                <w:b w:val="false"/>
                <w:i w:val="false"/>
                <w:color w:val="000000"/>
                <w:sz w:val="20"/>
              </w:rPr>
              <w:t>
</w:t>
            </w:r>
            <w:r>
              <w:rPr>
                <w:rFonts w:ascii="Times New Roman"/>
                <w:b w:val="false"/>
                <w:i w:val="false"/>
                <w:color w:val="000000"/>
                <w:sz w:val="20"/>
              </w:rPr>
              <w:t>Составление текущей, ежеквартальной и годовой отчетности об исполнении плана финансирования.</w:t>
            </w:r>
            <w:r>
              <w:br/>
            </w:r>
            <w:r>
              <w:rPr>
                <w:rFonts w:ascii="Times New Roman"/>
                <w:b w:val="false"/>
                <w:i w:val="false"/>
                <w:color w:val="000000"/>
                <w:sz w:val="20"/>
              </w:rPr>
              <w:t>
</w:t>
            </w:r>
            <w:r>
              <w:rPr>
                <w:rFonts w:ascii="Times New Roman"/>
                <w:b w:val="false"/>
                <w:i w:val="false"/>
                <w:color w:val="000000"/>
                <w:sz w:val="20"/>
              </w:rPr>
              <w:t>Организация бухгалтерского учета и финансово-хозяйственной деятельности Агентства, контроль за экономным использованием материальных и трудовых ресурсов, сохранностью собственности.</w:t>
            </w:r>
            <w:r>
              <w:br/>
            </w:r>
            <w:r>
              <w:rPr>
                <w:rFonts w:ascii="Times New Roman"/>
                <w:b w:val="false"/>
                <w:i w:val="false"/>
                <w:color w:val="000000"/>
                <w:sz w:val="20"/>
              </w:rPr>
              <w:t>
</w:t>
            </w:r>
            <w:r>
              <w:rPr>
                <w:rFonts w:ascii="Times New Roman"/>
                <w:b w:val="false"/>
                <w:i w:val="false"/>
                <w:color w:val="000000"/>
                <w:sz w:val="20"/>
              </w:rPr>
              <w:t>Осуществляет контроль за своевременным и качественным исполнением документов, работа с Lotus Notes в системе Единой системы электронного документооборота.</w:t>
            </w:r>
          </w:p>
        </w:tc>
      </w:tr>
    </w:tbl>
    <w:p>
      <w:pPr>
        <w:spacing w:after="0"/>
        <w:ind w:left="0"/>
        <w:jc w:val="both"/>
      </w:pPr>
      <w:r>
        <w:rPr>
          <w:rFonts w:ascii="Times New Roman"/>
          <w:b w:val="false"/>
          <w:i w:val="false"/>
          <w:color w:val="000000"/>
          <w:sz w:val="28"/>
        </w:rPr>
        <w:t>   189. Главный эксперт управления бухгалтерского учета и отчетности</w:t>
      </w:r>
      <w:r>
        <w:br/>
      </w:r>
      <w:r>
        <w:rPr>
          <w:rFonts w:ascii="Times New Roman"/>
          <w:b w:val="false"/>
          <w:i w:val="false"/>
          <w:color w:val="000000"/>
          <w:sz w:val="28"/>
        </w:rPr>
        <w:t>
                       Департамента финансов,</w:t>
      </w:r>
      <w:r>
        <w:br/>
      </w:r>
      <w:r>
        <w:rPr>
          <w:rFonts w:ascii="Times New Roman"/>
          <w:b w:val="false"/>
          <w:i w:val="false"/>
          <w:color w:val="000000"/>
          <w:sz w:val="28"/>
        </w:rPr>
        <w:t>
            категория С-4, 2 единицы, № 13-4-1 и 13-4-2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1"/>
        <w:gridCol w:w="9829"/>
      </w:tblGrid>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Умение работать в Excel, Windous, Access, Foxpro, 1- С бухгалтерия. </w:t>
            </w:r>
          </w:p>
        </w:tc>
      </w:tr>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начисление заработной платы, удержание и перечисление налогов, ввод данных по сотрудникам, обработка первичных документов (табели учета рабочего времени, листки по нетрудоспособности, приказы, договора сотрудников с пенсионными фондами, СИК, РНН), выдача справок, ведение мемориального ордера №5 (начисление заработной платы), составление и сдача деклараций в НК, статистические отчеты, сведений о перечисленных пенсионных взносах в НПФ, разработка мер по исполнению бюджета и обеспечению режима экономии; подготовка отчетности в установленные сроки, подготовка первичной учетной документации, своевременное отражение на счетах бухгалтерского учета операций, связанных с их движением</w:t>
            </w:r>
            <w:r>
              <w:br/>
            </w:r>
            <w:r>
              <w:rPr>
                <w:rFonts w:ascii="Times New Roman"/>
                <w:b w:val="false"/>
                <w:i w:val="false"/>
                <w:color w:val="000000"/>
                <w:sz w:val="20"/>
              </w:rPr>
              <w:t>
</w:t>
            </w:r>
            <w:r>
              <w:rPr>
                <w:rFonts w:ascii="Times New Roman"/>
                <w:b w:val="false"/>
                <w:i w:val="false"/>
                <w:color w:val="000000"/>
                <w:sz w:val="20"/>
              </w:rPr>
              <w:t>Обеспечение законности, своевременности и правильности оформления документов. Исполнение всех указаний и распоряжений от руководства управлений, в рамках своей компетенции.</w:t>
            </w:r>
          </w:p>
        </w:tc>
      </w:tr>
    </w:tbl>
    <w:p>
      <w:pPr>
        <w:spacing w:after="0"/>
        <w:ind w:left="0"/>
        <w:jc w:val="both"/>
      </w:pPr>
      <w:r>
        <w:rPr>
          <w:rFonts w:ascii="Times New Roman"/>
          <w:b w:val="false"/>
          <w:i w:val="false"/>
          <w:color w:val="000000"/>
          <w:sz w:val="28"/>
        </w:rPr>
        <w:t>      190. Эксперт управления бухгалтерского учета и отчетности</w:t>
      </w:r>
      <w:r>
        <w:br/>
      </w:r>
      <w:r>
        <w:rPr>
          <w:rFonts w:ascii="Times New Roman"/>
          <w:b w:val="false"/>
          <w:i w:val="false"/>
          <w:color w:val="000000"/>
          <w:sz w:val="28"/>
        </w:rPr>
        <w:t>
                       Департамента финансов,</w:t>
      </w:r>
      <w:r>
        <w:br/>
      </w:r>
      <w:r>
        <w:rPr>
          <w:rFonts w:ascii="Times New Roman"/>
          <w:b w:val="false"/>
          <w:i w:val="false"/>
          <w:color w:val="000000"/>
          <w:sz w:val="28"/>
        </w:rPr>
        <w:t>
            категория С-5, 2 единицы, № 13-4-3, № 13-4-4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9619"/>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75"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75"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Желательно знание государственного языка.</w:t>
            </w:r>
          </w:p>
        </w:tc>
      </w:tr>
      <w:tr>
        <w:trPr>
          <w:trHeight w:val="375"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5084).Умение работать в Excel, Access, Foxpro, 1- С бухгалтерия, в системе Единой системы электронного документооборота.</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бухгалтерского учета: составление отчета о дебиторской задолженности; контроль за взысканием в установленные сроки дебиторской и погашение кредиторской задолженностей; контроль за соответствием синтетического и аналитического счетов учета, обеспечение учета поступления и расходования основных средств и товарно-материальных ценностей, контроль за своевременным отражением в бухгалтерском учете операций, связанных с их движением, организация проведения инвентаризации товарно-материальных запасов с соблюдением правил проведения; заключение договоров о материальной ответственности с подотчетными лицами, контроль за правильным и рациональным использованием денежных средств подотчетными лицами; подготовка отчетности в установленные сроки, охраны окружающей среды, статистические отчеты. Разработка мер по исполнению бюджета и обеспечению режима экономии.</w:t>
            </w:r>
            <w:r>
              <w:br/>
            </w:r>
            <w:r>
              <w:rPr>
                <w:rFonts w:ascii="Times New Roman"/>
                <w:b w:val="false"/>
                <w:i w:val="false"/>
                <w:color w:val="000000"/>
                <w:sz w:val="20"/>
              </w:rPr>
              <w:t>
</w:t>
            </w:r>
            <w:r>
              <w:rPr>
                <w:rFonts w:ascii="Times New Roman"/>
                <w:b w:val="false"/>
                <w:i w:val="false"/>
                <w:color w:val="000000"/>
                <w:sz w:val="20"/>
              </w:rPr>
              <w:t>Обеспечение законности, своевременности и правильности оформления документов. Осуществляет мониторинг рассмотрения обращений, заявлений и жалоб граждан.</w:t>
            </w:r>
            <w:r>
              <w:br/>
            </w:r>
            <w:r>
              <w:rPr>
                <w:rFonts w:ascii="Times New Roman"/>
                <w:b w:val="false"/>
                <w:i w:val="false"/>
                <w:color w:val="000000"/>
                <w:sz w:val="20"/>
              </w:rPr>
              <w:t>
</w:t>
            </w:r>
            <w:r>
              <w:rPr>
                <w:rFonts w:ascii="Times New Roman"/>
                <w:b w:val="false"/>
                <w:i w:val="false"/>
                <w:color w:val="000000"/>
                <w:sz w:val="20"/>
              </w:rPr>
              <w:t>Осуществляет контроль за правильным формированием дел в управление, движением документов, их исполнением, работа с Lotus Notes в системе Единой системы электронного документооборота (ЕСЭДО), подготовкой и передачей в архив Агентства.</w:t>
            </w:r>
            <w:r>
              <w:br/>
            </w:r>
            <w:r>
              <w:rPr>
                <w:rFonts w:ascii="Times New Roman"/>
                <w:b w:val="false"/>
                <w:i w:val="false"/>
                <w:color w:val="000000"/>
                <w:sz w:val="20"/>
              </w:rPr>
              <w:t>
</w:t>
            </w:r>
            <w:r>
              <w:rPr>
                <w:rFonts w:ascii="Times New Roman"/>
                <w:b w:val="false"/>
                <w:i w:val="false"/>
                <w:color w:val="000000"/>
                <w:sz w:val="20"/>
              </w:rPr>
              <w:t>Исполнение всех указаний и распоряжений от руководства управлений, в рамках своей компетенции.</w:t>
            </w:r>
          </w:p>
        </w:tc>
      </w:tr>
    </w:tbl>
    <w:p>
      <w:pPr>
        <w:spacing w:after="0"/>
        <w:ind w:left="0"/>
        <w:jc w:val="both"/>
      </w:pPr>
      <w:r>
        <w:rPr>
          <w:rFonts w:ascii="Times New Roman"/>
          <w:b w:val="false"/>
          <w:i w:val="false"/>
          <w:color w:val="000000"/>
          <w:sz w:val="28"/>
        </w:rPr>
        <w:t>       191. Руководитель управления государственных закупок</w:t>
      </w:r>
      <w:r>
        <w:br/>
      </w:r>
      <w:r>
        <w:rPr>
          <w:rFonts w:ascii="Times New Roman"/>
          <w:b w:val="false"/>
          <w:i w:val="false"/>
          <w:color w:val="000000"/>
          <w:sz w:val="28"/>
        </w:rPr>
        <w:t>
                     Департамента финансов,</w:t>
      </w:r>
      <w:r>
        <w:br/>
      </w:r>
      <w:r>
        <w:rPr>
          <w:rFonts w:ascii="Times New Roman"/>
          <w:b w:val="false"/>
          <w:i w:val="false"/>
          <w:color w:val="000000"/>
          <w:sz w:val="28"/>
        </w:rPr>
        <w:t>
                     категория С-3, № 13-5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2"/>
        <w:gridCol w:w="9768"/>
      </w:tblGrid>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в сфере права.</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английского и русского языков.</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Управлением;</w:t>
            </w:r>
            <w:r>
              <w:br/>
            </w:r>
            <w:r>
              <w:rPr>
                <w:rFonts w:ascii="Times New Roman"/>
                <w:b w:val="false"/>
                <w:i w:val="false"/>
                <w:color w:val="000000"/>
                <w:sz w:val="20"/>
              </w:rPr>
              <w:t>
</w:t>
            </w:r>
            <w:r>
              <w:rPr>
                <w:rFonts w:ascii="Times New Roman"/>
                <w:b w:val="false"/>
                <w:i w:val="false"/>
                <w:color w:val="000000"/>
                <w:sz w:val="20"/>
              </w:rPr>
              <w:t>участие в деятельности конкурсной комиссии по определению поставщиков товаров, работ, услуг, приобретаемых в процессе государственных закупок;</w:t>
            </w:r>
            <w:r>
              <w:br/>
            </w:r>
            <w:r>
              <w:rPr>
                <w:rFonts w:ascii="Times New Roman"/>
                <w:b w:val="false"/>
                <w:i w:val="false"/>
                <w:color w:val="000000"/>
                <w:sz w:val="20"/>
              </w:rPr>
              <w:t>
</w:t>
            </w:r>
            <w:r>
              <w:rPr>
                <w:rFonts w:ascii="Times New Roman"/>
                <w:b w:val="false"/>
                <w:i w:val="false"/>
                <w:color w:val="000000"/>
                <w:sz w:val="20"/>
              </w:rPr>
              <w:t xml:space="preserve">разработка и утверждение конкурсной документации по предстоящим конкурсам государственных закупок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государственных закупках»;</w:t>
            </w:r>
            <w:r>
              <w:br/>
            </w:r>
            <w:r>
              <w:rPr>
                <w:rFonts w:ascii="Times New Roman"/>
                <w:b w:val="false"/>
                <w:i w:val="false"/>
                <w:color w:val="000000"/>
                <w:sz w:val="20"/>
              </w:rPr>
              <w:t>
</w:t>
            </w:r>
            <w:r>
              <w:rPr>
                <w:rFonts w:ascii="Times New Roman"/>
                <w:b w:val="false"/>
                <w:i w:val="false"/>
                <w:color w:val="000000"/>
                <w:sz w:val="20"/>
              </w:rPr>
              <w:t>организация процедур государственных закупок товаров, работ, услуг в соответствии с действующим законодательством;</w:t>
            </w:r>
            <w:r>
              <w:br/>
            </w:r>
            <w:r>
              <w:rPr>
                <w:rFonts w:ascii="Times New Roman"/>
                <w:b w:val="false"/>
                <w:i w:val="false"/>
                <w:color w:val="000000"/>
                <w:sz w:val="20"/>
              </w:rPr>
              <w:t>
</w:t>
            </w:r>
            <w:r>
              <w:rPr>
                <w:rFonts w:ascii="Times New Roman"/>
                <w:b w:val="false"/>
                <w:i w:val="false"/>
                <w:color w:val="000000"/>
                <w:sz w:val="20"/>
              </w:rPr>
              <w:t>разработка и утверждение годового плана государственных закупок; осуществляет контроль за целевым использованием средств, выделенных из республиканского бюджета на выполнение государственного заказа; составление проектов договоров о государственных закупках; контроль за исполнением договоров о государственных закупках с поставщиками товаров, работ, услуг; подготовка информации руководству, вышестоящие органы по вопросам государственных закупок.</w:t>
            </w:r>
          </w:p>
        </w:tc>
      </w:tr>
    </w:tbl>
    <w:p>
      <w:pPr>
        <w:spacing w:after="0"/>
        <w:ind w:left="0"/>
        <w:jc w:val="both"/>
      </w:pPr>
      <w:r>
        <w:rPr>
          <w:rFonts w:ascii="Times New Roman"/>
          <w:b w:val="false"/>
          <w:i w:val="false"/>
          <w:color w:val="000000"/>
          <w:sz w:val="28"/>
        </w:rPr>
        <w:t>       192. Главный эксперт Управления государственных закупок</w:t>
      </w:r>
      <w:r>
        <w:br/>
      </w:r>
      <w:r>
        <w:rPr>
          <w:rFonts w:ascii="Times New Roman"/>
          <w:b w:val="false"/>
          <w:i w:val="false"/>
          <w:color w:val="000000"/>
          <w:sz w:val="28"/>
        </w:rPr>
        <w:t>
                     Департамента финансов,</w:t>
      </w:r>
      <w:r>
        <w:br/>
      </w:r>
      <w:r>
        <w:rPr>
          <w:rFonts w:ascii="Times New Roman"/>
          <w:b w:val="false"/>
          <w:i w:val="false"/>
          <w:color w:val="000000"/>
          <w:sz w:val="28"/>
        </w:rPr>
        <w:t>
           категория С-4, 2 единицы, № 13-5-1 и № 13-5-2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6"/>
        <w:gridCol w:w="9824"/>
      </w:tblGrid>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в сфере права.</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русского языков.</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нормативных документов по вопросам государственных закупок;</w:t>
            </w:r>
            <w:r>
              <w:br/>
            </w:r>
            <w:r>
              <w:rPr>
                <w:rFonts w:ascii="Times New Roman"/>
                <w:b w:val="false"/>
                <w:i w:val="false"/>
                <w:color w:val="000000"/>
                <w:sz w:val="20"/>
              </w:rPr>
              <w:t>
</w:t>
            </w:r>
            <w:r>
              <w:rPr>
                <w:rFonts w:ascii="Times New Roman"/>
                <w:b w:val="false"/>
                <w:i w:val="false"/>
                <w:color w:val="000000"/>
                <w:sz w:val="20"/>
              </w:rPr>
              <w:t>контроль за заключением договоров с поставщиками закупаемых товаров, работ, услуг способом открытых конкурсов, согласования из одного источника, ценовых предложений;</w:t>
            </w:r>
            <w:r>
              <w:br/>
            </w:r>
            <w:r>
              <w:rPr>
                <w:rFonts w:ascii="Times New Roman"/>
                <w:b w:val="false"/>
                <w:i w:val="false"/>
                <w:color w:val="000000"/>
                <w:sz w:val="20"/>
              </w:rPr>
              <w:t>
</w:t>
            </w:r>
            <w:r>
              <w:rPr>
                <w:rFonts w:ascii="Times New Roman"/>
                <w:b w:val="false"/>
                <w:i w:val="false"/>
                <w:color w:val="000000"/>
                <w:sz w:val="20"/>
              </w:rPr>
              <w:t>обеспечение финансирования государственного заказа согласно актам выполненных работ;</w:t>
            </w:r>
            <w:r>
              <w:br/>
            </w:r>
            <w:r>
              <w:rPr>
                <w:rFonts w:ascii="Times New Roman"/>
                <w:b w:val="false"/>
                <w:i w:val="false"/>
                <w:color w:val="000000"/>
                <w:sz w:val="20"/>
              </w:rPr>
              <w:t>
</w:t>
            </w:r>
            <w:r>
              <w:rPr>
                <w:rFonts w:ascii="Times New Roman"/>
                <w:b w:val="false"/>
                <w:i w:val="false"/>
                <w:color w:val="000000"/>
                <w:sz w:val="20"/>
              </w:rPr>
              <w:t>мониторинг государственных закупок подведомственных организаций;</w:t>
            </w:r>
            <w:r>
              <w:br/>
            </w:r>
            <w:r>
              <w:rPr>
                <w:rFonts w:ascii="Times New Roman"/>
                <w:b w:val="false"/>
                <w:i w:val="false"/>
                <w:color w:val="000000"/>
                <w:sz w:val="20"/>
              </w:rPr>
              <w:t>
</w:t>
            </w:r>
            <w:r>
              <w:rPr>
                <w:rFonts w:ascii="Times New Roman"/>
                <w:b w:val="false"/>
                <w:i w:val="false"/>
                <w:color w:val="000000"/>
                <w:sz w:val="20"/>
              </w:rPr>
              <w:t>организация процедур государственных закупок товаров, работ и услуг в соответствии с действующим законодательством; разработка и утверждение годового плана государственных закупок; составление проектов договоров о государственных закупках;</w:t>
            </w:r>
            <w:r>
              <w:br/>
            </w:r>
            <w:r>
              <w:rPr>
                <w:rFonts w:ascii="Times New Roman"/>
                <w:b w:val="false"/>
                <w:i w:val="false"/>
                <w:color w:val="000000"/>
                <w:sz w:val="20"/>
              </w:rPr>
              <w:t>
</w:t>
            </w:r>
            <w:r>
              <w:rPr>
                <w:rFonts w:ascii="Times New Roman"/>
                <w:b w:val="false"/>
                <w:i w:val="false"/>
                <w:color w:val="000000"/>
                <w:sz w:val="20"/>
              </w:rPr>
              <w:t>контроль за исполнением договоров о государственных закупках.</w:t>
            </w:r>
          </w:p>
        </w:tc>
      </w:tr>
    </w:tbl>
    <w:p>
      <w:pPr>
        <w:spacing w:after="0"/>
        <w:ind w:left="0"/>
        <w:jc w:val="both"/>
      </w:pPr>
      <w:r>
        <w:rPr>
          <w:rFonts w:ascii="Times New Roman"/>
          <w:b w:val="false"/>
          <w:i w:val="false"/>
          <w:color w:val="000000"/>
          <w:sz w:val="28"/>
        </w:rPr>
        <w:t>           193. Эксперт Управления государственных закупок</w:t>
      </w:r>
      <w:r>
        <w:br/>
      </w:r>
      <w:r>
        <w:rPr>
          <w:rFonts w:ascii="Times New Roman"/>
          <w:b w:val="false"/>
          <w:i w:val="false"/>
          <w:color w:val="000000"/>
          <w:sz w:val="28"/>
        </w:rPr>
        <w:t>
                     Департамента финансов,</w:t>
      </w:r>
      <w:r>
        <w:br/>
      </w:r>
      <w:r>
        <w:rPr>
          <w:rFonts w:ascii="Times New Roman"/>
          <w:b w:val="false"/>
          <w:i w:val="false"/>
          <w:color w:val="000000"/>
          <w:sz w:val="28"/>
        </w:rPr>
        <w:t>
                    категория С-5, № 13-5-3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в сфере права.</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русского языков.</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экономических расчетов и обоснований стоимости и объемов закупаемых товаров, работ, услуг способом открытых конкурсов;</w:t>
            </w:r>
            <w:r>
              <w:br/>
            </w:r>
            <w:r>
              <w:rPr>
                <w:rFonts w:ascii="Times New Roman"/>
                <w:b w:val="false"/>
                <w:i w:val="false"/>
                <w:color w:val="000000"/>
                <w:sz w:val="20"/>
              </w:rPr>
              <w:t>
</w:t>
            </w:r>
            <w:r>
              <w:rPr>
                <w:rFonts w:ascii="Times New Roman"/>
                <w:b w:val="false"/>
                <w:i w:val="false"/>
                <w:color w:val="000000"/>
                <w:sz w:val="20"/>
              </w:rPr>
              <w:t>разработка и утверждение годового плана государственных закупок по планируемой номенклатуре, объемам закупаемых товаров, работ, услуг с указанием способов и сроков осуществления государственных закупок Агентства;</w:t>
            </w:r>
            <w:r>
              <w:br/>
            </w:r>
            <w:r>
              <w:rPr>
                <w:rFonts w:ascii="Times New Roman"/>
                <w:b w:val="false"/>
                <w:i w:val="false"/>
                <w:color w:val="000000"/>
                <w:sz w:val="20"/>
              </w:rPr>
              <w:t>
</w:t>
            </w:r>
            <w:r>
              <w:rPr>
                <w:rFonts w:ascii="Times New Roman"/>
                <w:b w:val="false"/>
                <w:i w:val="false"/>
                <w:color w:val="000000"/>
                <w:sz w:val="20"/>
              </w:rPr>
              <w:t>мониторинг, составление проектов договоров о государственных закупках;</w:t>
            </w:r>
            <w:r>
              <w:br/>
            </w:r>
            <w:r>
              <w:rPr>
                <w:rFonts w:ascii="Times New Roman"/>
                <w:b w:val="false"/>
                <w:i w:val="false"/>
                <w:color w:val="000000"/>
                <w:sz w:val="20"/>
              </w:rPr>
              <w:t>
</w:t>
            </w:r>
            <w:r>
              <w:rPr>
                <w:rFonts w:ascii="Times New Roman"/>
                <w:b w:val="false"/>
                <w:i w:val="false"/>
                <w:color w:val="000000"/>
                <w:sz w:val="20"/>
              </w:rPr>
              <w:t>составление текущей, ежеквартальной и годовой отчетности о выполнении государственных закупок товаров, работ и услуг.</w:t>
            </w:r>
          </w:p>
        </w:tc>
      </w:tr>
    </w:tbl>
    <w:p>
      <w:pPr>
        <w:spacing w:after="0"/>
        <w:ind w:left="0"/>
        <w:jc w:val="both"/>
      </w:pPr>
      <w:r>
        <w:rPr>
          <w:rFonts w:ascii="Times New Roman"/>
          <w:b w:val="false"/>
          <w:i w:val="false"/>
          <w:color w:val="000000"/>
          <w:sz w:val="28"/>
        </w:rPr>
        <w:t>    194. Директор Юридического департамента, категория С-1, № 14-1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4"/>
        <w:gridCol w:w="10206"/>
      </w:tblGrid>
      <w:tr>
        <w:trPr>
          <w:trHeight w:val="75"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Желательно знание государственного языка.</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юридических структурных подразделениях государственных органов.</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Департаментом. Организация и координация работы Департамента и подведомственных структурных подразделений по вопросам правового обеспечения;</w:t>
            </w:r>
            <w:r>
              <w:br/>
            </w:r>
            <w:r>
              <w:rPr>
                <w:rFonts w:ascii="Times New Roman"/>
                <w:b w:val="false"/>
                <w:i w:val="false"/>
                <w:color w:val="000000"/>
                <w:sz w:val="20"/>
              </w:rPr>
              <w:t>
</w:t>
            </w:r>
            <w:r>
              <w:rPr>
                <w:rFonts w:ascii="Times New Roman"/>
                <w:b w:val="false"/>
                <w:i w:val="false"/>
                <w:color w:val="000000"/>
                <w:sz w:val="20"/>
              </w:rPr>
              <w:t>организация правовой экспертизы проектов нормативных правовых актов по вопросам государственной статистики;</w:t>
            </w:r>
            <w:r>
              <w:br/>
            </w:r>
            <w:r>
              <w:rPr>
                <w:rFonts w:ascii="Times New Roman"/>
                <w:b w:val="false"/>
                <w:i w:val="false"/>
                <w:color w:val="000000"/>
                <w:sz w:val="20"/>
              </w:rPr>
              <w:t>
</w:t>
            </w:r>
            <w:r>
              <w:rPr>
                <w:rFonts w:ascii="Times New Roman"/>
                <w:b w:val="false"/>
                <w:i w:val="false"/>
                <w:color w:val="000000"/>
                <w:sz w:val="20"/>
              </w:rPr>
              <w:t>организация рассмотрения проектов нормативных правовых актов, внесенных другими государственными органами;</w:t>
            </w:r>
            <w:r>
              <w:br/>
            </w:r>
            <w:r>
              <w:rPr>
                <w:rFonts w:ascii="Times New Roman"/>
                <w:b w:val="false"/>
                <w:i w:val="false"/>
                <w:color w:val="000000"/>
                <w:sz w:val="20"/>
              </w:rPr>
              <w:t>
</w:t>
            </w:r>
            <w:r>
              <w:rPr>
                <w:rFonts w:ascii="Times New Roman"/>
                <w:b w:val="false"/>
                <w:i w:val="false"/>
                <w:color w:val="000000"/>
                <w:sz w:val="20"/>
              </w:rPr>
              <w:t>представление интересов Агентства в судебных органах и других организациях;</w:t>
            </w:r>
          </w:p>
        </w:tc>
      </w:tr>
    </w:tbl>
    <w:p>
      <w:pPr>
        <w:spacing w:after="0"/>
        <w:ind w:left="0"/>
        <w:jc w:val="both"/>
      </w:pPr>
      <w:r>
        <w:rPr>
          <w:rFonts w:ascii="Times New Roman"/>
          <w:b w:val="false"/>
          <w:i w:val="false"/>
          <w:color w:val="000000"/>
          <w:sz w:val="28"/>
        </w:rPr>
        <w:t>    195. Руководитель управления экспертизы и мониторинга нормативных</w:t>
      </w:r>
      <w:r>
        <w:br/>
      </w:r>
      <w:r>
        <w:rPr>
          <w:rFonts w:ascii="Times New Roman"/>
          <w:b w:val="false"/>
          <w:i w:val="false"/>
          <w:color w:val="000000"/>
          <w:sz w:val="28"/>
        </w:rPr>
        <w:t>
             правовых актов, экспертизы правовых актов</w:t>
      </w:r>
      <w:r>
        <w:br/>
      </w:r>
      <w:r>
        <w:rPr>
          <w:rFonts w:ascii="Times New Roman"/>
          <w:b w:val="false"/>
          <w:i w:val="false"/>
          <w:color w:val="000000"/>
          <w:sz w:val="28"/>
        </w:rPr>
        <w:t>
                    Юридического департамента,</w:t>
      </w:r>
      <w:r>
        <w:br/>
      </w:r>
      <w:r>
        <w:rPr>
          <w:rFonts w:ascii="Times New Roman"/>
          <w:b w:val="false"/>
          <w:i w:val="false"/>
          <w:color w:val="000000"/>
          <w:sz w:val="28"/>
        </w:rPr>
        <w:t>
                     категория С-3, № 14-2_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2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42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w:t>
            </w:r>
          </w:p>
        </w:tc>
      </w:tr>
      <w:tr>
        <w:trPr>
          <w:trHeight w:val="42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42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114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координирует на постоянной основе в Агентстве ведение мониторинга нормативных правовых актов Республики Казахстан в порядке, определяемом Правительством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участвует в разработке проектов нормативных правовых актов Республики Казахстан, разрабатываемых Агентством, в том числе путем согласования в случае их разработки структурными подразделениями Агентства;</w:t>
            </w:r>
            <w:r>
              <w:br/>
            </w:r>
            <w:r>
              <w:rPr>
                <w:rFonts w:ascii="Times New Roman"/>
                <w:b w:val="false"/>
                <w:i w:val="false"/>
                <w:color w:val="000000"/>
                <w:sz w:val="20"/>
              </w:rPr>
              <w:t>
</w:t>
            </w:r>
            <w:r>
              <w:rPr>
                <w:rFonts w:ascii="Times New Roman"/>
                <w:b w:val="false"/>
                <w:i w:val="false"/>
                <w:color w:val="000000"/>
                <w:sz w:val="20"/>
              </w:rPr>
              <w:t>разрабатывает проекты нормативных правовых актов, и готовит другие документы Агентства правового характера по поручению Председателя Агентства;</w:t>
            </w:r>
            <w:r>
              <w:br/>
            </w:r>
            <w:r>
              <w:rPr>
                <w:rFonts w:ascii="Times New Roman"/>
                <w:b w:val="false"/>
                <w:i w:val="false"/>
                <w:color w:val="000000"/>
                <w:sz w:val="20"/>
              </w:rPr>
              <w:t>
</w:t>
            </w:r>
            <w:r>
              <w:rPr>
                <w:rFonts w:ascii="Times New Roman"/>
                <w:b w:val="false"/>
                <w:i w:val="false"/>
                <w:color w:val="000000"/>
                <w:sz w:val="20"/>
              </w:rPr>
              <w:t>участвует при прохождении законопроектов в Парламенте Республики Казахстан, разработчиком которых является Агентство;</w:t>
            </w:r>
            <w:r>
              <w:br/>
            </w:r>
            <w:r>
              <w:rPr>
                <w:rFonts w:ascii="Times New Roman"/>
                <w:b w:val="false"/>
                <w:i w:val="false"/>
                <w:color w:val="000000"/>
                <w:sz w:val="20"/>
              </w:rPr>
              <w:t>
</w:t>
            </w:r>
            <w:r>
              <w:rPr>
                <w:rFonts w:ascii="Times New Roman"/>
                <w:b w:val="false"/>
                <w:i w:val="false"/>
                <w:color w:val="000000"/>
                <w:sz w:val="20"/>
              </w:rPr>
              <w:t>участвует на соответствующих стадиях согласования проектов нормативных правовых актов в Министерстве юстиции Республики Казахстан и их прохождении в Канцелярии Премьер-Министра Республики Казахстан, Администрации Президента Республики Казахстан, Парламенте Республики Казахстан;</w:t>
            </w:r>
            <w:r>
              <w:br/>
            </w:r>
            <w:r>
              <w:rPr>
                <w:rFonts w:ascii="Times New Roman"/>
                <w:b w:val="false"/>
                <w:i w:val="false"/>
                <w:color w:val="000000"/>
                <w:sz w:val="20"/>
              </w:rPr>
              <w:t>
</w:t>
            </w:r>
            <w:r>
              <w:rPr>
                <w:rFonts w:ascii="Times New Roman"/>
                <w:b w:val="false"/>
                <w:i w:val="false"/>
                <w:color w:val="000000"/>
                <w:sz w:val="20"/>
              </w:rPr>
              <w:t>анализирует нормотворческую деятельность Агентства и по результатам анализа вносит Председателю, а также ответственному секретарю предложения по ее совершенствованию и устранению выявленных недостатков;</w:t>
            </w:r>
            <w:r>
              <w:br/>
            </w:r>
            <w:r>
              <w:rPr>
                <w:rFonts w:ascii="Times New Roman"/>
                <w:b w:val="false"/>
                <w:i w:val="false"/>
                <w:color w:val="000000"/>
                <w:sz w:val="20"/>
              </w:rPr>
              <w:t>
</w:t>
            </w:r>
            <w:r>
              <w:rPr>
                <w:rFonts w:ascii="Times New Roman"/>
                <w:b w:val="false"/>
                <w:i w:val="false"/>
                <w:color w:val="000000"/>
                <w:sz w:val="20"/>
              </w:rPr>
              <w:t>участвует на заседаниях Межведомственной комиссии по вопросам законопроектной деятельности;</w:t>
            </w:r>
            <w:r>
              <w:br/>
            </w:r>
            <w:r>
              <w:rPr>
                <w:rFonts w:ascii="Times New Roman"/>
                <w:b w:val="false"/>
                <w:i w:val="false"/>
                <w:color w:val="000000"/>
                <w:sz w:val="20"/>
              </w:rPr>
              <w:t>
</w:t>
            </w:r>
            <w:r>
              <w:rPr>
                <w:rFonts w:ascii="Times New Roman"/>
                <w:b w:val="false"/>
                <w:i w:val="false"/>
                <w:color w:val="000000"/>
                <w:sz w:val="20"/>
              </w:rPr>
              <w:t>обеспечивает своевременную разработку и принятие нормативных правовых актов, необходимых для реализации принятых законов, затрагивающих компетенцию Агентства;</w:t>
            </w:r>
            <w:r>
              <w:br/>
            </w:r>
            <w:r>
              <w:rPr>
                <w:rFonts w:ascii="Times New Roman"/>
                <w:b w:val="false"/>
                <w:i w:val="false"/>
                <w:color w:val="000000"/>
                <w:sz w:val="20"/>
              </w:rPr>
              <w:t>
</w:t>
            </w:r>
            <w:r>
              <w:rPr>
                <w:rFonts w:ascii="Times New Roman"/>
                <w:b w:val="false"/>
                <w:i w:val="false"/>
                <w:color w:val="000000"/>
                <w:sz w:val="20"/>
              </w:rPr>
              <w:t>разрабатывает и реализует ежегодные мероприятия по пропаганде законодательства Республики Казахстан, организации правового всеобуча в Агентстве;</w:t>
            </w:r>
            <w:r>
              <w:br/>
            </w:r>
            <w:r>
              <w:rPr>
                <w:rFonts w:ascii="Times New Roman"/>
                <w:b w:val="false"/>
                <w:i w:val="false"/>
                <w:color w:val="000000"/>
                <w:sz w:val="20"/>
              </w:rPr>
              <w:t>
</w:t>
            </w:r>
            <w:r>
              <w:rPr>
                <w:rFonts w:ascii="Times New Roman"/>
                <w:b w:val="false"/>
                <w:i w:val="false"/>
                <w:color w:val="000000"/>
                <w:sz w:val="20"/>
              </w:rPr>
              <w:t>готовит разъяснения по правовым вопросам, относящимся к компетенции Управления.</w:t>
            </w:r>
          </w:p>
        </w:tc>
      </w:tr>
    </w:tbl>
    <w:p>
      <w:pPr>
        <w:spacing w:after="0"/>
        <w:ind w:left="0"/>
        <w:jc w:val="both"/>
      </w:pPr>
      <w:r>
        <w:rPr>
          <w:rFonts w:ascii="Times New Roman"/>
          <w:b w:val="false"/>
          <w:i w:val="false"/>
          <w:color w:val="000000"/>
          <w:sz w:val="28"/>
        </w:rPr>
        <w:t>196. Главный эксперт управления экспертизы и мониторинга нормативных</w:t>
      </w:r>
      <w:r>
        <w:br/>
      </w:r>
      <w:r>
        <w:rPr>
          <w:rFonts w:ascii="Times New Roman"/>
          <w:b w:val="false"/>
          <w:i w:val="false"/>
          <w:color w:val="000000"/>
          <w:sz w:val="28"/>
        </w:rPr>
        <w:t>
           правовых актов, экспертизы правовых актов</w:t>
      </w:r>
      <w:r>
        <w:br/>
      </w:r>
      <w:r>
        <w:rPr>
          <w:rFonts w:ascii="Times New Roman"/>
          <w:b w:val="false"/>
          <w:i w:val="false"/>
          <w:color w:val="000000"/>
          <w:sz w:val="28"/>
        </w:rPr>
        <w:t>
                  Юридического департамента,</w:t>
      </w:r>
      <w:r>
        <w:br/>
      </w:r>
      <w:r>
        <w:rPr>
          <w:rFonts w:ascii="Times New Roman"/>
          <w:b w:val="false"/>
          <w:i w:val="false"/>
          <w:color w:val="000000"/>
          <w:sz w:val="28"/>
        </w:rPr>
        <w:t>
          категория С-4, 2 единицы, № 14-2-1, № 14-2-2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10456"/>
      </w:tblGrid>
      <w:tr>
        <w:trPr>
          <w:trHeight w:val="3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42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w:t>
            </w:r>
          </w:p>
        </w:tc>
      </w:tr>
      <w:tr>
        <w:trPr>
          <w:trHeight w:val="42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42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141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координирует на постоянной основе в Агентстве ведение мониторинга нормативных правовых актов Республики Казахстан в порядке, определяемом Правительством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участвует в разработке проектов нормативных правовых актов Республики Казахстан, разрабатываемых Агентством, в том числе путем согласования в случае их разработки структурными подразделениями Агентства;</w:t>
            </w:r>
            <w:r>
              <w:br/>
            </w:r>
            <w:r>
              <w:rPr>
                <w:rFonts w:ascii="Times New Roman"/>
                <w:b w:val="false"/>
                <w:i w:val="false"/>
                <w:color w:val="000000"/>
                <w:sz w:val="20"/>
              </w:rPr>
              <w:t>
</w:t>
            </w:r>
            <w:r>
              <w:rPr>
                <w:rFonts w:ascii="Times New Roman"/>
                <w:b w:val="false"/>
                <w:i w:val="false"/>
                <w:color w:val="000000"/>
                <w:sz w:val="20"/>
              </w:rPr>
              <w:t>разрабатывает проекты нормативных правовых актов, и готовит другие документы Агентства правового характера по поручению Председателя Агентства;</w:t>
            </w:r>
            <w:r>
              <w:br/>
            </w:r>
            <w:r>
              <w:rPr>
                <w:rFonts w:ascii="Times New Roman"/>
                <w:b w:val="false"/>
                <w:i w:val="false"/>
                <w:color w:val="000000"/>
                <w:sz w:val="20"/>
              </w:rPr>
              <w:t>
</w:t>
            </w:r>
            <w:r>
              <w:rPr>
                <w:rFonts w:ascii="Times New Roman"/>
                <w:b w:val="false"/>
                <w:i w:val="false"/>
                <w:color w:val="000000"/>
                <w:sz w:val="20"/>
              </w:rPr>
              <w:t>участвует при прохождении законопроектов в Парламенте Республики Казахстан, разработчиком которых является Агентство;</w:t>
            </w:r>
            <w:r>
              <w:br/>
            </w:r>
            <w:r>
              <w:rPr>
                <w:rFonts w:ascii="Times New Roman"/>
                <w:b w:val="false"/>
                <w:i w:val="false"/>
                <w:color w:val="000000"/>
                <w:sz w:val="20"/>
              </w:rPr>
              <w:t>
</w:t>
            </w:r>
            <w:r>
              <w:rPr>
                <w:rFonts w:ascii="Times New Roman"/>
                <w:b w:val="false"/>
                <w:i w:val="false"/>
                <w:color w:val="000000"/>
                <w:sz w:val="20"/>
              </w:rPr>
              <w:t>участвует на соответствующих стадиях согласования проектов нормативных правовых актов в Министерстве юстиции Республики Казахстан и их прохождении в Канцелярии Премьер-Министра Республики Казахстан, Администрации Президента Республики Казахстан, Парламенте Республики Казахстан;</w:t>
            </w:r>
            <w:r>
              <w:br/>
            </w:r>
            <w:r>
              <w:rPr>
                <w:rFonts w:ascii="Times New Roman"/>
                <w:b w:val="false"/>
                <w:i w:val="false"/>
                <w:color w:val="000000"/>
                <w:sz w:val="20"/>
              </w:rPr>
              <w:t>
</w:t>
            </w:r>
            <w:r>
              <w:rPr>
                <w:rFonts w:ascii="Times New Roman"/>
                <w:b w:val="false"/>
                <w:i w:val="false"/>
                <w:color w:val="000000"/>
                <w:sz w:val="20"/>
              </w:rPr>
              <w:t>анализирует нормотворческую деятельность Агентства и по результатам анализа вносит Председателю, а также ответственному секретарю предложения по ее совершенствованию и устранению выявленных недостатков;</w:t>
            </w:r>
            <w:r>
              <w:br/>
            </w:r>
            <w:r>
              <w:rPr>
                <w:rFonts w:ascii="Times New Roman"/>
                <w:b w:val="false"/>
                <w:i w:val="false"/>
                <w:color w:val="000000"/>
                <w:sz w:val="20"/>
              </w:rPr>
              <w:t>
</w:t>
            </w:r>
            <w:r>
              <w:rPr>
                <w:rFonts w:ascii="Times New Roman"/>
                <w:b w:val="false"/>
                <w:i w:val="false"/>
                <w:color w:val="000000"/>
                <w:sz w:val="20"/>
              </w:rPr>
              <w:t>обеспечивает своевременную разработку и принятие нормативных правовых актов, необходимых для реализации принятых законов, затрагивающих компетенцию Агентства;</w:t>
            </w:r>
            <w:r>
              <w:br/>
            </w:r>
            <w:r>
              <w:rPr>
                <w:rFonts w:ascii="Times New Roman"/>
                <w:b w:val="false"/>
                <w:i w:val="false"/>
                <w:color w:val="000000"/>
                <w:sz w:val="20"/>
              </w:rPr>
              <w:t>
</w:t>
            </w:r>
            <w:r>
              <w:rPr>
                <w:rFonts w:ascii="Times New Roman"/>
                <w:b w:val="false"/>
                <w:i w:val="false"/>
                <w:color w:val="000000"/>
                <w:sz w:val="20"/>
              </w:rPr>
              <w:t>организует систематизированный учет и хранение поступающих в Агентство нормативных правовых актов Республики Казахстан; проводит анализ нормотворческой деятельности Агентства;</w:t>
            </w:r>
            <w:r>
              <w:br/>
            </w:r>
            <w:r>
              <w:rPr>
                <w:rFonts w:ascii="Times New Roman"/>
                <w:b w:val="false"/>
                <w:i w:val="false"/>
                <w:color w:val="000000"/>
                <w:sz w:val="20"/>
              </w:rPr>
              <w:t>
</w:t>
            </w:r>
            <w:r>
              <w:rPr>
                <w:rFonts w:ascii="Times New Roman"/>
                <w:b w:val="false"/>
                <w:i w:val="false"/>
                <w:color w:val="000000"/>
                <w:sz w:val="20"/>
              </w:rPr>
              <w:t>разрабатывает и реализует ежегодные мероприятия по пропаганде законодательства Республики Казахстан, организации правового всеобуча в Агентстве;</w:t>
            </w:r>
            <w:r>
              <w:br/>
            </w:r>
            <w:r>
              <w:rPr>
                <w:rFonts w:ascii="Times New Roman"/>
                <w:b w:val="false"/>
                <w:i w:val="false"/>
                <w:color w:val="000000"/>
                <w:sz w:val="20"/>
              </w:rPr>
              <w:t>
</w:t>
            </w:r>
            <w:r>
              <w:rPr>
                <w:rFonts w:ascii="Times New Roman"/>
                <w:b w:val="false"/>
                <w:i w:val="false"/>
                <w:color w:val="000000"/>
                <w:sz w:val="20"/>
              </w:rPr>
              <w:t>готовит разъяснения по правовым вопросам, относящимся к компетенции Управления.</w:t>
            </w:r>
          </w:p>
        </w:tc>
      </w:tr>
    </w:tbl>
    <w:p>
      <w:pPr>
        <w:spacing w:after="0"/>
        <w:ind w:left="0"/>
        <w:jc w:val="both"/>
      </w:pPr>
      <w:r>
        <w:rPr>
          <w:rFonts w:ascii="Times New Roman"/>
          <w:b w:val="false"/>
          <w:i w:val="false"/>
          <w:color w:val="000000"/>
          <w:sz w:val="28"/>
        </w:rPr>
        <w:t>197. Эксперт управления экспертизы и мониторинга нормативных правовых</w:t>
      </w:r>
      <w:r>
        <w:br/>
      </w:r>
      <w:r>
        <w:rPr>
          <w:rFonts w:ascii="Times New Roman"/>
          <w:b w:val="false"/>
          <w:i w:val="false"/>
          <w:color w:val="000000"/>
          <w:sz w:val="28"/>
        </w:rPr>
        <w:t>
                 актов, экспертизы правовых актов</w:t>
      </w:r>
      <w:r>
        <w:br/>
      </w:r>
      <w:r>
        <w:rPr>
          <w:rFonts w:ascii="Times New Roman"/>
          <w:b w:val="false"/>
          <w:i w:val="false"/>
          <w:color w:val="000000"/>
          <w:sz w:val="28"/>
        </w:rPr>
        <w:t>
                    Юридического департамента,</w:t>
      </w:r>
      <w:r>
        <w:br/>
      </w:r>
      <w:r>
        <w:rPr>
          <w:rFonts w:ascii="Times New Roman"/>
          <w:b w:val="false"/>
          <w:i w:val="false"/>
          <w:color w:val="000000"/>
          <w:sz w:val="28"/>
        </w:rPr>
        <w:t>
                     категория С-5, № 14-2-3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3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42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или гуманитарных наук (международные отношения)</w:t>
            </w:r>
          </w:p>
        </w:tc>
      </w:tr>
      <w:tr>
        <w:trPr>
          <w:trHeight w:val="42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42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75"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координирует на постоянной основе в Агентстве ведение мониторинга нормативных правовых актов Республики Казахстан в порядке, определяемом Правительством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участвует в разработке проектов нормативных правовых актов Республики Казахстан, разрабатываемых Агентством, в том числе путем согласования в случае их разработки структурными подразделениями Агентства;</w:t>
            </w:r>
            <w:r>
              <w:br/>
            </w:r>
            <w:r>
              <w:rPr>
                <w:rFonts w:ascii="Times New Roman"/>
                <w:b w:val="false"/>
                <w:i w:val="false"/>
                <w:color w:val="000000"/>
                <w:sz w:val="20"/>
              </w:rPr>
              <w:t>
</w:t>
            </w:r>
            <w:r>
              <w:rPr>
                <w:rFonts w:ascii="Times New Roman"/>
                <w:b w:val="false"/>
                <w:i w:val="false"/>
                <w:color w:val="000000"/>
                <w:sz w:val="20"/>
              </w:rPr>
              <w:t>участвует на соответствующих стадиях согласования проектов нормативных правовых актов в Министерстве юстиции Республики Казахстан и их прохождении в Канцелярии Премьер-Министра Республики Казахстан, Администрации Президента Республики Казахстан, Парламенте Республики Казахстан;</w:t>
            </w:r>
            <w:r>
              <w:br/>
            </w:r>
            <w:r>
              <w:rPr>
                <w:rFonts w:ascii="Times New Roman"/>
                <w:b w:val="false"/>
                <w:i w:val="false"/>
                <w:color w:val="000000"/>
                <w:sz w:val="20"/>
              </w:rPr>
              <w:t>
</w:t>
            </w:r>
            <w:r>
              <w:rPr>
                <w:rFonts w:ascii="Times New Roman"/>
                <w:b w:val="false"/>
                <w:i w:val="false"/>
                <w:color w:val="000000"/>
                <w:sz w:val="20"/>
              </w:rPr>
              <w:t>анализирует нормотворческую деятельность Агентства и по результатам анализа вносит Председателю, а также ответственному секретарю предложения по ее совершенствованию и устранению выявленных недостатков;</w:t>
            </w:r>
            <w:r>
              <w:br/>
            </w:r>
            <w:r>
              <w:rPr>
                <w:rFonts w:ascii="Times New Roman"/>
                <w:b w:val="false"/>
                <w:i w:val="false"/>
                <w:color w:val="000000"/>
                <w:sz w:val="20"/>
              </w:rPr>
              <w:t>
</w:t>
            </w:r>
            <w:r>
              <w:rPr>
                <w:rFonts w:ascii="Times New Roman"/>
                <w:b w:val="false"/>
                <w:i w:val="false"/>
                <w:color w:val="000000"/>
                <w:sz w:val="20"/>
              </w:rPr>
              <w:t>разрабатывает и реализует ежегодные мероприятия по пропаганде законодательства Республики Казахстан, организации правового всеобуча в Агентстве;</w:t>
            </w:r>
            <w:r>
              <w:br/>
            </w:r>
            <w:r>
              <w:rPr>
                <w:rFonts w:ascii="Times New Roman"/>
                <w:b w:val="false"/>
                <w:i w:val="false"/>
                <w:color w:val="000000"/>
                <w:sz w:val="20"/>
              </w:rPr>
              <w:t>
</w:t>
            </w:r>
            <w:r>
              <w:rPr>
                <w:rFonts w:ascii="Times New Roman"/>
                <w:b w:val="false"/>
                <w:i w:val="false"/>
                <w:color w:val="000000"/>
                <w:sz w:val="20"/>
              </w:rPr>
              <w:t>организует систематизированный учет и хранение поступающих в Агентство нормативных правовых актов Республики Казахстан;</w:t>
            </w:r>
            <w:r>
              <w:br/>
            </w:r>
            <w:r>
              <w:rPr>
                <w:rFonts w:ascii="Times New Roman"/>
                <w:b w:val="false"/>
                <w:i w:val="false"/>
                <w:color w:val="000000"/>
                <w:sz w:val="20"/>
              </w:rPr>
              <w:t>
</w:t>
            </w:r>
            <w:r>
              <w:rPr>
                <w:rFonts w:ascii="Times New Roman"/>
                <w:b w:val="false"/>
                <w:i w:val="false"/>
                <w:color w:val="000000"/>
                <w:sz w:val="20"/>
              </w:rPr>
              <w:t>готовит разъяснения по правовым вопросам, относящимся к компетенции Управления.</w:t>
            </w:r>
          </w:p>
        </w:tc>
      </w:tr>
    </w:tbl>
    <w:p>
      <w:pPr>
        <w:spacing w:after="0"/>
        <w:ind w:left="0"/>
        <w:jc w:val="both"/>
      </w:pPr>
      <w:r>
        <w:rPr>
          <w:rFonts w:ascii="Times New Roman"/>
          <w:b w:val="false"/>
          <w:i w:val="false"/>
          <w:color w:val="000000"/>
          <w:sz w:val="28"/>
        </w:rPr>
        <w:t>          198. Руководитель управления правового обеспечения</w:t>
      </w:r>
      <w:r>
        <w:br/>
      </w:r>
      <w:r>
        <w:rPr>
          <w:rFonts w:ascii="Times New Roman"/>
          <w:b w:val="false"/>
          <w:i w:val="false"/>
          <w:color w:val="000000"/>
          <w:sz w:val="28"/>
        </w:rPr>
        <w:t>
                   и претензионно - исковой работы</w:t>
      </w:r>
      <w:r>
        <w:br/>
      </w:r>
      <w:r>
        <w:rPr>
          <w:rFonts w:ascii="Times New Roman"/>
          <w:b w:val="false"/>
          <w:i w:val="false"/>
          <w:color w:val="000000"/>
          <w:sz w:val="28"/>
        </w:rPr>
        <w:t>
                     Юридического департамента,</w:t>
      </w:r>
      <w:r>
        <w:br/>
      </w:r>
      <w:r>
        <w:rPr>
          <w:rFonts w:ascii="Times New Roman"/>
          <w:b w:val="false"/>
          <w:i w:val="false"/>
          <w:color w:val="000000"/>
          <w:sz w:val="28"/>
        </w:rPr>
        <w:t>
                       категория С-3, № 14-3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10456"/>
      </w:tblGrid>
      <w:tr>
        <w:trPr>
          <w:trHeight w:val="255"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42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w:t>
            </w:r>
          </w:p>
        </w:tc>
      </w:tr>
      <w:tr>
        <w:trPr>
          <w:trHeight w:val="42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42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705"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и координация деятельности Управлением, представляет интересы государственного органа в суде, а также в других организациях при рассмотрении правовых вопросов деятельности государственного органа;</w:t>
            </w:r>
            <w:r>
              <w:br/>
            </w:r>
            <w:r>
              <w:rPr>
                <w:rFonts w:ascii="Times New Roman"/>
                <w:b w:val="false"/>
                <w:i w:val="false"/>
                <w:color w:val="000000"/>
                <w:sz w:val="20"/>
              </w:rPr>
              <w:t>
</w:t>
            </w:r>
            <w:r>
              <w:rPr>
                <w:rFonts w:ascii="Times New Roman"/>
                <w:b w:val="false"/>
                <w:i w:val="false"/>
                <w:color w:val="000000"/>
                <w:sz w:val="20"/>
              </w:rPr>
              <w:t>обеспечивают координацию своевременного заключения договоров, их соответствия требованиям законодательства, применения экономических мер воздействия при неисполнении и ненадлежащем исполнении обязательств по договорам;</w:t>
            </w:r>
            <w:r>
              <w:br/>
            </w:r>
            <w:r>
              <w:rPr>
                <w:rFonts w:ascii="Times New Roman"/>
                <w:b w:val="false"/>
                <w:i w:val="false"/>
                <w:color w:val="000000"/>
                <w:sz w:val="20"/>
              </w:rPr>
              <w:t>
</w:t>
            </w:r>
            <w:r>
              <w:rPr>
                <w:rFonts w:ascii="Times New Roman"/>
                <w:b w:val="false"/>
                <w:i w:val="false"/>
                <w:color w:val="000000"/>
                <w:sz w:val="20"/>
              </w:rPr>
              <w:t>анализируют состояние исковой работы, судебной практики по спорам с участием государственного органа Республики Казахстан с целью выявления основных причин и условий, повлекших соответствующее судебное разбирательство и вносят предложения по их устранению и привлечению к ответственности виновных должностных лиц; в случае наличия оснований, предусмотренных законодательством, своевременно принимают меры по обжалованию судебного акта, принятого не в пользу государственного органа, во всех судебных инстанциях, а также обращаются в органы прокуратуры с ходатайствами о принесении протестов в порядке надзора;</w:t>
            </w:r>
            <w:r>
              <w:br/>
            </w:r>
            <w:r>
              <w:rPr>
                <w:rFonts w:ascii="Times New Roman"/>
                <w:b w:val="false"/>
                <w:i w:val="false"/>
                <w:color w:val="000000"/>
                <w:sz w:val="20"/>
              </w:rPr>
              <w:t>
</w:t>
            </w:r>
            <w:r>
              <w:rPr>
                <w:rFonts w:ascii="Times New Roman"/>
                <w:b w:val="false"/>
                <w:i w:val="false"/>
                <w:color w:val="000000"/>
                <w:sz w:val="20"/>
              </w:rPr>
              <w:t>обеспечивают принятие мер по исполнению вступивших в законную силу судебных актов;</w:t>
            </w:r>
            <w:r>
              <w:br/>
            </w:r>
            <w:r>
              <w:rPr>
                <w:rFonts w:ascii="Times New Roman"/>
                <w:b w:val="false"/>
                <w:i w:val="false"/>
                <w:color w:val="000000"/>
                <w:sz w:val="20"/>
              </w:rPr>
              <w:t>
</w:t>
            </w:r>
            <w:r>
              <w:rPr>
                <w:rFonts w:ascii="Times New Roman"/>
                <w:b w:val="false"/>
                <w:i w:val="false"/>
                <w:color w:val="000000"/>
                <w:sz w:val="20"/>
              </w:rPr>
              <w:t>участвует в работе по проекту укрепления национальной статистической системы Республики Казахстан в рамках займа Всемирного Банка;</w:t>
            </w:r>
            <w:r>
              <w:br/>
            </w:r>
            <w:r>
              <w:rPr>
                <w:rFonts w:ascii="Times New Roman"/>
                <w:b w:val="false"/>
                <w:i w:val="false"/>
                <w:color w:val="000000"/>
                <w:sz w:val="20"/>
              </w:rPr>
              <w:t>
</w:t>
            </w:r>
            <w:r>
              <w:rPr>
                <w:rFonts w:ascii="Times New Roman"/>
                <w:b w:val="false"/>
                <w:i w:val="false"/>
                <w:color w:val="000000"/>
                <w:sz w:val="20"/>
              </w:rPr>
              <w:t>осуществляет правовое обеспечение деятельности агентства при взаимоотношениях с территориальными организациями;</w:t>
            </w:r>
            <w:r>
              <w:br/>
            </w:r>
            <w:r>
              <w:rPr>
                <w:rFonts w:ascii="Times New Roman"/>
                <w:b w:val="false"/>
                <w:i w:val="false"/>
                <w:color w:val="000000"/>
                <w:sz w:val="20"/>
              </w:rPr>
              <w:t>
</w:t>
            </w:r>
            <w:r>
              <w:rPr>
                <w:rFonts w:ascii="Times New Roman"/>
                <w:b w:val="false"/>
                <w:i w:val="false"/>
                <w:color w:val="000000"/>
                <w:sz w:val="20"/>
              </w:rPr>
              <w:t>проводит юридическую экспертизу на соответствие требованиям законодательства проектов правовых актов, представляемых на подпись руководителю (приказов, совместных приказов, инструкций, постановлений, распоряжений и других документов);</w:t>
            </w:r>
          </w:p>
        </w:tc>
      </w:tr>
    </w:tbl>
    <w:p>
      <w:pPr>
        <w:spacing w:after="0"/>
        <w:ind w:left="0"/>
        <w:jc w:val="both"/>
      </w:pPr>
      <w:r>
        <w:rPr>
          <w:rFonts w:ascii="Times New Roman"/>
          <w:b w:val="false"/>
          <w:i w:val="false"/>
          <w:color w:val="000000"/>
          <w:sz w:val="28"/>
        </w:rPr>
        <w:t>        199. Главный эксперт управления правового обеспечения</w:t>
      </w:r>
      <w:r>
        <w:br/>
      </w:r>
      <w:r>
        <w:rPr>
          <w:rFonts w:ascii="Times New Roman"/>
          <w:b w:val="false"/>
          <w:i w:val="false"/>
          <w:color w:val="000000"/>
          <w:sz w:val="28"/>
        </w:rPr>
        <w:t>
                    и претензионно - исковой работы</w:t>
      </w:r>
      <w:r>
        <w:br/>
      </w:r>
      <w:r>
        <w:rPr>
          <w:rFonts w:ascii="Times New Roman"/>
          <w:b w:val="false"/>
          <w:i w:val="false"/>
          <w:color w:val="000000"/>
          <w:sz w:val="28"/>
        </w:rPr>
        <w:t>
                      Юридического департамента,</w:t>
      </w:r>
      <w:r>
        <w:br/>
      </w:r>
      <w:r>
        <w:rPr>
          <w:rFonts w:ascii="Times New Roman"/>
          <w:b w:val="false"/>
          <w:i w:val="false"/>
          <w:color w:val="000000"/>
          <w:sz w:val="28"/>
        </w:rPr>
        <w:t>
                        категория С-4, № 14-3-1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10456"/>
      </w:tblGrid>
      <w:tr>
        <w:trPr>
          <w:trHeight w:val="3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42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w:t>
            </w:r>
          </w:p>
        </w:tc>
      </w:tr>
      <w:tr>
        <w:trPr>
          <w:trHeight w:val="42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42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141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Представляет интересы государственного органа в суде, а также в других организациях при рассмотрении правовых вопросов деятельности государственного органа; </w:t>
            </w:r>
            <w:r>
              <w:rPr>
                <w:rFonts w:ascii="Times New Roman"/>
                <w:b w:val="false"/>
                <w:i w:val="false"/>
                <w:color w:val="000000"/>
                <w:sz w:val="20"/>
              </w:rPr>
              <w:t>обеспечивают координацию своевременного заключения договоров, их соответствия требованиям законодательства, применения экономических мер воздействия при неисполнении и ненадлежащем исполнении обязательств по договорам;</w:t>
            </w:r>
            <w:r>
              <w:br/>
            </w:r>
            <w:r>
              <w:rPr>
                <w:rFonts w:ascii="Times New Roman"/>
                <w:b w:val="false"/>
                <w:i w:val="false"/>
                <w:color w:val="000000"/>
                <w:sz w:val="20"/>
              </w:rPr>
              <w:t>
</w:t>
            </w:r>
            <w:r>
              <w:rPr>
                <w:rFonts w:ascii="Times New Roman"/>
                <w:b w:val="false"/>
                <w:i w:val="false"/>
                <w:color w:val="000000"/>
                <w:sz w:val="20"/>
              </w:rPr>
              <w:t>анализируют состояние исковой работы, судебной практики по спорам с участием государственного органа Республики Казахстан с целью выявления основных причин и условий, повлекших соответствующее судебное разбирательство и вносят предложения по их устранению и привлечению к ответственности виновных должностных лиц; в случае наличия оснований, предусмотренных законодательством, своевременно принимают меры по обжалованию судебного акта, принятого не в пользу государственного органа, во всех судебных инстанциях, а также обращаются в органы прокуратуры с ходатайствами о принесении протестов в порядке надзора;</w:t>
            </w:r>
            <w:r>
              <w:br/>
            </w:r>
            <w:r>
              <w:rPr>
                <w:rFonts w:ascii="Times New Roman"/>
                <w:b w:val="false"/>
                <w:i w:val="false"/>
                <w:color w:val="000000"/>
                <w:sz w:val="20"/>
              </w:rPr>
              <w:t>
</w:t>
            </w:r>
            <w:r>
              <w:rPr>
                <w:rFonts w:ascii="Times New Roman"/>
                <w:b w:val="false"/>
                <w:i w:val="false"/>
                <w:color w:val="000000"/>
                <w:sz w:val="20"/>
              </w:rPr>
              <w:t>обеспечивают принятие мер по исполнению вступивших в законную силу судебных актов;</w:t>
            </w:r>
            <w:r>
              <w:br/>
            </w:r>
            <w:r>
              <w:rPr>
                <w:rFonts w:ascii="Times New Roman"/>
                <w:b w:val="false"/>
                <w:i w:val="false"/>
                <w:color w:val="000000"/>
                <w:sz w:val="20"/>
              </w:rPr>
              <w:t>
</w:t>
            </w:r>
            <w:r>
              <w:rPr>
                <w:rFonts w:ascii="Times New Roman"/>
                <w:b w:val="false"/>
                <w:i w:val="false"/>
                <w:color w:val="000000"/>
                <w:sz w:val="20"/>
              </w:rPr>
              <w:t>участвует в работе по проекту укрепления национальной статистической системы Республики Казахстан в рамках займа Всемирного Банка;</w:t>
            </w:r>
            <w:r>
              <w:br/>
            </w:r>
            <w:r>
              <w:rPr>
                <w:rFonts w:ascii="Times New Roman"/>
                <w:b w:val="false"/>
                <w:i w:val="false"/>
                <w:color w:val="000000"/>
                <w:sz w:val="20"/>
              </w:rPr>
              <w:t>
</w:t>
            </w:r>
            <w:r>
              <w:rPr>
                <w:rFonts w:ascii="Times New Roman"/>
                <w:b w:val="false"/>
                <w:i w:val="false"/>
                <w:color w:val="000000"/>
                <w:sz w:val="20"/>
              </w:rPr>
              <w:t>Осуществляет правовое обеспечение деятельности агентства при взаимоотношениях с территориальными организациями;</w:t>
            </w:r>
            <w:r>
              <w:br/>
            </w:r>
            <w:r>
              <w:rPr>
                <w:rFonts w:ascii="Times New Roman"/>
                <w:b w:val="false"/>
                <w:i w:val="false"/>
                <w:color w:val="000000"/>
                <w:sz w:val="20"/>
              </w:rPr>
              <w:t>
</w:t>
            </w:r>
            <w:r>
              <w:rPr>
                <w:rFonts w:ascii="Times New Roman"/>
                <w:b w:val="false"/>
                <w:i w:val="false"/>
                <w:color w:val="000000"/>
                <w:sz w:val="20"/>
              </w:rPr>
              <w:t>Проводит юридическую экспертизу на соответствие требованиям законодательства проектов правовых актов, представляемых на подпись руководителю (приказов, совместных приказов, инструкций, постановлений, распоряжений и других документов);</w:t>
            </w:r>
          </w:p>
        </w:tc>
      </w:tr>
    </w:tbl>
    <w:p>
      <w:pPr>
        <w:spacing w:after="0"/>
        <w:ind w:left="0"/>
        <w:jc w:val="both"/>
      </w:pPr>
      <w:r>
        <w:rPr>
          <w:rFonts w:ascii="Times New Roman"/>
          <w:b w:val="false"/>
          <w:i w:val="false"/>
          <w:color w:val="000000"/>
          <w:sz w:val="28"/>
        </w:rPr>
        <w:t>           200. Эксперт управления правового обеспечения</w:t>
      </w:r>
      <w:r>
        <w:br/>
      </w:r>
      <w:r>
        <w:rPr>
          <w:rFonts w:ascii="Times New Roman"/>
          <w:b w:val="false"/>
          <w:i w:val="false"/>
          <w:color w:val="000000"/>
          <w:sz w:val="28"/>
        </w:rPr>
        <w:t>
                 и претензионно - исковой работы</w:t>
      </w:r>
      <w:r>
        <w:br/>
      </w:r>
      <w:r>
        <w:rPr>
          <w:rFonts w:ascii="Times New Roman"/>
          <w:b w:val="false"/>
          <w:i w:val="false"/>
          <w:color w:val="000000"/>
          <w:sz w:val="28"/>
        </w:rPr>
        <w:t>
                    Юридического департамента,</w:t>
      </w:r>
      <w:r>
        <w:br/>
      </w:r>
      <w:r>
        <w:rPr>
          <w:rFonts w:ascii="Times New Roman"/>
          <w:b w:val="false"/>
          <w:i w:val="false"/>
          <w:color w:val="000000"/>
          <w:sz w:val="28"/>
        </w:rPr>
        <w:t>
        категория С-5, 3 единицы, № 14-3-2, 14-3-3, 14-3-4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10510"/>
      </w:tblGrid>
      <w:tr>
        <w:trPr>
          <w:trHeight w:val="3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42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или гуманитарных наук (международные отношения)</w:t>
            </w:r>
          </w:p>
        </w:tc>
      </w:tr>
      <w:tr>
        <w:trPr>
          <w:trHeight w:val="42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42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w:t>
            </w:r>
          </w:p>
        </w:tc>
      </w:tr>
      <w:tr>
        <w:trPr>
          <w:trHeight w:val="37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представляет интересы государственного органа в суде, а также в других организациях при рассмотрении правовых вопросов деятельности государственного органа; </w:t>
            </w:r>
            <w:r>
              <w:br/>
            </w:r>
            <w:r>
              <w:rPr>
                <w:rFonts w:ascii="Times New Roman"/>
                <w:b w:val="false"/>
                <w:i w:val="false"/>
                <w:color w:val="000000"/>
                <w:sz w:val="20"/>
              </w:rPr>
              <w:t>
</w:t>
            </w:r>
            <w:r>
              <w:rPr>
                <w:rFonts w:ascii="Times New Roman"/>
                <w:b w:val="false"/>
                <w:i w:val="false"/>
                <w:color w:val="000000"/>
                <w:sz w:val="20"/>
              </w:rPr>
              <w:t>обеспечивают координацию своевременного заключения договоров, их соответствия требованиям законодательства, применения экономических мер воздействия при неисполнении и ненадлежащем исполнении обязательств по договорам;</w:t>
            </w:r>
            <w:r>
              <w:br/>
            </w:r>
            <w:r>
              <w:rPr>
                <w:rFonts w:ascii="Times New Roman"/>
                <w:b w:val="false"/>
                <w:i w:val="false"/>
                <w:color w:val="000000"/>
                <w:sz w:val="20"/>
              </w:rPr>
              <w:t>
</w:t>
            </w:r>
            <w:r>
              <w:rPr>
                <w:rFonts w:ascii="Times New Roman"/>
                <w:b w:val="false"/>
                <w:i w:val="false"/>
                <w:color w:val="000000"/>
                <w:sz w:val="20"/>
              </w:rPr>
              <w:t>анализируют состояние исковой работы, судебной практики по спорам с участием государственного органа Республики Казахстан с целью выявления основных причин и условий, повлекших соответствующее судебное разбирательство и вносят предложения по их устранению и привлечению к ответственности виновных должностных лиц;</w:t>
            </w:r>
            <w:r>
              <w:br/>
            </w:r>
            <w:r>
              <w:rPr>
                <w:rFonts w:ascii="Times New Roman"/>
                <w:b w:val="false"/>
                <w:i w:val="false"/>
                <w:color w:val="000000"/>
                <w:sz w:val="20"/>
              </w:rPr>
              <w:t>
</w:t>
            </w:r>
            <w:r>
              <w:rPr>
                <w:rFonts w:ascii="Times New Roman"/>
                <w:b w:val="false"/>
                <w:i w:val="false"/>
                <w:color w:val="000000"/>
                <w:sz w:val="20"/>
              </w:rPr>
              <w:t>в случае наличия оснований, предусмотренных законодательством, своевременно принимают меры по обжалованию судебного акта, принятого не в пользу государственного органа, во всех судебных инстанциях, а также обращаются в органы прокуратуры с ходатайствами о принесении протестов в порядке надзора;</w:t>
            </w:r>
            <w:r>
              <w:br/>
            </w:r>
            <w:r>
              <w:rPr>
                <w:rFonts w:ascii="Times New Roman"/>
                <w:b w:val="false"/>
                <w:i w:val="false"/>
                <w:color w:val="000000"/>
                <w:sz w:val="20"/>
              </w:rPr>
              <w:t>
</w:t>
            </w:r>
            <w:r>
              <w:rPr>
                <w:rFonts w:ascii="Times New Roman"/>
                <w:b w:val="false"/>
                <w:i w:val="false"/>
                <w:color w:val="000000"/>
                <w:sz w:val="20"/>
              </w:rPr>
              <w:t>обеспечивают принятие мер по исполнению вступивших в законную силу судебных актов;</w:t>
            </w:r>
            <w:r>
              <w:br/>
            </w:r>
            <w:r>
              <w:rPr>
                <w:rFonts w:ascii="Times New Roman"/>
                <w:b w:val="false"/>
                <w:i w:val="false"/>
                <w:color w:val="000000"/>
                <w:sz w:val="20"/>
              </w:rPr>
              <w:t>
</w:t>
            </w:r>
            <w:r>
              <w:rPr>
                <w:rFonts w:ascii="Times New Roman"/>
                <w:b w:val="false"/>
                <w:i w:val="false"/>
                <w:color w:val="000000"/>
                <w:sz w:val="20"/>
              </w:rPr>
              <w:t>участвует в работе по проекту укрепления национальной статистической системы Республики Казахстан в рамках займа Всемирного Банка;</w:t>
            </w:r>
            <w:r>
              <w:br/>
            </w:r>
            <w:r>
              <w:rPr>
                <w:rFonts w:ascii="Times New Roman"/>
                <w:b w:val="false"/>
                <w:i w:val="false"/>
                <w:color w:val="000000"/>
                <w:sz w:val="20"/>
              </w:rPr>
              <w:t>
</w:t>
            </w:r>
            <w:r>
              <w:rPr>
                <w:rFonts w:ascii="Times New Roman"/>
                <w:b w:val="false"/>
                <w:i w:val="false"/>
                <w:color w:val="000000"/>
                <w:sz w:val="20"/>
              </w:rPr>
              <w:t>Осуществляет правовое обеспечение деятельности Агентства при взаимоотношениях с территориальными организациями;</w:t>
            </w:r>
            <w:r>
              <w:br/>
            </w:r>
            <w:r>
              <w:rPr>
                <w:rFonts w:ascii="Times New Roman"/>
                <w:b w:val="false"/>
                <w:i w:val="false"/>
                <w:color w:val="000000"/>
                <w:sz w:val="20"/>
              </w:rPr>
              <w:t>
</w:t>
            </w:r>
            <w:r>
              <w:rPr>
                <w:rFonts w:ascii="Times New Roman"/>
                <w:b w:val="false"/>
                <w:i w:val="false"/>
                <w:color w:val="000000"/>
                <w:sz w:val="20"/>
              </w:rPr>
              <w:t>Проводит юридическую экспертизу на соответствие требованиям законодательства проектов правовых актов, представляемых на подпись руководителю (приказов, совместных приказов, инструкций, постановлений, распоряжений и других документов).</w:t>
            </w:r>
          </w:p>
        </w:tc>
      </w:tr>
    </w:tbl>
    <w:p>
      <w:pPr>
        <w:spacing w:after="0"/>
        <w:ind w:left="0"/>
        <w:jc w:val="both"/>
      </w:pPr>
      <w:r>
        <w:rPr>
          <w:rFonts w:ascii="Times New Roman"/>
          <w:b w:val="false"/>
          <w:i w:val="false"/>
          <w:color w:val="000000"/>
          <w:sz w:val="28"/>
        </w:rPr>
        <w:t>       201. Директор Департамента административной работы,</w:t>
      </w:r>
      <w:r>
        <w:br/>
      </w:r>
      <w:r>
        <w:rPr>
          <w:rFonts w:ascii="Times New Roman"/>
          <w:b w:val="false"/>
          <w:i w:val="false"/>
          <w:color w:val="000000"/>
          <w:sz w:val="28"/>
        </w:rPr>
        <w:t>
                   категория С-1, № 15-1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10556"/>
      </w:tblGrid>
      <w:tr>
        <w:trPr>
          <w:trHeight w:val="75"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или социальных наук, экономики и бизнеса, гуманитарных наук, технических наук и технологии</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Желательно знание государственного языка.</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Департаментом.</w:t>
            </w:r>
            <w:r>
              <w:br/>
            </w:r>
            <w:r>
              <w:rPr>
                <w:rFonts w:ascii="Times New Roman"/>
                <w:b w:val="false"/>
                <w:i w:val="false"/>
                <w:color w:val="000000"/>
                <w:sz w:val="20"/>
              </w:rPr>
              <w:t>
</w:t>
            </w:r>
            <w:r>
              <w:rPr>
                <w:rFonts w:ascii="Times New Roman"/>
                <w:b w:val="false"/>
                <w:i w:val="false"/>
                <w:color w:val="000000"/>
                <w:sz w:val="20"/>
              </w:rPr>
              <w:t>Организация работы и общее руководство деятельностью Департамента.</w:t>
            </w:r>
            <w:r>
              <w:br/>
            </w:r>
            <w:r>
              <w:rPr>
                <w:rFonts w:ascii="Times New Roman"/>
                <w:b w:val="false"/>
                <w:i w:val="false"/>
                <w:color w:val="000000"/>
                <w:sz w:val="20"/>
              </w:rPr>
              <w:t>
</w:t>
            </w:r>
            <w:r>
              <w:rPr>
                <w:rFonts w:ascii="Times New Roman"/>
                <w:b w:val="false"/>
                <w:i w:val="false"/>
                <w:color w:val="000000"/>
                <w:sz w:val="20"/>
              </w:rPr>
              <w:t>Контроль за выполнением плана работы Департамента, а также выполнение плана мероприятий Агентства, касающихся работы Департамента.</w:t>
            </w:r>
            <w:r>
              <w:br/>
            </w:r>
            <w:r>
              <w:rPr>
                <w:rFonts w:ascii="Times New Roman"/>
                <w:b w:val="false"/>
                <w:i w:val="false"/>
                <w:color w:val="000000"/>
                <w:sz w:val="20"/>
              </w:rPr>
              <w:t>
</w:t>
            </w:r>
            <w:r>
              <w:rPr>
                <w:rFonts w:ascii="Times New Roman"/>
                <w:b w:val="false"/>
                <w:i w:val="false"/>
                <w:color w:val="000000"/>
                <w:sz w:val="20"/>
              </w:rPr>
              <w:t>Контроль за своевременным и качественным исполнением документов.</w:t>
            </w:r>
            <w:r>
              <w:br/>
            </w:r>
            <w:r>
              <w:rPr>
                <w:rFonts w:ascii="Times New Roman"/>
                <w:b w:val="false"/>
                <w:i w:val="false"/>
                <w:color w:val="000000"/>
                <w:sz w:val="20"/>
              </w:rPr>
              <w:t>
</w:t>
            </w:r>
            <w:r>
              <w:rPr>
                <w:rFonts w:ascii="Times New Roman"/>
                <w:b w:val="false"/>
                <w:i w:val="false"/>
                <w:color w:val="000000"/>
                <w:sz w:val="20"/>
              </w:rPr>
              <w:t>Обеспечения функционирования государственного языка в Агентстве, пропаганда государственного языка;</w:t>
            </w:r>
            <w:r>
              <w:br/>
            </w:r>
            <w:r>
              <w:rPr>
                <w:rFonts w:ascii="Times New Roman"/>
                <w:b w:val="false"/>
                <w:i w:val="false"/>
                <w:color w:val="000000"/>
                <w:sz w:val="20"/>
              </w:rPr>
              <w:t>
</w:t>
            </w:r>
            <w:r>
              <w:rPr>
                <w:rFonts w:ascii="Times New Roman"/>
                <w:b w:val="false"/>
                <w:i w:val="false"/>
                <w:color w:val="000000"/>
                <w:sz w:val="20"/>
              </w:rPr>
              <w:t>Содействие повышению результативности системы менеджмента качества Агентства;</w:t>
            </w:r>
            <w:r>
              <w:br/>
            </w:r>
            <w:r>
              <w:rPr>
                <w:rFonts w:ascii="Times New Roman"/>
                <w:b w:val="false"/>
                <w:i w:val="false"/>
                <w:color w:val="000000"/>
                <w:sz w:val="20"/>
              </w:rPr>
              <w:t>
</w:t>
            </w:r>
            <w:r>
              <w:rPr>
                <w:rFonts w:ascii="Times New Roman"/>
                <w:b w:val="false"/>
                <w:i w:val="false"/>
                <w:color w:val="000000"/>
                <w:sz w:val="20"/>
              </w:rPr>
              <w:t>Разработка и внедрение мероприятий по улучшению и оптимизации статистических процессов.</w:t>
            </w:r>
          </w:p>
        </w:tc>
      </w:tr>
    </w:tbl>
    <w:p>
      <w:pPr>
        <w:spacing w:after="0"/>
        <w:ind w:left="0"/>
        <w:jc w:val="both"/>
      </w:pPr>
      <w:r>
        <w:rPr>
          <w:rFonts w:ascii="Times New Roman"/>
          <w:b w:val="false"/>
          <w:i w:val="false"/>
          <w:color w:val="000000"/>
          <w:sz w:val="28"/>
        </w:rPr>
        <w:t>       202. Руководитель управления документационного обеспечения</w:t>
      </w:r>
      <w:r>
        <w:br/>
      </w:r>
      <w:r>
        <w:rPr>
          <w:rFonts w:ascii="Times New Roman"/>
          <w:b w:val="false"/>
          <w:i w:val="false"/>
          <w:color w:val="000000"/>
          <w:sz w:val="28"/>
        </w:rPr>
        <w:t>
                Департамента административной работы,</w:t>
      </w:r>
      <w:r>
        <w:br/>
      </w:r>
      <w:r>
        <w:rPr>
          <w:rFonts w:ascii="Times New Roman"/>
          <w:b w:val="false"/>
          <w:i w:val="false"/>
          <w:color w:val="000000"/>
          <w:sz w:val="28"/>
        </w:rPr>
        <w:t>
                       категория С-3, № 15-2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9"/>
        <w:gridCol w:w="10661"/>
      </w:tblGrid>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образования (казахский язык и литература, русский язык и литература, иностранный язык: два иностранных языка); гуманитарных наук (филология, переводческое дело); социальных наук, экономики и бизнеса; естественных наук (информатика, математика, экология); технических наук и технологии.</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и распределение поступившей в Управление корреспонденции;</w:t>
            </w:r>
            <w:r>
              <w:br/>
            </w:r>
            <w:r>
              <w:rPr>
                <w:rFonts w:ascii="Times New Roman"/>
                <w:b w:val="false"/>
                <w:i w:val="false"/>
                <w:color w:val="000000"/>
                <w:sz w:val="20"/>
              </w:rPr>
              <w:t>
</w:t>
            </w:r>
            <w:r>
              <w:rPr>
                <w:rFonts w:ascii="Times New Roman"/>
                <w:b w:val="false"/>
                <w:i w:val="false"/>
                <w:color w:val="000000"/>
                <w:sz w:val="20"/>
              </w:rPr>
              <w:t>контроль качества и своевременности подготовленных сотрудниками Управления документов;</w:t>
            </w:r>
            <w:r>
              <w:br/>
            </w:r>
            <w:r>
              <w:rPr>
                <w:rFonts w:ascii="Times New Roman"/>
                <w:b w:val="false"/>
                <w:i w:val="false"/>
                <w:color w:val="000000"/>
                <w:sz w:val="20"/>
              </w:rPr>
              <w:t>
</w:t>
            </w:r>
            <w:r>
              <w:rPr>
                <w:rFonts w:ascii="Times New Roman"/>
                <w:b w:val="false"/>
                <w:i w:val="false"/>
                <w:color w:val="000000"/>
                <w:sz w:val="20"/>
              </w:rPr>
              <w:t>обеспечение единого порядка: документирования, организации работы с документами, создания и ведения информационно-поисковых систем, контроля исполнения документов и подготовки документов и дел для передачи в ведомственный архив Агентства;</w:t>
            </w:r>
            <w:r>
              <w:br/>
            </w:r>
            <w:r>
              <w:rPr>
                <w:rFonts w:ascii="Times New Roman"/>
                <w:b w:val="false"/>
                <w:i w:val="false"/>
                <w:color w:val="000000"/>
                <w:sz w:val="20"/>
              </w:rPr>
              <w:t>
</w:t>
            </w:r>
            <w:r>
              <w:rPr>
                <w:rFonts w:ascii="Times New Roman"/>
                <w:b w:val="false"/>
                <w:i w:val="false"/>
                <w:color w:val="000000"/>
                <w:sz w:val="20"/>
              </w:rPr>
              <w:t>готовить информацию об исполнительской дисциплине в Администрацию Президента, Правительство Республики Казахстан;</w:t>
            </w:r>
            <w:r>
              <w:br/>
            </w:r>
            <w:r>
              <w:rPr>
                <w:rFonts w:ascii="Times New Roman"/>
                <w:b w:val="false"/>
                <w:i w:val="false"/>
                <w:color w:val="000000"/>
                <w:sz w:val="20"/>
              </w:rPr>
              <w:t>
</w:t>
            </w:r>
            <w:r>
              <w:rPr>
                <w:rFonts w:ascii="Times New Roman"/>
                <w:b w:val="false"/>
                <w:i w:val="false"/>
                <w:color w:val="000000"/>
                <w:sz w:val="20"/>
              </w:rPr>
              <w:t>готовить информации по ежеквартальным графикам приема граждан руководством Агентства;</w:t>
            </w:r>
            <w:r>
              <w:br/>
            </w:r>
            <w:r>
              <w:rPr>
                <w:rFonts w:ascii="Times New Roman"/>
                <w:b w:val="false"/>
                <w:i w:val="false"/>
                <w:color w:val="000000"/>
                <w:sz w:val="20"/>
              </w:rPr>
              <w:t>
</w:t>
            </w:r>
            <w:r>
              <w:rPr>
                <w:rFonts w:ascii="Times New Roman"/>
                <w:b w:val="false"/>
                <w:i w:val="false"/>
                <w:color w:val="000000"/>
                <w:sz w:val="20"/>
              </w:rPr>
              <w:t>обеспечение составления сводной номенклатуры дел, инструкции по делопроизводству в Агентства;</w:t>
            </w:r>
            <w:r>
              <w:br/>
            </w:r>
            <w:r>
              <w:rPr>
                <w:rFonts w:ascii="Times New Roman"/>
                <w:b w:val="false"/>
                <w:i w:val="false"/>
                <w:color w:val="000000"/>
                <w:sz w:val="20"/>
              </w:rPr>
              <w:t>
</w:t>
            </w:r>
            <w:r>
              <w:rPr>
                <w:rFonts w:ascii="Times New Roman"/>
                <w:b w:val="false"/>
                <w:i w:val="false"/>
                <w:color w:val="000000"/>
                <w:sz w:val="20"/>
              </w:rPr>
              <w:t>участие в разработке нормативных правовых актов Республики Казахстан по вопросам статистики;</w:t>
            </w:r>
            <w:r>
              <w:br/>
            </w:r>
            <w:r>
              <w:rPr>
                <w:rFonts w:ascii="Times New Roman"/>
                <w:b w:val="false"/>
                <w:i w:val="false"/>
                <w:color w:val="000000"/>
                <w:sz w:val="20"/>
              </w:rPr>
              <w:t>
</w:t>
            </w:r>
            <w:r>
              <w:rPr>
                <w:rFonts w:ascii="Times New Roman"/>
                <w:b w:val="false"/>
                <w:i w:val="false"/>
                <w:color w:val="000000"/>
                <w:sz w:val="20"/>
              </w:rPr>
              <w:t>участие в разработке предложений по устранению недостатков в деятельности структурных подразделений, выявленных в ходе проведения анализа (проверки);</w:t>
            </w:r>
            <w:r>
              <w:br/>
            </w:r>
            <w:r>
              <w:rPr>
                <w:rFonts w:ascii="Times New Roman"/>
                <w:b w:val="false"/>
                <w:i w:val="false"/>
                <w:color w:val="000000"/>
                <w:sz w:val="20"/>
              </w:rPr>
              <w:t>
</w:t>
            </w:r>
            <w:r>
              <w:rPr>
                <w:rFonts w:ascii="Times New Roman"/>
                <w:b w:val="false"/>
                <w:i w:val="false"/>
                <w:color w:val="000000"/>
                <w:sz w:val="20"/>
              </w:rPr>
              <w:t>участие в мероприятиях по улучшению организации и методов работы управления;</w:t>
            </w:r>
            <w:r>
              <w:br/>
            </w:r>
            <w:r>
              <w:rPr>
                <w:rFonts w:ascii="Times New Roman"/>
                <w:b w:val="false"/>
                <w:i w:val="false"/>
                <w:color w:val="000000"/>
                <w:sz w:val="20"/>
              </w:rPr>
              <w:t>
</w:t>
            </w:r>
            <w:r>
              <w:rPr>
                <w:rFonts w:ascii="Times New Roman"/>
                <w:b w:val="false"/>
                <w:i w:val="false"/>
                <w:color w:val="000000"/>
                <w:sz w:val="20"/>
              </w:rPr>
              <w:t>выработка предложений по достижению запланированных результатов и постоянному улучшению процессов.</w:t>
            </w:r>
          </w:p>
        </w:tc>
      </w:tr>
    </w:tbl>
    <w:p>
      <w:pPr>
        <w:spacing w:after="0"/>
        <w:ind w:left="0"/>
        <w:jc w:val="both"/>
      </w:pPr>
      <w:r>
        <w:rPr>
          <w:rFonts w:ascii="Times New Roman"/>
          <w:b w:val="false"/>
          <w:i w:val="false"/>
          <w:color w:val="000000"/>
          <w:sz w:val="28"/>
        </w:rPr>
        <w:t>    203. Главный эксперт управления документационного обеспечения</w:t>
      </w:r>
      <w:r>
        <w:br/>
      </w:r>
      <w:r>
        <w:rPr>
          <w:rFonts w:ascii="Times New Roman"/>
          <w:b w:val="false"/>
          <w:i w:val="false"/>
          <w:color w:val="000000"/>
          <w:sz w:val="28"/>
        </w:rPr>
        <w:t>
              Департамента административной работы,</w:t>
      </w:r>
      <w:r>
        <w:br/>
      </w:r>
      <w:r>
        <w:rPr>
          <w:rFonts w:ascii="Times New Roman"/>
          <w:b w:val="false"/>
          <w:i w:val="false"/>
          <w:color w:val="000000"/>
          <w:sz w:val="28"/>
        </w:rPr>
        <w:t>
           категория С-4, 2 единицы, № 15-2-1, 15-2-2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10090"/>
      </w:tblGrid>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образования (казахский язык и литература, русский язык и литература, иностранный язык: два иностранных языка); гуманитарных наук (филология, переводческое дело); социальных наук, экономики и бизнесп; естественных наук (информатика, математика, экология); технических наук и технологии, права (юриспруденция).</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Знания нормативных правовых актов Республики Казахстан, регулирующих отношения в области делопроизводства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первичная обработка всей общей корреспонденции поступающей в Агентство;</w:t>
            </w:r>
            <w:r>
              <w:br/>
            </w:r>
            <w:r>
              <w:rPr>
                <w:rFonts w:ascii="Times New Roman"/>
                <w:b w:val="false"/>
                <w:i w:val="false"/>
                <w:color w:val="000000"/>
                <w:sz w:val="20"/>
              </w:rPr>
              <w:t>
</w:t>
            </w:r>
            <w:r>
              <w:rPr>
                <w:rFonts w:ascii="Times New Roman"/>
                <w:b w:val="false"/>
                <w:i w:val="false"/>
                <w:color w:val="000000"/>
                <w:sz w:val="20"/>
              </w:rPr>
              <w:t>подготовка информаций по контрольным документам;</w:t>
            </w:r>
            <w:r>
              <w:br/>
            </w:r>
            <w:r>
              <w:rPr>
                <w:rFonts w:ascii="Times New Roman"/>
                <w:b w:val="false"/>
                <w:i w:val="false"/>
                <w:color w:val="000000"/>
                <w:sz w:val="20"/>
              </w:rPr>
              <w:t>
</w:t>
            </w:r>
            <w:r>
              <w:rPr>
                <w:rFonts w:ascii="Times New Roman"/>
                <w:b w:val="false"/>
                <w:i w:val="false"/>
                <w:color w:val="000000"/>
                <w:sz w:val="20"/>
              </w:rPr>
              <w:t>переадресация корреспонденции по визе руководства Агентства и рассылка по структурным подразделениям Агентства в соответствии резолюцией руководства Агентства;</w:t>
            </w:r>
            <w:r>
              <w:br/>
            </w:r>
            <w:r>
              <w:rPr>
                <w:rFonts w:ascii="Times New Roman"/>
                <w:b w:val="false"/>
                <w:i w:val="false"/>
                <w:color w:val="000000"/>
                <w:sz w:val="20"/>
              </w:rPr>
              <w:t>
</w:t>
            </w:r>
            <w:r>
              <w:rPr>
                <w:rFonts w:ascii="Times New Roman"/>
                <w:b w:val="false"/>
                <w:i w:val="false"/>
                <w:color w:val="000000"/>
                <w:sz w:val="20"/>
              </w:rPr>
              <w:t>Работа с письмами, заявлениями и обращениями граждан организаций;</w:t>
            </w:r>
            <w:r>
              <w:br/>
            </w:r>
            <w:r>
              <w:rPr>
                <w:rFonts w:ascii="Times New Roman"/>
                <w:b w:val="false"/>
                <w:i w:val="false"/>
                <w:color w:val="000000"/>
                <w:sz w:val="20"/>
              </w:rPr>
              <w:t>
</w:t>
            </w:r>
            <w:r>
              <w:rPr>
                <w:rFonts w:ascii="Times New Roman"/>
                <w:b w:val="false"/>
                <w:i w:val="false"/>
                <w:color w:val="000000"/>
                <w:sz w:val="20"/>
              </w:rPr>
              <w:t>Работа с поручениями вышестоящих органов АП, КПМ;</w:t>
            </w:r>
            <w:r>
              <w:br/>
            </w:r>
            <w:r>
              <w:rPr>
                <w:rFonts w:ascii="Times New Roman"/>
                <w:b w:val="false"/>
                <w:i w:val="false"/>
                <w:color w:val="000000"/>
                <w:sz w:val="20"/>
              </w:rPr>
              <w:t>
</w:t>
            </w:r>
            <w:r>
              <w:rPr>
                <w:rFonts w:ascii="Times New Roman"/>
                <w:b w:val="false"/>
                <w:i w:val="false"/>
                <w:color w:val="000000"/>
                <w:sz w:val="20"/>
              </w:rPr>
              <w:t>Контроль и обеспечение правильного формированием дел в структурных подразделениях Агентства, движения документов, их исполнения, подготовки и передачи дел в архив Агентства;</w:t>
            </w:r>
            <w:r>
              <w:br/>
            </w:r>
            <w:r>
              <w:rPr>
                <w:rFonts w:ascii="Times New Roman"/>
                <w:b w:val="false"/>
                <w:i w:val="false"/>
                <w:color w:val="000000"/>
                <w:sz w:val="20"/>
              </w:rPr>
              <w:t>
</w:t>
            </w:r>
            <w:r>
              <w:rPr>
                <w:rFonts w:ascii="Times New Roman"/>
                <w:b w:val="false"/>
                <w:i w:val="false"/>
                <w:color w:val="000000"/>
                <w:sz w:val="20"/>
              </w:rPr>
              <w:t>Контроль за своевременным и качественным исполнением документов, поступающих из Администрации Президента, Канцелярии Премьер-Министра, Парламента;</w:t>
            </w:r>
            <w:r>
              <w:br/>
            </w:r>
            <w:r>
              <w:rPr>
                <w:rFonts w:ascii="Times New Roman"/>
                <w:b w:val="false"/>
                <w:i w:val="false"/>
                <w:color w:val="000000"/>
                <w:sz w:val="20"/>
              </w:rPr>
              <w:t>
</w:t>
            </w:r>
            <w:r>
              <w:rPr>
                <w:rFonts w:ascii="Times New Roman"/>
                <w:b w:val="false"/>
                <w:i w:val="false"/>
                <w:color w:val="000000"/>
                <w:sz w:val="20"/>
              </w:rPr>
              <w:t>участие в разработке Номенклатуры дел, Инструкции по делопроизводству в Агентстве;</w:t>
            </w:r>
            <w:r>
              <w:br/>
            </w:r>
            <w:r>
              <w:rPr>
                <w:rFonts w:ascii="Times New Roman"/>
                <w:b w:val="false"/>
                <w:i w:val="false"/>
                <w:color w:val="000000"/>
                <w:sz w:val="20"/>
              </w:rPr>
              <w:t>
</w:t>
            </w:r>
            <w:r>
              <w:rPr>
                <w:rFonts w:ascii="Times New Roman"/>
                <w:b w:val="false"/>
                <w:i w:val="false"/>
                <w:color w:val="000000"/>
                <w:sz w:val="20"/>
              </w:rPr>
              <w:t>обеспечение прием и учета (регистрации) документов и изданий с пометкой «Для служебного пользования» и распределение по структурным подразделениям Агентства согласно резолюции руководства Агентства;</w:t>
            </w:r>
          </w:p>
        </w:tc>
      </w:tr>
    </w:tbl>
    <w:p>
      <w:pPr>
        <w:spacing w:after="0"/>
        <w:ind w:left="0"/>
        <w:jc w:val="both"/>
      </w:pPr>
      <w:r>
        <w:rPr>
          <w:rFonts w:ascii="Times New Roman"/>
          <w:b w:val="false"/>
          <w:i w:val="false"/>
          <w:color w:val="000000"/>
          <w:sz w:val="28"/>
        </w:rPr>
        <w:t>        204. Эксперт управления документационного обеспечения</w:t>
      </w:r>
      <w:r>
        <w:br/>
      </w:r>
      <w:r>
        <w:rPr>
          <w:rFonts w:ascii="Times New Roman"/>
          <w:b w:val="false"/>
          <w:i w:val="false"/>
          <w:color w:val="000000"/>
          <w:sz w:val="28"/>
        </w:rPr>
        <w:t>
              Департамента административной работы,</w:t>
      </w:r>
      <w:r>
        <w:br/>
      </w:r>
      <w:r>
        <w:rPr>
          <w:rFonts w:ascii="Times New Roman"/>
          <w:b w:val="false"/>
          <w:i w:val="false"/>
          <w:color w:val="000000"/>
          <w:sz w:val="28"/>
        </w:rPr>
        <w:t>
                    категория С-5, № 15-2-3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1"/>
        <w:gridCol w:w="10159"/>
      </w:tblGrid>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образования (казахский язык и литература, русский язык и литература, иностранный язык: два иностранных языка); гуманитарных наук (филология, переводческое дело); социальных наук, экономики и бизнеса; естественных наук (информатика, математика, экология), технических наук и технологии.</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делопроизводства.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Распределяет, регистрирует в ЕСЭДО и направляет входящую корреспонденцию руководству:</w:t>
            </w:r>
            <w:r>
              <w:br/>
            </w:r>
            <w:r>
              <w:rPr>
                <w:rFonts w:ascii="Times New Roman"/>
                <w:b w:val="false"/>
                <w:i w:val="false"/>
                <w:color w:val="000000"/>
                <w:sz w:val="20"/>
              </w:rPr>
              <w:t>
</w:t>
            </w:r>
            <w:r>
              <w:rPr>
                <w:rFonts w:ascii="Times New Roman"/>
                <w:b w:val="false"/>
                <w:i w:val="false"/>
                <w:color w:val="000000"/>
                <w:sz w:val="20"/>
              </w:rPr>
              <w:t>Осуществление переадресовки корреспонденции по визе руководства и рассылка по структурным подразделениям Агентства;</w:t>
            </w:r>
            <w:r>
              <w:br/>
            </w:r>
            <w:r>
              <w:rPr>
                <w:rFonts w:ascii="Times New Roman"/>
                <w:b w:val="false"/>
                <w:i w:val="false"/>
                <w:color w:val="000000"/>
                <w:sz w:val="20"/>
              </w:rPr>
              <w:t>
</w:t>
            </w:r>
            <w:r>
              <w:rPr>
                <w:rFonts w:ascii="Times New Roman"/>
                <w:b w:val="false"/>
                <w:i w:val="false"/>
                <w:color w:val="000000"/>
                <w:sz w:val="20"/>
              </w:rPr>
              <w:t>контроль своевременности рассмотрения структурными подразделениями Агентства обращений, заявлений и жалоб граждан мониторинг их результатов и представление отчета по результатам в Комитет по правовой статистике и специальным учетам Генеральной прокуратуры Республики Казахстан;</w:t>
            </w:r>
            <w:r>
              <w:br/>
            </w:r>
            <w:r>
              <w:rPr>
                <w:rFonts w:ascii="Times New Roman"/>
                <w:b w:val="false"/>
                <w:i w:val="false"/>
                <w:color w:val="000000"/>
                <w:sz w:val="20"/>
              </w:rPr>
              <w:t>
</w:t>
            </w:r>
            <w:r>
              <w:rPr>
                <w:rFonts w:ascii="Times New Roman"/>
                <w:b w:val="false"/>
                <w:i w:val="false"/>
                <w:color w:val="000000"/>
                <w:sz w:val="20"/>
              </w:rPr>
              <w:t>Обработка документов для сдачи в архив Агентства;</w:t>
            </w:r>
            <w:r>
              <w:br/>
            </w:r>
            <w:r>
              <w:rPr>
                <w:rFonts w:ascii="Times New Roman"/>
                <w:b w:val="false"/>
                <w:i w:val="false"/>
                <w:color w:val="000000"/>
                <w:sz w:val="20"/>
              </w:rPr>
              <w:t>
</w:t>
            </w:r>
            <w:r>
              <w:rPr>
                <w:rFonts w:ascii="Times New Roman"/>
                <w:b w:val="false"/>
                <w:i w:val="false"/>
                <w:color w:val="000000"/>
                <w:sz w:val="20"/>
              </w:rPr>
              <w:t>участие в разработке нормативных правовых актов Республики Казахстан по вопросам, находящимся в компетенции Управления</w:t>
            </w:r>
          </w:p>
        </w:tc>
      </w:tr>
    </w:tbl>
    <w:p>
      <w:pPr>
        <w:spacing w:after="0"/>
        <w:ind w:left="0"/>
        <w:jc w:val="both"/>
      </w:pPr>
      <w:r>
        <w:rPr>
          <w:rFonts w:ascii="Times New Roman"/>
          <w:b w:val="false"/>
          <w:i w:val="false"/>
          <w:color w:val="000000"/>
          <w:sz w:val="28"/>
        </w:rPr>
        <w:t>       205. Эксперт управления документационного обеспечения</w:t>
      </w:r>
      <w:r>
        <w:br/>
      </w:r>
      <w:r>
        <w:rPr>
          <w:rFonts w:ascii="Times New Roman"/>
          <w:b w:val="false"/>
          <w:i w:val="false"/>
          <w:color w:val="000000"/>
          <w:sz w:val="28"/>
        </w:rPr>
        <w:t>
              Департамента административной работы,</w:t>
      </w:r>
      <w:r>
        <w:br/>
      </w:r>
      <w:r>
        <w:rPr>
          <w:rFonts w:ascii="Times New Roman"/>
          <w:b w:val="false"/>
          <w:i w:val="false"/>
          <w:color w:val="000000"/>
          <w:sz w:val="28"/>
        </w:rPr>
        <w:t>
                    категория С-5, № 15-2-4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10107"/>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образования (казахский язык и литература, русский язык и литература, иностранный язык: два иностранных языка); гуманитарных наук (филология, переводческое дело); социальных наук, экономики и бизнеса; естественных наук (информатика, математика, экология); технических наук и технологии.</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делопроизводства.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регистрировать в ЕСЭДО и направлять исходящую корреспонденцию;</w:t>
            </w:r>
            <w:r>
              <w:br/>
            </w:r>
            <w:r>
              <w:rPr>
                <w:rFonts w:ascii="Times New Roman"/>
                <w:b w:val="false"/>
                <w:i w:val="false"/>
                <w:color w:val="000000"/>
                <w:sz w:val="20"/>
              </w:rPr>
              <w:t>
</w:t>
            </w:r>
            <w:r>
              <w:rPr>
                <w:rFonts w:ascii="Times New Roman"/>
                <w:b w:val="false"/>
                <w:i w:val="false"/>
                <w:color w:val="000000"/>
                <w:sz w:val="20"/>
              </w:rPr>
              <w:t>работа по отправке исходящей корреспонденции Агентства через организации почтовой и курьерской связи;</w:t>
            </w:r>
            <w:r>
              <w:br/>
            </w:r>
            <w:r>
              <w:rPr>
                <w:rFonts w:ascii="Times New Roman"/>
                <w:b w:val="false"/>
                <w:i w:val="false"/>
                <w:color w:val="000000"/>
                <w:sz w:val="20"/>
              </w:rPr>
              <w:t>
</w:t>
            </w:r>
            <w:r>
              <w:rPr>
                <w:rFonts w:ascii="Times New Roman"/>
                <w:b w:val="false"/>
                <w:i w:val="false"/>
                <w:color w:val="000000"/>
                <w:sz w:val="20"/>
              </w:rPr>
              <w:t>сверка по контрольным карточкам, работа по снятию документов с контроля;</w:t>
            </w:r>
            <w:r>
              <w:br/>
            </w:r>
            <w:r>
              <w:rPr>
                <w:rFonts w:ascii="Times New Roman"/>
                <w:b w:val="false"/>
                <w:i w:val="false"/>
                <w:color w:val="000000"/>
                <w:sz w:val="20"/>
              </w:rPr>
              <w:t>
</w:t>
            </w:r>
            <w:r>
              <w:rPr>
                <w:rFonts w:ascii="Times New Roman"/>
                <w:b w:val="false"/>
                <w:i w:val="false"/>
                <w:color w:val="000000"/>
                <w:sz w:val="20"/>
              </w:rPr>
              <w:t>Регистрация, учет и хранение до передачи в архив Приказов по основной деятельности;</w:t>
            </w:r>
            <w:r>
              <w:br/>
            </w:r>
            <w:r>
              <w:rPr>
                <w:rFonts w:ascii="Times New Roman"/>
                <w:b w:val="false"/>
                <w:i w:val="false"/>
                <w:color w:val="000000"/>
                <w:sz w:val="20"/>
              </w:rPr>
              <w:t>
</w:t>
            </w:r>
            <w:r>
              <w:rPr>
                <w:rFonts w:ascii="Times New Roman"/>
                <w:b w:val="false"/>
                <w:i w:val="false"/>
                <w:color w:val="000000"/>
                <w:sz w:val="20"/>
              </w:rPr>
              <w:t>общий контроль за исполнением документов, подготовка отчетов об объеме документооборота;</w:t>
            </w:r>
            <w:r>
              <w:br/>
            </w:r>
            <w:r>
              <w:rPr>
                <w:rFonts w:ascii="Times New Roman"/>
                <w:b w:val="false"/>
                <w:i w:val="false"/>
                <w:color w:val="000000"/>
                <w:sz w:val="20"/>
              </w:rPr>
              <w:t>
</w:t>
            </w:r>
            <w:r>
              <w:rPr>
                <w:rFonts w:ascii="Times New Roman"/>
                <w:b w:val="false"/>
                <w:i w:val="false"/>
                <w:color w:val="000000"/>
                <w:sz w:val="20"/>
              </w:rPr>
              <w:t>участие в разработке нормативных правовых актов Республики Казахстан по вопросам, находящимся в компетенции Управления</w:t>
            </w:r>
          </w:p>
        </w:tc>
      </w:tr>
    </w:tbl>
    <w:p>
      <w:pPr>
        <w:spacing w:after="0"/>
        <w:ind w:left="0"/>
        <w:jc w:val="both"/>
      </w:pPr>
      <w:r>
        <w:rPr>
          <w:rFonts w:ascii="Times New Roman"/>
          <w:b w:val="false"/>
          <w:i w:val="false"/>
          <w:color w:val="000000"/>
          <w:sz w:val="28"/>
        </w:rPr>
        <w:t>       206. Эксперт управления документационного обеспечения</w:t>
      </w:r>
      <w:r>
        <w:br/>
      </w:r>
      <w:r>
        <w:rPr>
          <w:rFonts w:ascii="Times New Roman"/>
          <w:b w:val="false"/>
          <w:i w:val="false"/>
          <w:color w:val="000000"/>
          <w:sz w:val="28"/>
        </w:rPr>
        <w:t>
       Департамента финансов и документационного обеспечения,</w:t>
      </w:r>
      <w:r>
        <w:br/>
      </w:r>
      <w:r>
        <w:rPr>
          <w:rFonts w:ascii="Times New Roman"/>
          <w:b w:val="false"/>
          <w:i w:val="false"/>
          <w:color w:val="000000"/>
          <w:sz w:val="28"/>
        </w:rPr>
        <w:t>
       категория С-5, 3 единицы, № 15-2-5, № 15-2-6, № 15-2-7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10510"/>
      </w:tblGrid>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образования (казахский язык и литература, русский язык и литература, иностранный язык: два иностранных языка); гуманитарных наук (филология, переводческое дело); социальных наук, экономики и бизнеса; естественных наук (информатика, математика, экология), технических наук и технологии.</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делопроизводства.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программой регистрации контрольных документов в ЕСЭДО - регистрация исходящей и входящей корреспонденции;</w:t>
            </w:r>
            <w:r>
              <w:br/>
            </w:r>
            <w:r>
              <w:rPr>
                <w:rFonts w:ascii="Times New Roman"/>
                <w:b w:val="false"/>
                <w:i w:val="false"/>
                <w:color w:val="000000"/>
                <w:sz w:val="20"/>
              </w:rPr>
              <w:t>
</w:t>
            </w:r>
            <w:r>
              <w:rPr>
                <w:rFonts w:ascii="Times New Roman"/>
                <w:b w:val="false"/>
                <w:i w:val="false"/>
                <w:color w:val="000000"/>
                <w:sz w:val="20"/>
              </w:rPr>
              <w:t>прием входящих документов и занести принятых по ней резолюций в ЕСЭДО;</w:t>
            </w:r>
            <w:r>
              <w:br/>
            </w:r>
            <w:r>
              <w:rPr>
                <w:rFonts w:ascii="Times New Roman"/>
                <w:b w:val="false"/>
                <w:i w:val="false"/>
                <w:color w:val="000000"/>
                <w:sz w:val="20"/>
              </w:rPr>
              <w:t>
</w:t>
            </w:r>
            <w:r>
              <w:rPr>
                <w:rFonts w:ascii="Times New Roman"/>
                <w:b w:val="false"/>
                <w:i w:val="false"/>
                <w:color w:val="000000"/>
                <w:sz w:val="20"/>
              </w:rPr>
              <w:t>обработка документов для сдачи в архив Агентства;</w:t>
            </w:r>
            <w:r>
              <w:br/>
            </w:r>
            <w:r>
              <w:rPr>
                <w:rFonts w:ascii="Times New Roman"/>
                <w:b w:val="false"/>
                <w:i w:val="false"/>
                <w:color w:val="000000"/>
                <w:sz w:val="20"/>
              </w:rPr>
              <w:t>
</w:t>
            </w:r>
            <w:r>
              <w:rPr>
                <w:rFonts w:ascii="Times New Roman"/>
                <w:b w:val="false"/>
                <w:i w:val="false"/>
                <w:color w:val="000000"/>
                <w:sz w:val="20"/>
              </w:rPr>
              <w:t>выполнять требования системы менеджмента качества.</w:t>
            </w:r>
          </w:p>
        </w:tc>
      </w:tr>
    </w:tbl>
    <w:p>
      <w:pPr>
        <w:spacing w:after="0"/>
        <w:ind w:left="0"/>
        <w:jc w:val="both"/>
      </w:pPr>
      <w:r>
        <w:rPr>
          <w:rFonts w:ascii="Times New Roman"/>
          <w:b w:val="false"/>
          <w:i w:val="false"/>
          <w:color w:val="000000"/>
          <w:sz w:val="28"/>
        </w:rPr>
        <w:t>       207. Эксперт управления документационного обеспечения</w:t>
      </w:r>
      <w:r>
        <w:br/>
      </w:r>
      <w:r>
        <w:rPr>
          <w:rFonts w:ascii="Times New Roman"/>
          <w:b w:val="false"/>
          <w:i w:val="false"/>
          <w:color w:val="000000"/>
          <w:sz w:val="28"/>
        </w:rPr>
        <w:t>
              Департамента административной работы,</w:t>
      </w:r>
      <w:r>
        <w:br/>
      </w:r>
      <w:r>
        <w:rPr>
          <w:rFonts w:ascii="Times New Roman"/>
          <w:b w:val="false"/>
          <w:i w:val="false"/>
          <w:color w:val="000000"/>
          <w:sz w:val="28"/>
        </w:rPr>
        <w:t>
                     категория С-5, № 15-2-8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10510"/>
      </w:tblGrid>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образования (казахский язык и литература, русский язык и литература, иностранный язык: два иностранных языка); гуманитарных наук (филология, переводческое дело); социальных наук, экономики и бизнеса; естественных наук (информатика, математика, экология), технических наук и технологии.</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делопроизводства.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программой регистрации контрольных документов в ЕСЭДО - регистрация исходящей и входящей корреспонденции;</w:t>
            </w:r>
            <w:r>
              <w:br/>
            </w:r>
            <w:r>
              <w:rPr>
                <w:rFonts w:ascii="Times New Roman"/>
                <w:b w:val="false"/>
                <w:i w:val="false"/>
                <w:color w:val="000000"/>
                <w:sz w:val="20"/>
              </w:rPr>
              <w:t>
</w:t>
            </w:r>
            <w:r>
              <w:rPr>
                <w:rFonts w:ascii="Times New Roman"/>
                <w:b w:val="false"/>
                <w:i w:val="false"/>
                <w:color w:val="000000"/>
                <w:sz w:val="20"/>
              </w:rPr>
              <w:t>прием входящих документов и занести принятых по ней резолюций в ЕСЭДО;</w:t>
            </w:r>
            <w:r>
              <w:br/>
            </w:r>
            <w:r>
              <w:rPr>
                <w:rFonts w:ascii="Times New Roman"/>
                <w:b w:val="false"/>
                <w:i w:val="false"/>
                <w:color w:val="000000"/>
                <w:sz w:val="20"/>
              </w:rPr>
              <w:t>
</w:t>
            </w:r>
            <w:r>
              <w:rPr>
                <w:rFonts w:ascii="Times New Roman"/>
                <w:b w:val="false"/>
                <w:i w:val="false"/>
                <w:color w:val="000000"/>
                <w:sz w:val="20"/>
              </w:rPr>
              <w:t>обработка документов для сдачи в архив Агентства;</w:t>
            </w:r>
            <w:r>
              <w:br/>
            </w:r>
            <w:r>
              <w:rPr>
                <w:rFonts w:ascii="Times New Roman"/>
                <w:b w:val="false"/>
                <w:i w:val="false"/>
                <w:color w:val="000000"/>
                <w:sz w:val="20"/>
              </w:rPr>
              <w:t>
</w:t>
            </w:r>
            <w:r>
              <w:rPr>
                <w:rFonts w:ascii="Times New Roman"/>
                <w:b w:val="false"/>
                <w:i w:val="false"/>
                <w:color w:val="000000"/>
                <w:sz w:val="20"/>
              </w:rPr>
              <w:t>выполнять требования системы менеджмента качества.</w:t>
            </w:r>
          </w:p>
        </w:tc>
      </w:tr>
    </w:tbl>
    <w:p>
      <w:pPr>
        <w:spacing w:after="0"/>
        <w:ind w:left="0"/>
        <w:jc w:val="both"/>
      </w:pPr>
      <w:r>
        <w:rPr>
          <w:rFonts w:ascii="Times New Roman"/>
          <w:b w:val="false"/>
          <w:i w:val="false"/>
          <w:color w:val="000000"/>
          <w:sz w:val="28"/>
        </w:rPr>
        <w:t>         208. Руководитель управления государственного языка</w:t>
      </w:r>
      <w:r>
        <w:br/>
      </w:r>
      <w:r>
        <w:rPr>
          <w:rFonts w:ascii="Times New Roman"/>
          <w:b w:val="false"/>
          <w:i w:val="false"/>
          <w:color w:val="000000"/>
          <w:sz w:val="28"/>
        </w:rPr>
        <w:t>
               Департамента административной работы,</w:t>
      </w:r>
      <w:r>
        <w:br/>
      </w:r>
      <w:r>
        <w:rPr>
          <w:rFonts w:ascii="Times New Roman"/>
          <w:b w:val="false"/>
          <w:i w:val="false"/>
          <w:color w:val="000000"/>
          <w:sz w:val="28"/>
        </w:rPr>
        <w:t>
                       категория С-3, № 15-3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(филология, переводческое дело), образования (казахский язык и литература, казахский язык и литература в школах с неказахским языком обучения).</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государственного языка, статистики</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 контроль за правильным оформлением стендов и вывесок, папок – регистров на государственном языке;</w:t>
            </w:r>
            <w:r>
              <w:br/>
            </w:r>
            <w:r>
              <w:rPr>
                <w:rFonts w:ascii="Times New Roman"/>
                <w:b w:val="false"/>
                <w:i w:val="false"/>
                <w:color w:val="000000"/>
                <w:sz w:val="20"/>
              </w:rPr>
              <w:t>
</w:t>
            </w:r>
            <w:r>
              <w:rPr>
                <w:rFonts w:ascii="Times New Roman"/>
                <w:b w:val="false"/>
                <w:i w:val="false"/>
                <w:color w:val="000000"/>
                <w:sz w:val="20"/>
              </w:rPr>
              <w:t>анализ проектов приказов руководства Агентства на аутентичность перевода на государственный язык;</w:t>
            </w:r>
            <w:r>
              <w:br/>
            </w:r>
            <w:r>
              <w:rPr>
                <w:rFonts w:ascii="Times New Roman"/>
                <w:b w:val="false"/>
                <w:i w:val="false"/>
                <w:color w:val="000000"/>
                <w:sz w:val="20"/>
              </w:rPr>
              <w:t>
</w:t>
            </w:r>
            <w:r>
              <w:rPr>
                <w:rFonts w:ascii="Times New Roman"/>
                <w:b w:val="false"/>
                <w:i w:val="false"/>
                <w:color w:val="000000"/>
                <w:sz w:val="20"/>
              </w:rPr>
              <w:t>организация работ по обеспечению аутентичности перевода статистических материалов на государственный язык;</w:t>
            </w:r>
            <w:r>
              <w:br/>
            </w:r>
            <w:r>
              <w:rPr>
                <w:rFonts w:ascii="Times New Roman"/>
                <w:b w:val="false"/>
                <w:i w:val="false"/>
                <w:color w:val="000000"/>
                <w:sz w:val="20"/>
              </w:rPr>
              <w:t>
</w:t>
            </w:r>
            <w:r>
              <w:rPr>
                <w:rFonts w:ascii="Times New Roman"/>
                <w:b w:val="false"/>
                <w:i w:val="false"/>
                <w:color w:val="000000"/>
                <w:sz w:val="20"/>
              </w:rPr>
              <w:t>обеспечения своевременного и качественного выполнения работ, предусмотренных планами управления;</w:t>
            </w:r>
            <w:r>
              <w:br/>
            </w:r>
            <w:r>
              <w:rPr>
                <w:rFonts w:ascii="Times New Roman"/>
                <w:b w:val="false"/>
                <w:i w:val="false"/>
                <w:color w:val="000000"/>
                <w:sz w:val="20"/>
              </w:rPr>
              <w:t>
</w:t>
            </w:r>
            <w:r>
              <w:rPr>
                <w:rFonts w:ascii="Times New Roman"/>
                <w:b w:val="false"/>
                <w:i w:val="false"/>
                <w:color w:val="000000"/>
                <w:sz w:val="20"/>
              </w:rPr>
              <w:t>составление ежеквартального отчета по автоматизированной системе проведения анализа и мониторинга языкового состояния на территории РК;</w:t>
            </w:r>
            <w:r>
              <w:br/>
            </w:r>
            <w:r>
              <w:rPr>
                <w:rFonts w:ascii="Times New Roman"/>
                <w:b w:val="false"/>
                <w:i w:val="false"/>
                <w:color w:val="000000"/>
                <w:sz w:val="20"/>
              </w:rPr>
              <w:t>
</w:t>
            </w:r>
            <w:r>
              <w:rPr>
                <w:rFonts w:ascii="Times New Roman"/>
                <w:b w:val="false"/>
                <w:i w:val="false"/>
                <w:color w:val="000000"/>
                <w:sz w:val="20"/>
              </w:rPr>
              <w:t>контроль за правильной организацией курсов по обучению государственных служащих государственному языку;</w:t>
            </w:r>
            <w:r>
              <w:br/>
            </w:r>
            <w:r>
              <w:rPr>
                <w:rFonts w:ascii="Times New Roman"/>
                <w:b w:val="false"/>
                <w:i w:val="false"/>
                <w:color w:val="000000"/>
                <w:sz w:val="20"/>
              </w:rPr>
              <w:t>
</w:t>
            </w:r>
            <w:r>
              <w:rPr>
                <w:rFonts w:ascii="Times New Roman"/>
                <w:b w:val="false"/>
                <w:i w:val="false"/>
                <w:color w:val="000000"/>
                <w:sz w:val="20"/>
              </w:rPr>
              <w:t>контроль за своевременным и качественным выполнением работы по корректировке текущих писем, докладов, пресс-релизов контроль за ведением входящей и исходящей корреспонденции на государственном языке;</w:t>
            </w:r>
            <w:r>
              <w:br/>
            </w:r>
            <w:r>
              <w:rPr>
                <w:rFonts w:ascii="Times New Roman"/>
                <w:b w:val="false"/>
                <w:i w:val="false"/>
                <w:color w:val="000000"/>
                <w:sz w:val="20"/>
              </w:rPr>
              <w:t>
</w:t>
            </w:r>
            <w:r>
              <w:rPr>
                <w:rFonts w:ascii="Times New Roman"/>
                <w:b w:val="false"/>
                <w:i w:val="false"/>
                <w:color w:val="000000"/>
                <w:sz w:val="20"/>
              </w:rPr>
              <w:t>разработка информационно-аналитических документов по государственной программе функционирования и развития языков на 2011-2020 годы;</w:t>
            </w:r>
            <w:r>
              <w:br/>
            </w:r>
            <w:r>
              <w:rPr>
                <w:rFonts w:ascii="Times New Roman"/>
                <w:b w:val="false"/>
                <w:i w:val="false"/>
                <w:color w:val="000000"/>
                <w:sz w:val="20"/>
              </w:rPr>
              <w:t>
</w:t>
            </w:r>
            <w:r>
              <w:rPr>
                <w:rFonts w:ascii="Times New Roman"/>
                <w:b w:val="false"/>
                <w:i w:val="false"/>
                <w:color w:val="000000"/>
                <w:sz w:val="20"/>
              </w:rPr>
              <w:t>проведение анализа и мониторинга языковой ситуации в структурных подразделениях Агентства;</w:t>
            </w:r>
            <w:r>
              <w:br/>
            </w:r>
            <w:r>
              <w:rPr>
                <w:rFonts w:ascii="Times New Roman"/>
                <w:b w:val="false"/>
                <w:i w:val="false"/>
                <w:color w:val="000000"/>
                <w:sz w:val="20"/>
              </w:rPr>
              <w:t>
</w:t>
            </w:r>
            <w:r>
              <w:rPr>
                <w:rFonts w:ascii="Times New Roman"/>
                <w:b w:val="false"/>
                <w:i w:val="false"/>
                <w:color w:val="000000"/>
                <w:sz w:val="20"/>
              </w:rPr>
              <w:t>контроль за качеством обучения государственному языку;</w:t>
            </w:r>
            <w:r>
              <w:br/>
            </w:r>
            <w:r>
              <w:rPr>
                <w:rFonts w:ascii="Times New Roman"/>
                <w:b w:val="false"/>
                <w:i w:val="false"/>
                <w:color w:val="000000"/>
                <w:sz w:val="20"/>
              </w:rPr>
              <w:t>
</w:t>
            </w:r>
            <w:r>
              <w:rPr>
                <w:rFonts w:ascii="Times New Roman"/>
                <w:b w:val="false"/>
                <w:i w:val="false"/>
                <w:color w:val="000000"/>
                <w:sz w:val="20"/>
              </w:rPr>
              <w:t>формирование годового плана работы управления.</w:t>
            </w:r>
          </w:p>
        </w:tc>
      </w:tr>
    </w:tbl>
    <w:p>
      <w:pPr>
        <w:spacing w:after="0"/>
        <w:ind w:left="0"/>
        <w:jc w:val="both"/>
      </w:pPr>
      <w:r>
        <w:rPr>
          <w:rFonts w:ascii="Times New Roman"/>
          <w:b w:val="false"/>
          <w:i w:val="false"/>
          <w:color w:val="000000"/>
          <w:sz w:val="28"/>
        </w:rPr>
        <w:t>        209. Главный эксперт управления государственного языка</w:t>
      </w:r>
      <w:r>
        <w:br/>
      </w:r>
      <w:r>
        <w:rPr>
          <w:rFonts w:ascii="Times New Roman"/>
          <w:b w:val="false"/>
          <w:i w:val="false"/>
          <w:color w:val="000000"/>
          <w:sz w:val="28"/>
        </w:rPr>
        <w:t>
              Департамента административной работы,</w:t>
      </w:r>
      <w:r>
        <w:br/>
      </w:r>
      <w:r>
        <w:rPr>
          <w:rFonts w:ascii="Times New Roman"/>
          <w:b w:val="false"/>
          <w:i w:val="false"/>
          <w:color w:val="000000"/>
          <w:sz w:val="28"/>
        </w:rPr>
        <w:t>
                    категория С-4, № 15-3-1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7"/>
        <w:gridCol w:w="9573"/>
      </w:tblGrid>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(филология, переводческое дело), образования (казахский язык и литература, казахский язык и литература в школах с неказахским языком обучения).</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государственного языка, статистики.</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по обеспечению аутентичности перевода статистических материалов на государственный язык;</w:t>
            </w:r>
            <w:r>
              <w:br/>
            </w:r>
            <w:r>
              <w:rPr>
                <w:rFonts w:ascii="Times New Roman"/>
                <w:b w:val="false"/>
                <w:i w:val="false"/>
                <w:color w:val="000000"/>
                <w:sz w:val="20"/>
              </w:rPr>
              <w:t>
</w:t>
            </w:r>
            <w:r>
              <w:rPr>
                <w:rFonts w:ascii="Times New Roman"/>
                <w:b w:val="false"/>
                <w:i w:val="false"/>
                <w:color w:val="000000"/>
                <w:sz w:val="20"/>
              </w:rPr>
              <w:t>своевременное и качественное выполнения работ, предусмотренных планами управления;</w:t>
            </w:r>
            <w:r>
              <w:br/>
            </w:r>
            <w:r>
              <w:rPr>
                <w:rFonts w:ascii="Times New Roman"/>
                <w:b w:val="false"/>
                <w:i w:val="false"/>
                <w:color w:val="000000"/>
                <w:sz w:val="20"/>
              </w:rPr>
              <w:t>
</w:t>
            </w:r>
            <w:r>
              <w:rPr>
                <w:rFonts w:ascii="Times New Roman"/>
                <w:b w:val="false"/>
                <w:i w:val="false"/>
                <w:color w:val="000000"/>
                <w:sz w:val="20"/>
              </w:rPr>
              <w:t>организация курсов по обучению государственных служащих государственному языку;</w:t>
            </w:r>
            <w:r>
              <w:br/>
            </w:r>
            <w:r>
              <w:rPr>
                <w:rFonts w:ascii="Times New Roman"/>
                <w:b w:val="false"/>
                <w:i w:val="false"/>
                <w:color w:val="000000"/>
                <w:sz w:val="20"/>
              </w:rPr>
              <w:t>
</w:t>
            </w:r>
            <w:r>
              <w:rPr>
                <w:rFonts w:ascii="Times New Roman"/>
                <w:b w:val="false"/>
                <w:i w:val="false"/>
                <w:color w:val="000000"/>
                <w:sz w:val="20"/>
              </w:rPr>
              <w:t>своевременное и качественное выполнение работ по корректировке текущих писем, докладов, пресс-релизов контроль за качеством обучения государственному языку;</w:t>
            </w:r>
            <w:r>
              <w:br/>
            </w:r>
            <w:r>
              <w:rPr>
                <w:rFonts w:ascii="Times New Roman"/>
                <w:b w:val="false"/>
                <w:i w:val="false"/>
                <w:color w:val="000000"/>
                <w:sz w:val="20"/>
              </w:rPr>
              <w:t>
</w:t>
            </w:r>
            <w:r>
              <w:rPr>
                <w:rFonts w:ascii="Times New Roman"/>
                <w:b w:val="false"/>
                <w:i w:val="false"/>
                <w:color w:val="000000"/>
                <w:sz w:val="20"/>
              </w:rPr>
              <w:t>контроль за ведением входящей и исходящей корреспонденции на государственном языке;</w:t>
            </w:r>
            <w:r>
              <w:br/>
            </w:r>
            <w:r>
              <w:rPr>
                <w:rFonts w:ascii="Times New Roman"/>
                <w:b w:val="false"/>
                <w:i w:val="false"/>
                <w:color w:val="000000"/>
                <w:sz w:val="20"/>
              </w:rPr>
              <w:t>
</w:t>
            </w:r>
            <w:r>
              <w:rPr>
                <w:rFonts w:ascii="Times New Roman"/>
                <w:b w:val="false"/>
                <w:i w:val="false"/>
                <w:color w:val="000000"/>
                <w:sz w:val="20"/>
              </w:rPr>
              <w:t>участие в формировании годового плана работы управления;</w:t>
            </w:r>
            <w:r>
              <w:br/>
            </w:r>
            <w:r>
              <w:rPr>
                <w:rFonts w:ascii="Times New Roman"/>
                <w:b w:val="false"/>
                <w:i w:val="false"/>
                <w:color w:val="000000"/>
                <w:sz w:val="20"/>
              </w:rPr>
              <w:t>
</w:t>
            </w:r>
            <w:r>
              <w:rPr>
                <w:rFonts w:ascii="Times New Roman"/>
                <w:b w:val="false"/>
                <w:i w:val="false"/>
                <w:color w:val="000000"/>
                <w:sz w:val="20"/>
              </w:rPr>
              <w:t>мониторинг процесса обучения государственному языку;</w:t>
            </w:r>
            <w:r>
              <w:br/>
            </w:r>
            <w:r>
              <w:rPr>
                <w:rFonts w:ascii="Times New Roman"/>
                <w:b w:val="false"/>
                <w:i w:val="false"/>
                <w:color w:val="000000"/>
                <w:sz w:val="20"/>
              </w:rPr>
              <w:t>
</w:t>
            </w:r>
            <w:r>
              <w:rPr>
                <w:rFonts w:ascii="Times New Roman"/>
                <w:b w:val="false"/>
                <w:i w:val="false"/>
                <w:color w:val="000000"/>
                <w:sz w:val="20"/>
              </w:rPr>
              <w:t>проведение анкетирования сотрудников Агентства по качеству обучения государственному языку;</w:t>
            </w:r>
            <w:r>
              <w:br/>
            </w:r>
            <w:r>
              <w:rPr>
                <w:rFonts w:ascii="Times New Roman"/>
                <w:b w:val="false"/>
                <w:i w:val="false"/>
                <w:color w:val="000000"/>
                <w:sz w:val="20"/>
              </w:rPr>
              <w:t>
</w:t>
            </w:r>
            <w:r>
              <w:rPr>
                <w:rFonts w:ascii="Times New Roman"/>
                <w:b w:val="false"/>
                <w:i w:val="false"/>
                <w:color w:val="000000"/>
                <w:sz w:val="20"/>
              </w:rPr>
              <w:t>подготовка информации о выполнении Государственной программы функционирования и развития языков.</w:t>
            </w:r>
          </w:p>
        </w:tc>
      </w:tr>
    </w:tbl>
    <w:p>
      <w:pPr>
        <w:spacing w:after="0"/>
        <w:ind w:left="0"/>
        <w:jc w:val="both"/>
      </w:pPr>
      <w:r>
        <w:rPr>
          <w:rFonts w:ascii="Times New Roman"/>
          <w:b w:val="false"/>
          <w:i w:val="false"/>
          <w:color w:val="000000"/>
          <w:sz w:val="28"/>
        </w:rPr>
        <w:t>          210. Эксперт управления государственного языка</w:t>
      </w:r>
      <w:r>
        <w:br/>
      </w:r>
      <w:r>
        <w:rPr>
          <w:rFonts w:ascii="Times New Roman"/>
          <w:b w:val="false"/>
          <w:i w:val="false"/>
          <w:color w:val="000000"/>
          <w:sz w:val="28"/>
        </w:rPr>
        <w:t>
             Департамента административной работы,</w:t>
      </w:r>
      <w:r>
        <w:br/>
      </w:r>
      <w:r>
        <w:rPr>
          <w:rFonts w:ascii="Times New Roman"/>
          <w:b w:val="false"/>
          <w:i w:val="false"/>
          <w:color w:val="000000"/>
          <w:sz w:val="28"/>
        </w:rPr>
        <w:t>
                  категория С-5, № 15-3-2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6"/>
        <w:gridCol w:w="9644"/>
      </w:tblGrid>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(филология, переводческое дело), образования (казахский язык и литература, казахский язык и литература в школах с неказахским языком обучения).</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государственного языка, статистики.</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по обеспечению аутентичности перевода статистических материалов на государственный язык;</w:t>
            </w:r>
            <w:r>
              <w:br/>
            </w:r>
            <w:r>
              <w:rPr>
                <w:rFonts w:ascii="Times New Roman"/>
                <w:b w:val="false"/>
                <w:i w:val="false"/>
                <w:color w:val="000000"/>
                <w:sz w:val="20"/>
              </w:rPr>
              <w:t>
</w:t>
            </w:r>
            <w:r>
              <w:rPr>
                <w:rFonts w:ascii="Times New Roman"/>
                <w:b w:val="false"/>
                <w:i w:val="false"/>
                <w:color w:val="000000"/>
                <w:sz w:val="20"/>
              </w:rPr>
              <w:t>своевременное и качественное выполнения работ, предусмотренных планами управления;</w:t>
            </w:r>
            <w:r>
              <w:br/>
            </w:r>
            <w:r>
              <w:rPr>
                <w:rFonts w:ascii="Times New Roman"/>
                <w:b w:val="false"/>
                <w:i w:val="false"/>
                <w:color w:val="000000"/>
                <w:sz w:val="20"/>
              </w:rPr>
              <w:t>
</w:t>
            </w:r>
            <w:r>
              <w:rPr>
                <w:rFonts w:ascii="Times New Roman"/>
                <w:b w:val="false"/>
                <w:i w:val="false"/>
                <w:color w:val="000000"/>
                <w:sz w:val="20"/>
              </w:rPr>
              <w:t>своевременное и качественное выполнение работ по корректировке текущих писем, докладов, пресс-релизов;</w:t>
            </w:r>
            <w:r>
              <w:br/>
            </w:r>
            <w:r>
              <w:rPr>
                <w:rFonts w:ascii="Times New Roman"/>
                <w:b w:val="false"/>
                <w:i w:val="false"/>
                <w:color w:val="000000"/>
                <w:sz w:val="20"/>
              </w:rPr>
              <w:t>
</w:t>
            </w:r>
            <w:r>
              <w:rPr>
                <w:rFonts w:ascii="Times New Roman"/>
                <w:b w:val="false"/>
                <w:i w:val="false"/>
                <w:color w:val="000000"/>
                <w:sz w:val="20"/>
              </w:rPr>
              <w:t>участие в организации курсов по обучению государственных служащих государственному языку;</w:t>
            </w:r>
            <w:r>
              <w:br/>
            </w:r>
            <w:r>
              <w:rPr>
                <w:rFonts w:ascii="Times New Roman"/>
                <w:b w:val="false"/>
                <w:i w:val="false"/>
                <w:color w:val="000000"/>
                <w:sz w:val="20"/>
              </w:rPr>
              <w:t>
</w:t>
            </w:r>
            <w:r>
              <w:rPr>
                <w:rFonts w:ascii="Times New Roman"/>
                <w:b w:val="false"/>
                <w:i w:val="false"/>
                <w:color w:val="000000"/>
                <w:sz w:val="20"/>
              </w:rPr>
              <w:t>контроль за качеством обучения государственному языку;</w:t>
            </w:r>
            <w:r>
              <w:br/>
            </w:r>
            <w:r>
              <w:rPr>
                <w:rFonts w:ascii="Times New Roman"/>
                <w:b w:val="false"/>
                <w:i w:val="false"/>
                <w:color w:val="000000"/>
                <w:sz w:val="20"/>
              </w:rPr>
              <w:t>
</w:t>
            </w:r>
            <w:r>
              <w:rPr>
                <w:rFonts w:ascii="Times New Roman"/>
                <w:b w:val="false"/>
                <w:i w:val="false"/>
                <w:color w:val="000000"/>
                <w:sz w:val="20"/>
              </w:rPr>
              <w:t>участие в формировании годового плана работы управления;</w:t>
            </w:r>
            <w:r>
              <w:br/>
            </w:r>
            <w:r>
              <w:rPr>
                <w:rFonts w:ascii="Times New Roman"/>
                <w:b w:val="false"/>
                <w:i w:val="false"/>
                <w:color w:val="000000"/>
                <w:sz w:val="20"/>
              </w:rPr>
              <w:t>
</w:t>
            </w:r>
            <w:r>
              <w:rPr>
                <w:rFonts w:ascii="Times New Roman"/>
                <w:b w:val="false"/>
                <w:i w:val="false"/>
                <w:color w:val="000000"/>
                <w:sz w:val="20"/>
              </w:rPr>
              <w:t>участие в проведении анкетирования сотрудников Агентства по качеству обучения государственному языку.</w:t>
            </w:r>
          </w:p>
        </w:tc>
      </w:tr>
    </w:tbl>
    <w:p>
      <w:pPr>
        <w:spacing w:after="0"/>
        <w:ind w:left="0"/>
        <w:jc w:val="both"/>
      </w:pPr>
      <w:r>
        <w:rPr>
          <w:rFonts w:ascii="Times New Roman"/>
          <w:b w:val="false"/>
          <w:i w:val="false"/>
          <w:color w:val="000000"/>
          <w:sz w:val="28"/>
        </w:rPr>
        <w:t>           211. Эксперт управления государственного языка</w:t>
      </w:r>
      <w:r>
        <w:br/>
      </w:r>
      <w:r>
        <w:rPr>
          <w:rFonts w:ascii="Times New Roman"/>
          <w:b w:val="false"/>
          <w:i w:val="false"/>
          <w:color w:val="000000"/>
          <w:sz w:val="28"/>
        </w:rPr>
        <w:t>
               Департамента административной работы,</w:t>
      </w:r>
      <w:r>
        <w:br/>
      </w:r>
      <w:r>
        <w:rPr>
          <w:rFonts w:ascii="Times New Roman"/>
          <w:b w:val="false"/>
          <w:i w:val="false"/>
          <w:color w:val="000000"/>
          <w:sz w:val="28"/>
        </w:rPr>
        <w:t>
           категория С-5, 2 единицы, № 15-3-3, № 15-3-4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6"/>
        <w:gridCol w:w="9684"/>
      </w:tblGrid>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(филология, переводческое дело), образования (казахский язык и литература, казахский язык и литература в школах с неказахским языком обучения).</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государственного языка, статистики.</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по обеспечению аутентичности перевода статистических материалов на государственный язык;</w:t>
            </w:r>
            <w:r>
              <w:br/>
            </w:r>
            <w:r>
              <w:rPr>
                <w:rFonts w:ascii="Times New Roman"/>
                <w:b w:val="false"/>
                <w:i w:val="false"/>
                <w:color w:val="000000"/>
                <w:sz w:val="20"/>
              </w:rPr>
              <w:t>
</w:t>
            </w:r>
            <w:r>
              <w:rPr>
                <w:rFonts w:ascii="Times New Roman"/>
                <w:b w:val="false"/>
                <w:i w:val="false"/>
                <w:color w:val="000000"/>
                <w:sz w:val="20"/>
              </w:rPr>
              <w:t>своевременное и качественное выполнения работ, предусмотренных планами управления;</w:t>
            </w:r>
            <w:r>
              <w:br/>
            </w:r>
            <w:r>
              <w:rPr>
                <w:rFonts w:ascii="Times New Roman"/>
                <w:b w:val="false"/>
                <w:i w:val="false"/>
                <w:color w:val="000000"/>
                <w:sz w:val="20"/>
              </w:rPr>
              <w:t>
</w:t>
            </w:r>
            <w:r>
              <w:rPr>
                <w:rFonts w:ascii="Times New Roman"/>
                <w:b w:val="false"/>
                <w:i w:val="false"/>
                <w:color w:val="000000"/>
                <w:sz w:val="20"/>
              </w:rPr>
              <w:t>своевременное и качественное выполнение работ по корректировке текущих писем, докладов, пресс-релизов;</w:t>
            </w:r>
            <w:r>
              <w:br/>
            </w:r>
            <w:r>
              <w:rPr>
                <w:rFonts w:ascii="Times New Roman"/>
                <w:b w:val="false"/>
                <w:i w:val="false"/>
                <w:color w:val="000000"/>
                <w:sz w:val="20"/>
              </w:rPr>
              <w:t>
</w:t>
            </w:r>
            <w:r>
              <w:rPr>
                <w:rFonts w:ascii="Times New Roman"/>
                <w:b w:val="false"/>
                <w:i w:val="false"/>
                <w:color w:val="000000"/>
                <w:sz w:val="20"/>
              </w:rPr>
              <w:t>оформление стендов и вывесок, папок-регистров на государственном языке;</w:t>
            </w:r>
            <w:r>
              <w:br/>
            </w:r>
            <w:r>
              <w:rPr>
                <w:rFonts w:ascii="Times New Roman"/>
                <w:b w:val="false"/>
                <w:i w:val="false"/>
                <w:color w:val="000000"/>
                <w:sz w:val="20"/>
              </w:rPr>
              <w:t>
</w:t>
            </w:r>
            <w:r>
              <w:rPr>
                <w:rFonts w:ascii="Times New Roman"/>
                <w:b w:val="false"/>
                <w:i w:val="false"/>
                <w:color w:val="000000"/>
                <w:sz w:val="20"/>
              </w:rPr>
              <w:t>участие в организации курсов по обучению государственных служащих государственному языку.</w:t>
            </w:r>
          </w:p>
        </w:tc>
      </w:tr>
    </w:tbl>
    <w:p>
      <w:pPr>
        <w:spacing w:after="0"/>
        <w:ind w:left="0"/>
        <w:jc w:val="both"/>
      </w:pPr>
      <w:r>
        <w:rPr>
          <w:rFonts w:ascii="Times New Roman"/>
          <w:b w:val="false"/>
          <w:i w:val="false"/>
          <w:color w:val="000000"/>
          <w:sz w:val="28"/>
        </w:rPr>
        <w:t>   212. Руководиетль управления развития статистических процессов</w:t>
      </w:r>
      <w:r>
        <w:br/>
      </w:r>
      <w:r>
        <w:rPr>
          <w:rFonts w:ascii="Times New Roman"/>
          <w:b w:val="false"/>
          <w:i w:val="false"/>
          <w:color w:val="000000"/>
          <w:sz w:val="28"/>
        </w:rPr>
        <w:t>
              Департамента административной работы,</w:t>
      </w:r>
      <w:r>
        <w:br/>
      </w:r>
      <w:r>
        <w:rPr>
          <w:rFonts w:ascii="Times New Roman"/>
          <w:b w:val="false"/>
          <w:i w:val="false"/>
          <w:color w:val="000000"/>
          <w:sz w:val="28"/>
        </w:rPr>
        <w:t>
                       категория С-3, № 15-4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9"/>
        <w:gridCol w:w="9371"/>
      </w:tblGrid>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технических наук и технологии, права.</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Управлением. Разработка и актуализация проектов документов СМК. Участие в проведении внутреннего аудита с целью подтверждения соответствия СМК требованиям; анализ производственных процессов с целью определения возможностей улучшения качества процессов; разработка предложений и рекомендаций по устранению нарушений и недостатков в деятельности структурных подразделений Агентства, выявленных в процессе проведения внутреннего аудита СМК. Участие в разработке регламентов и стандартов, поддерживающих организационную структуру АРКС. Участие в описании существующих моделей процессов, проверки их адекватности предметным областям. Участие в разработке предложений по оптимизации и совершенствованию существующих моделей.</w:t>
            </w:r>
          </w:p>
        </w:tc>
      </w:tr>
    </w:tbl>
    <w:p>
      <w:pPr>
        <w:spacing w:after="0"/>
        <w:ind w:left="0"/>
        <w:jc w:val="both"/>
      </w:pPr>
      <w:r>
        <w:rPr>
          <w:rFonts w:ascii="Times New Roman"/>
          <w:b w:val="false"/>
          <w:i w:val="false"/>
          <w:color w:val="000000"/>
          <w:sz w:val="28"/>
        </w:rPr>
        <w:t>  213. Главный эксперт Управления развития статистических процессов</w:t>
      </w:r>
      <w:r>
        <w:br/>
      </w:r>
      <w:r>
        <w:rPr>
          <w:rFonts w:ascii="Times New Roman"/>
          <w:b w:val="false"/>
          <w:i w:val="false"/>
          <w:color w:val="000000"/>
          <w:sz w:val="28"/>
        </w:rPr>
        <w:t>
              Департамента административной работы,</w:t>
      </w:r>
      <w:r>
        <w:br/>
      </w:r>
      <w:r>
        <w:rPr>
          <w:rFonts w:ascii="Times New Roman"/>
          <w:b w:val="false"/>
          <w:i w:val="false"/>
          <w:color w:val="000000"/>
          <w:sz w:val="28"/>
        </w:rPr>
        <w:t>
                    категория С-4, № 15-4-1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9"/>
        <w:gridCol w:w="9551"/>
      </w:tblGrid>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технических наук и технологии, права</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актуализация проектов документов СМК. Организация и участие в проведении внутреннего аудита СМК. Анализ деятельности структурных подразделений Агентства на соответствие утвержденным стандартам в области качества. Разработка предложений и рекомендаций по устранению нарушений и недостатков в деятельности структурных подразделений Агентства, выявленных в процессе проведения внутреннего аудита СМК</w:t>
            </w:r>
          </w:p>
        </w:tc>
      </w:tr>
    </w:tbl>
    <w:p>
      <w:pPr>
        <w:spacing w:after="0"/>
        <w:ind w:left="0"/>
        <w:jc w:val="both"/>
      </w:pPr>
      <w:r>
        <w:rPr>
          <w:rFonts w:ascii="Times New Roman"/>
          <w:b w:val="false"/>
          <w:i w:val="false"/>
          <w:color w:val="000000"/>
          <w:sz w:val="28"/>
        </w:rPr>
        <w:t>  214. Главный эксперт Управления развития статистических процессов</w:t>
      </w:r>
      <w:r>
        <w:br/>
      </w:r>
      <w:r>
        <w:rPr>
          <w:rFonts w:ascii="Times New Roman"/>
          <w:b w:val="false"/>
          <w:i w:val="false"/>
          <w:color w:val="000000"/>
          <w:sz w:val="28"/>
        </w:rPr>
        <w:t>
               Департамента административной работы,</w:t>
      </w:r>
      <w:r>
        <w:br/>
      </w:r>
      <w:r>
        <w:rPr>
          <w:rFonts w:ascii="Times New Roman"/>
          <w:b w:val="false"/>
          <w:i w:val="false"/>
          <w:color w:val="000000"/>
          <w:sz w:val="28"/>
        </w:rPr>
        <w:t>
                     категория С-4, № 15-4-2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9"/>
        <w:gridCol w:w="9551"/>
      </w:tblGrid>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технических наук и технологии, права.</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законодательства Республики Казахстан по вопросам статистики, в области технического регулирования.</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актуализация проектов документов СМК. Участие в проведении внутреннего аудита СМК; анализ производственных процессов с целью определения возможностей улучшения СМК. Подготовка информационно-аналитических материалов и отчетов по вопросам, входящим в компетенцию Департамента. Своевременная подготовка материалов на поступающие в Департамент запросы</w:t>
            </w:r>
          </w:p>
        </w:tc>
      </w:tr>
    </w:tbl>
    <w:p>
      <w:pPr>
        <w:spacing w:after="0"/>
        <w:ind w:left="0"/>
        <w:jc w:val="both"/>
      </w:pPr>
      <w:r>
        <w:rPr>
          <w:rFonts w:ascii="Times New Roman"/>
          <w:b w:val="false"/>
          <w:i w:val="false"/>
          <w:color w:val="000000"/>
          <w:sz w:val="28"/>
        </w:rPr>
        <w:t>     215. Эксперт Управления развития статистических процессов</w:t>
      </w:r>
      <w:r>
        <w:br/>
      </w:r>
      <w:r>
        <w:rPr>
          <w:rFonts w:ascii="Times New Roman"/>
          <w:b w:val="false"/>
          <w:i w:val="false"/>
          <w:color w:val="000000"/>
          <w:sz w:val="28"/>
        </w:rPr>
        <w:t>
              Департамента административной работы,</w:t>
      </w:r>
      <w:r>
        <w:br/>
      </w:r>
      <w:r>
        <w:rPr>
          <w:rFonts w:ascii="Times New Roman"/>
          <w:b w:val="false"/>
          <w:i w:val="false"/>
          <w:color w:val="000000"/>
          <w:sz w:val="28"/>
        </w:rPr>
        <w:t>
                    категория С-5, № 15-4-3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6"/>
        <w:gridCol w:w="9644"/>
      </w:tblGrid>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технических наук и технологии, права</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законодательства Республики Казахстан по вопросам статистики, в области технического регулирования.</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актуализация проектов документов СМК. Участие в проведении внутреннего аудита СМК; анализ производственных процессов с целью определения возможностей улучшения СМК. Участие в разработке регламентов и стандартов, поддерживающих организационную структуру АРКС. Подготовка информационно-аналитических материалов и отчетов по вопросам, входящим в компетенцию Департамента. Своевременная подготовка материалов на поступающие в Департамент запросы.</w:t>
            </w:r>
          </w:p>
        </w:tc>
      </w:tr>
    </w:tbl>
    <w:p>
      <w:pPr>
        <w:spacing w:after="0"/>
        <w:ind w:left="0"/>
        <w:jc w:val="both"/>
      </w:pPr>
      <w:r>
        <w:rPr>
          <w:rFonts w:ascii="Times New Roman"/>
          <w:b w:val="false"/>
          <w:i w:val="false"/>
          <w:color w:val="000000"/>
          <w:sz w:val="28"/>
        </w:rPr>
        <w:t>          216. Руководитель Службы управления персоналом</w:t>
      </w:r>
      <w:r>
        <w:br/>
      </w:r>
      <w:r>
        <w:rPr>
          <w:rFonts w:ascii="Times New Roman"/>
          <w:b w:val="false"/>
          <w:i w:val="false"/>
          <w:color w:val="000000"/>
          <w:sz w:val="28"/>
        </w:rPr>
        <w:t>
                   категория С-3, № 16-1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6"/>
        <w:gridCol w:w="9704"/>
      </w:tblGrid>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образования (педагогика и психология, казахский язык и литература, русский язык и литература); гуманитарных наук (филология, переводческое дело); права (юриспруденция); социальных наук, экономики и бизнеса.</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кадровых структурных подразделениях государственных органов.</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Управлением;</w:t>
            </w:r>
            <w:r>
              <w:br/>
            </w:r>
            <w:r>
              <w:rPr>
                <w:rFonts w:ascii="Times New Roman"/>
                <w:b w:val="false"/>
                <w:i w:val="false"/>
                <w:color w:val="000000"/>
                <w:sz w:val="20"/>
              </w:rPr>
              <w:t>
</w:t>
            </w:r>
            <w:r>
              <w:rPr>
                <w:rFonts w:ascii="Times New Roman"/>
                <w:b w:val="false"/>
                <w:i w:val="false"/>
                <w:color w:val="000000"/>
                <w:sz w:val="20"/>
              </w:rPr>
              <w:t>Организация и проведение:</w:t>
            </w:r>
            <w:r>
              <w:br/>
            </w:r>
            <w:r>
              <w:rPr>
                <w:rFonts w:ascii="Times New Roman"/>
                <w:b w:val="false"/>
                <w:i w:val="false"/>
                <w:color w:val="000000"/>
                <w:sz w:val="20"/>
              </w:rPr>
              <w:t>
</w:t>
            </w:r>
            <w:r>
              <w:rPr>
                <w:rFonts w:ascii="Times New Roman"/>
                <w:b w:val="false"/>
                <w:i w:val="false"/>
                <w:color w:val="000000"/>
                <w:sz w:val="20"/>
              </w:rPr>
              <w:t>конкурсного отбора кандидатов на государственные должности;</w:t>
            </w:r>
            <w:r>
              <w:br/>
            </w:r>
            <w:r>
              <w:rPr>
                <w:rFonts w:ascii="Times New Roman"/>
                <w:b w:val="false"/>
                <w:i w:val="false"/>
                <w:color w:val="000000"/>
                <w:sz w:val="20"/>
              </w:rPr>
              <w:t>
</w:t>
            </w:r>
            <w:r>
              <w:rPr>
                <w:rFonts w:ascii="Times New Roman"/>
                <w:b w:val="false"/>
                <w:i w:val="false"/>
                <w:color w:val="000000"/>
                <w:sz w:val="20"/>
              </w:rPr>
              <w:t>аттестации административных государственных служащих;</w:t>
            </w:r>
            <w:r>
              <w:br/>
            </w:r>
            <w:r>
              <w:rPr>
                <w:rFonts w:ascii="Times New Roman"/>
                <w:b w:val="false"/>
                <w:i w:val="false"/>
                <w:color w:val="000000"/>
                <w:sz w:val="20"/>
              </w:rPr>
              <w:t>
</w:t>
            </w:r>
            <w:r>
              <w:rPr>
                <w:rFonts w:ascii="Times New Roman"/>
                <w:b w:val="false"/>
                <w:i w:val="false"/>
                <w:color w:val="000000"/>
                <w:sz w:val="20"/>
              </w:rPr>
              <w:t>проведение служебных расследований в соответствии с правилами наложения дисциплинарных взысканий на административных государственных служащих;</w:t>
            </w:r>
            <w:r>
              <w:br/>
            </w:r>
            <w:r>
              <w:rPr>
                <w:rFonts w:ascii="Times New Roman"/>
                <w:b w:val="false"/>
                <w:i w:val="false"/>
                <w:color w:val="000000"/>
                <w:sz w:val="20"/>
              </w:rPr>
              <w:t>
</w:t>
            </w:r>
            <w:r>
              <w:rPr>
                <w:rFonts w:ascii="Times New Roman"/>
                <w:b w:val="false"/>
                <w:i w:val="false"/>
                <w:color w:val="000000"/>
                <w:sz w:val="20"/>
              </w:rPr>
              <w:t>процедуры принесения присяги государственными служащими;</w:t>
            </w:r>
            <w:r>
              <w:br/>
            </w:r>
            <w:r>
              <w:rPr>
                <w:rFonts w:ascii="Times New Roman"/>
                <w:b w:val="false"/>
                <w:i w:val="false"/>
                <w:color w:val="000000"/>
                <w:sz w:val="20"/>
              </w:rPr>
              <w:t>
</w:t>
            </w:r>
            <w:r>
              <w:rPr>
                <w:rFonts w:ascii="Times New Roman"/>
                <w:b w:val="false"/>
                <w:i w:val="false"/>
                <w:color w:val="000000"/>
                <w:sz w:val="20"/>
              </w:rPr>
              <w:t>осуществление процесса награждения государственными наградами;</w:t>
            </w:r>
            <w:r>
              <w:br/>
            </w:r>
            <w:r>
              <w:rPr>
                <w:rFonts w:ascii="Times New Roman"/>
                <w:b w:val="false"/>
                <w:i w:val="false"/>
                <w:color w:val="000000"/>
                <w:sz w:val="20"/>
              </w:rPr>
              <w:t>
</w:t>
            </w:r>
            <w:r>
              <w:rPr>
                <w:rFonts w:ascii="Times New Roman"/>
                <w:b w:val="false"/>
                <w:i w:val="false"/>
                <w:color w:val="000000"/>
                <w:sz w:val="20"/>
              </w:rPr>
              <w:t>организация повышения квалификации сотрудников Агентства;</w:t>
            </w:r>
            <w:r>
              <w:br/>
            </w:r>
            <w:r>
              <w:rPr>
                <w:rFonts w:ascii="Times New Roman"/>
                <w:b w:val="false"/>
                <w:i w:val="false"/>
                <w:color w:val="000000"/>
                <w:sz w:val="20"/>
              </w:rPr>
              <w:t>
</w:t>
            </w:r>
            <w:r>
              <w:rPr>
                <w:rFonts w:ascii="Times New Roman"/>
                <w:b w:val="false"/>
                <w:i w:val="false"/>
                <w:color w:val="000000"/>
                <w:sz w:val="20"/>
              </w:rPr>
              <w:t>оказание практической и консультативной помощи работникам территориальных органов статистики по кадровым вопросам.</w:t>
            </w:r>
          </w:p>
        </w:tc>
      </w:tr>
    </w:tbl>
    <w:p>
      <w:pPr>
        <w:spacing w:after="0"/>
        <w:ind w:left="0"/>
        <w:jc w:val="both"/>
      </w:pPr>
      <w:r>
        <w:rPr>
          <w:rFonts w:ascii="Times New Roman"/>
          <w:b w:val="false"/>
          <w:i w:val="false"/>
          <w:color w:val="000000"/>
          <w:sz w:val="28"/>
        </w:rPr>
        <w:t>       217. Главный эксперт Службы управления персоналом,</w:t>
      </w:r>
      <w:r>
        <w:br/>
      </w:r>
      <w:r>
        <w:rPr>
          <w:rFonts w:ascii="Times New Roman"/>
          <w:b w:val="false"/>
          <w:i w:val="false"/>
          <w:color w:val="000000"/>
          <w:sz w:val="28"/>
        </w:rPr>
        <w:t>
                     категория С-4, № 16-2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6"/>
        <w:gridCol w:w="9704"/>
      </w:tblGrid>
      <w:tr>
        <w:trPr>
          <w:trHeight w:val="375"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образования (педагогика и психология, казахский язык и литература, русский язык и литература); гуманитарных наук (филология, переводческое дело); права (юриспруденция); социальных наук, экономики и бизнеса</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кадровых структурных подразделениях государственных органов.</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w:t>
            </w:r>
            <w:r>
              <w:br/>
            </w:r>
            <w:r>
              <w:rPr>
                <w:rFonts w:ascii="Times New Roman"/>
                <w:b w:val="false"/>
                <w:i w:val="false"/>
                <w:color w:val="000000"/>
                <w:sz w:val="20"/>
              </w:rPr>
              <w:t>
</w:t>
            </w:r>
            <w:r>
              <w:rPr>
                <w:rFonts w:ascii="Times New Roman"/>
                <w:b w:val="false"/>
                <w:i w:val="false"/>
                <w:color w:val="000000"/>
                <w:sz w:val="20"/>
              </w:rPr>
              <w:t>аттестации государственных служащих, разработка графиков проведения аттестации, подготовка необходимых документов на аттестуемых;</w:t>
            </w:r>
            <w:r>
              <w:br/>
            </w:r>
            <w:r>
              <w:rPr>
                <w:rFonts w:ascii="Times New Roman"/>
                <w:b w:val="false"/>
                <w:i w:val="false"/>
                <w:color w:val="000000"/>
                <w:sz w:val="20"/>
              </w:rPr>
              <w:t>
</w:t>
            </w:r>
            <w:r>
              <w:rPr>
                <w:rFonts w:ascii="Times New Roman"/>
                <w:b w:val="false"/>
                <w:i w:val="false"/>
                <w:color w:val="000000"/>
                <w:sz w:val="20"/>
              </w:rPr>
              <w:t>заседаний дисциплинарных комиссий;</w:t>
            </w:r>
            <w:r>
              <w:br/>
            </w:r>
            <w:r>
              <w:rPr>
                <w:rFonts w:ascii="Times New Roman"/>
                <w:b w:val="false"/>
                <w:i w:val="false"/>
                <w:color w:val="000000"/>
                <w:sz w:val="20"/>
              </w:rPr>
              <w:t>
</w:t>
            </w:r>
            <w:r>
              <w:rPr>
                <w:rFonts w:ascii="Times New Roman"/>
                <w:b w:val="false"/>
                <w:i w:val="false"/>
                <w:color w:val="000000"/>
                <w:sz w:val="20"/>
              </w:rPr>
              <w:t>подготовка наградных документов для награждения государственными и иными наградами работников системы органов статистики;</w:t>
            </w:r>
            <w:r>
              <w:br/>
            </w:r>
            <w:r>
              <w:rPr>
                <w:rFonts w:ascii="Times New Roman"/>
                <w:b w:val="false"/>
                <w:i w:val="false"/>
                <w:color w:val="000000"/>
                <w:sz w:val="20"/>
              </w:rPr>
              <w:t>
</w:t>
            </w:r>
            <w:r>
              <w:rPr>
                <w:rFonts w:ascii="Times New Roman"/>
                <w:b w:val="false"/>
                <w:i w:val="false"/>
                <w:color w:val="000000"/>
                <w:sz w:val="20"/>
              </w:rPr>
              <w:t>подготовка сборника квалификационных требований к должностям административных государственных служащих;</w:t>
            </w:r>
            <w:r>
              <w:br/>
            </w:r>
            <w:r>
              <w:rPr>
                <w:rFonts w:ascii="Times New Roman"/>
                <w:b w:val="false"/>
                <w:i w:val="false"/>
                <w:color w:val="000000"/>
                <w:sz w:val="20"/>
              </w:rPr>
              <w:t>
</w:t>
            </w:r>
            <w:r>
              <w:rPr>
                <w:rFonts w:ascii="Times New Roman"/>
                <w:b w:val="false"/>
                <w:i w:val="false"/>
                <w:color w:val="000000"/>
                <w:sz w:val="20"/>
              </w:rPr>
              <w:t>конкурсного отбора кандидатов на государственные должности, прием и подготовка к рассмотрению конкурсной комиссии документов от граждан, желающих принять участие в конкурсе.</w:t>
            </w:r>
            <w:r>
              <w:br/>
            </w:r>
            <w:r>
              <w:rPr>
                <w:rFonts w:ascii="Times New Roman"/>
                <w:b w:val="false"/>
                <w:i w:val="false"/>
                <w:color w:val="000000"/>
                <w:sz w:val="20"/>
              </w:rPr>
              <w:t>
</w:t>
            </w:r>
            <w:r>
              <w:rPr>
                <w:rFonts w:ascii="Times New Roman"/>
                <w:b w:val="false"/>
                <w:i w:val="false"/>
                <w:color w:val="000000"/>
                <w:sz w:val="20"/>
              </w:rPr>
              <w:t>Составление отчетов:</w:t>
            </w:r>
            <w:r>
              <w:br/>
            </w:r>
            <w:r>
              <w:rPr>
                <w:rFonts w:ascii="Times New Roman"/>
                <w:b w:val="false"/>
                <w:i w:val="false"/>
                <w:color w:val="000000"/>
                <w:sz w:val="20"/>
              </w:rPr>
              <w:t>
</w:t>
            </w:r>
            <w:r>
              <w:rPr>
                <w:rFonts w:ascii="Times New Roman"/>
                <w:b w:val="false"/>
                <w:i w:val="false"/>
                <w:color w:val="000000"/>
                <w:sz w:val="20"/>
              </w:rPr>
              <w:t>о численности и проведенных конкурсах по центральному аппарату Агентства и сводный по территориальным органам статистики;</w:t>
            </w:r>
            <w:r>
              <w:br/>
            </w:r>
            <w:r>
              <w:rPr>
                <w:rFonts w:ascii="Times New Roman"/>
                <w:b w:val="false"/>
                <w:i w:val="false"/>
                <w:color w:val="000000"/>
                <w:sz w:val="20"/>
              </w:rPr>
              <w:t>
</w:t>
            </w:r>
            <w:r>
              <w:rPr>
                <w:rFonts w:ascii="Times New Roman"/>
                <w:b w:val="false"/>
                <w:i w:val="false"/>
                <w:color w:val="000000"/>
                <w:sz w:val="20"/>
              </w:rPr>
              <w:t>о составе и сменяемости кадров по центральному аппарату Агентства и сводный по территориальным органам статистики;</w:t>
            </w:r>
            <w:r>
              <w:br/>
            </w:r>
            <w:r>
              <w:rPr>
                <w:rFonts w:ascii="Times New Roman"/>
                <w:b w:val="false"/>
                <w:i w:val="false"/>
                <w:color w:val="000000"/>
                <w:sz w:val="20"/>
              </w:rPr>
              <w:t>
</w:t>
            </w:r>
            <w:r>
              <w:rPr>
                <w:rFonts w:ascii="Times New Roman"/>
                <w:b w:val="false"/>
                <w:i w:val="false"/>
                <w:color w:val="000000"/>
                <w:sz w:val="20"/>
              </w:rPr>
              <w:t>о проведении аттестации;</w:t>
            </w:r>
            <w:r>
              <w:br/>
            </w:r>
            <w:r>
              <w:rPr>
                <w:rFonts w:ascii="Times New Roman"/>
                <w:b w:val="false"/>
                <w:i w:val="false"/>
                <w:color w:val="000000"/>
                <w:sz w:val="20"/>
              </w:rPr>
              <w:t>
</w:t>
            </w:r>
            <w:r>
              <w:rPr>
                <w:rFonts w:ascii="Times New Roman"/>
                <w:b w:val="false"/>
                <w:i w:val="false"/>
                <w:color w:val="000000"/>
                <w:sz w:val="20"/>
              </w:rPr>
              <w:t>Оказание практической и консультативной помощи работникам территориальных органов статистики по кадровым вопросам.</w:t>
            </w:r>
          </w:p>
        </w:tc>
      </w:tr>
    </w:tbl>
    <w:p>
      <w:pPr>
        <w:spacing w:after="0"/>
        <w:ind w:left="0"/>
        <w:jc w:val="both"/>
      </w:pPr>
      <w:r>
        <w:rPr>
          <w:rFonts w:ascii="Times New Roman"/>
          <w:b w:val="false"/>
          <w:i w:val="false"/>
          <w:color w:val="000000"/>
          <w:sz w:val="28"/>
        </w:rPr>
        <w:t>         218. Главный эксперт Службы управления персоналом,</w:t>
      </w:r>
      <w:r>
        <w:br/>
      </w:r>
      <w:r>
        <w:rPr>
          <w:rFonts w:ascii="Times New Roman"/>
          <w:b w:val="false"/>
          <w:i w:val="false"/>
          <w:color w:val="000000"/>
          <w:sz w:val="28"/>
        </w:rPr>
        <w:t>
                      категория С-4, № 16-3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8"/>
        <w:gridCol w:w="9762"/>
      </w:tblGrid>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образования (педагогика и психология, казахский язык и литература, русский язык и литература); гуманитарных наук (филология, переводческое дело); права (юриспруденция); социальных наук, экономики и бизнеса.</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кадровых структурных подразделениях государственных органов.</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w:t>
            </w:r>
            <w:r>
              <w:br/>
            </w:r>
            <w:r>
              <w:rPr>
                <w:rFonts w:ascii="Times New Roman"/>
                <w:b w:val="false"/>
                <w:i w:val="false"/>
                <w:color w:val="000000"/>
                <w:sz w:val="20"/>
              </w:rPr>
              <w:t>
</w:t>
            </w:r>
            <w:r>
              <w:rPr>
                <w:rFonts w:ascii="Times New Roman"/>
                <w:b w:val="false"/>
                <w:i w:val="false"/>
                <w:color w:val="000000"/>
                <w:sz w:val="20"/>
              </w:rPr>
              <w:t>подготовка наградных документов для награждения государственными и иными наградами работников системы органов статистики;</w:t>
            </w:r>
            <w:r>
              <w:br/>
            </w:r>
            <w:r>
              <w:rPr>
                <w:rFonts w:ascii="Times New Roman"/>
                <w:b w:val="false"/>
                <w:i w:val="false"/>
                <w:color w:val="000000"/>
                <w:sz w:val="20"/>
              </w:rPr>
              <w:t>
</w:t>
            </w:r>
            <w:r>
              <w:rPr>
                <w:rFonts w:ascii="Times New Roman"/>
                <w:b w:val="false"/>
                <w:i w:val="false"/>
                <w:color w:val="000000"/>
                <w:sz w:val="20"/>
              </w:rPr>
              <w:t>Составление отчетов:</w:t>
            </w:r>
            <w:r>
              <w:br/>
            </w:r>
            <w:r>
              <w:rPr>
                <w:rFonts w:ascii="Times New Roman"/>
                <w:b w:val="false"/>
                <w:i w:val="false"/>
                <w:color w:val="000000"/>
                <w:sz w:val="20"/>
              </w:rPr>
              <w:t>
</w:t>
            </w:r>
            <w:r>
              <w:rPr>
                <w:rFonts w:ascii="Times New Roman"/>
                <w:b w:val="false"/>
                <w:i w:val="false"/>
                <w:color w:val="000000"/>
                <w:sz w:val="20"/>
              </w:rPr>
              <w:t>о численности и проведенных конкурсах по центральному аппарату Агентства и сводный по территориальным органам статистики;</w:t>
            </w:r>
            <w:r>
              <w:br/>
            </w:r>
            <w:r>
              <w:rPr>
                <w:rFonts w:ascii="Times New Roman"/>
                <w:b w:val="false"/>
                <w:i w:val="false"/>
                <w:color w:val="000000"/>
                <w:sz w:val="20"/>
              </w:rPr>
              <w:t>
</w:t>
            </w:r>
            <w:r>
              <w:rPr>
                <w:rFonts w:ascii="Times New Roman"/>
                <w:b w:val="false"/>
                <w:i w:val="false"/>
                <w:color w:val="000000"/>
                <w:sz w:val="20"/>
              </w:rPr>
              <w:t>о составе и сменяемости кадров по центральному аппарату Агентства и сводный по территориальным органам статистики;</w:t>
            </w:r>
            <w:r>
              <w:br/>
            </w:r>
            <w:r>
              <w:rPr>
                <w:rFonts w:ascii="Times New Roman"/>
                <w:b w:val="false"/>
                <w:i w:val="false"/>
                <w:color w:val="000000"/>
                <w:sz w:val="20"/>
              </w:rPr>
              <w:t>
</w:t>
            </w:r>
            <w:r>
              <w:rPr>
                <w:rFonts w:ascii="Times New Roman"/>
                <w:b w:val="false"/>
                <w:i w:val="false"/>
                <w:color w:val="000000"/>
                <w:sz w:val="20"/>
              </w:rPr>
              <w:t>Оказание практической и консультативной помощи работникам территориальных органов статистики по кадровым вопросам.</w:t>
            </w:r>
            <w:r>
              <w:br/>
            </w:r>
            <w:r>
              <w:rPr>
                <w:rFonts w:ascii="Times New Roman"/>
                <w:b w:val="false"/>
                <w:i w:val="false"/>
                <w:color w:val="000000"/>
                <w:sz w:val="20"/>
              </w:rPr>
              <w:t>
</w:t>
            </w:r>
            <w:r>
              <w:rPr>
                <w:rFonts w:ascii="Times New Roman"/>
                <w:b w:val="false"/>
                <w:i w:val="false"/>
                <w:color w:val="000000"/>
                <w:sz w:val="20"/>
              </w:rPr>
              <w:t>вопросы организации по проекту Всемирного Банка.</w:t>
            </w:r>
            <w:r>
              <w:br/>
            </w:r>
            <w:r>
              <w:rPr>
                <w:rFonts w:ascii="Times New Roman"/>
                <w:b w:val="false"/>
                <w:i w:val="false"/>
                <w:color w:val="000000"/>
                <w:sz w:val="20"/>
              </w:rPr>
              <w:t>
</w:t>
            </w:r>
            <w:r>
              <w:rPr>
                <w:rFonts w:ascii="Times New Roman"/>
                <w:b w:val="false"/>
                <w:i w:val="false"/>
                <w:color w:val="000000"/>
                <w:sz w:val="20"/>
              </w:rPr>
              <w:t>вопросы по оценке эффективности деятельности сотрудников Агентства Республики Казахстан по статистике.</w:t>
            </w:r>
          </w:p>
        </w:tc>
      </w:tr>
    </w:tbl>
    <w:p>
      <w:pPr>
        <w:spacing w:after="0"/>
        <w:ind w:left="0"/>
        <w:jc w:val="both"/>
      </w:pPr>
      <w:r>
        <w:rPr>
          <w:rFonts w:ascii="Times New Roman"/>
          <w:b w:val="false"/>
          <w:i w:val="false"/>
          <w:color w:val="000000"/>
          <w:sz w:val="28"/>
        </w:rPr>
        <w:t>            219. Эксперт Службы управления персоналом,</w:t>
      </w:r>
      <w:r>
        <w:br/>
      </w:r>
      <w:r>
        <w:rPr>
          <w:rFonts w:ascii="Times New Roman"/>
          <w:b w:val="false"/>
          <w:i w:val="false"/>
          <w:color w:val="000000"/>
          <w:sz w:val="28"/>
        </w:rPr>
        <w:t>
        категория С-5, 3 единицы, № 16-4, № 16-5 и № 16-6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8"/>
        <w:gridCol w:w="9762"/>
      </w:tblGrid>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образования (педагогика и психология, казахский язык и литература, русский язык и литература); гуманитарных наук (филология, переводческое дело); права (юриспруденция); социальных наук, экономики и бизнеса.</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оформление:</w:t>
            </w:r>
            <w:r>
              <w:br/>
            </w:r>
            <w:r>
              <w:rPr>
                <w:rFonts w:ascii="Times New Roman"/>
                <w:b w:val="false"/>
                <w:i w:val="false"/>
                <w:color w:val="000000"/>
                <w:sz w:val="20"/>
              </w:rPr>
              <w:t>
</w:t>
            </w:r>
            <w:r>
              <w:rPr>
                <w:rFonts w:ascii="Times New Roman"/>
                <w:b w:val="false"/>
                <w:i w:val="false"/>
                <w:color w:val="000000"/>
                <w:sz w:val="20"/>
              </w:rPr>
              <w:t>приказов по кадровым вопросам;</w:t>
            </w:r>
            <w:r>
              <w:br/>
            </w:r>
            <w:r>
              <w:rPr>
                <w:rFonts w:ascii="Times New Roman"/>
                <w:b w:val="false"/>
                <w:i w:val="false"/>
                <w:color w:val="000000"/>
                <w:sz w:val="20"/>
              </w:rPr>
              <w:t>
</w:t>
            </w:r>
            <w:r>
              <w:rPr>
                <w:rFonts w:ascii="Times New Roman"/>
                <w:b w:val="false"/>
                <w:i w:val="false"/>
                <w:color w:val="000000"/>
                <w:sz w:val="20"/>
              </w:rPr>
              <w:t>личных дел и своевременное внесение в них изменений, дополнений, ведение трудовых книжек;</w:t>
            </w:r>
            <w:r>
              <w:br/>
            </w:r>
            <w:r>
              <w:rPr>
                <w:rFonts w:ascii="Times New Roman"/>
                <w:b w:val="false"/>
                <w:i w:val="false"/>
                <w:color w:val="000000"/>
                <w:sz w:val="20"/>
              </w:rPr>
              <w:t>
</w:t>
            </w:r>
            <w:r>
              <w:rPr>
                <w:rFonts w:ascii="Times New Roman"/>
                <w:b w:val="false"/>
                <w:i w:val="false"/>
                <w:color w:val="000000"/>
                <w:sz w:val="20"/>
              </w:rPr>
              <w:t>текстов объявлений о проведении конкурсов на замещение вакантных административных государственных должностей по центральному аппарату Агентства и его территориальных органов.</w:t>
            </w:r>
            <w:r>
              <w:br/>
            </w:r>
            <w:r>
              <w:rPr>
                <w:rFonts w:ascii="Times New Roman"/>
                <w:b w:val="false"/>
                <w:i w:val="false"/>
                <w:color w:val="000000"/>
                <w:sz w:val="20"/>
              </w:rPr>
              <w:t>
</w:t>
            </w:r>
            <w:r>
              <w:rPr>
                <w:rFonts w:ascii="Times New Roman"/>
                <w:b w:val="false"/>
                <w:i w:val="false"/>
                <w:color w:val="000000"/>
                <w:sz w:val="20"/>
              </w:rPr>
              <w:t xml:space="preserve">о соблюдении норм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w:t>
            </w:r>
            <w:r>
              <w:br/>
            </w:r>
            <w:r>
              <w:rPr>
                <w:rFonts w:ascii="Times New Roman"/>
                <w:b w:val="false"/>
                <w:i w:val="false"/>
                <w:color w:val="000000"/>
                <w:sz w:val="20"/>
              </w:rPr>
              <w:t>
</w:t>
            </w:r>
            <w:r>
              <w:rPr>
                <w:rFonts w:ascii="Times New Roman"/>
                <w:b w:val="false"/>
                <w:i w:val="false"/>
                <w:color w:val="000000"/>
                <w:sz w:val="20"/>
              </w:rPr>
              <w:t>об имеющихся вакантных государственных должностях.</w:t>
            </w:r>
            <w:r>
              <w:br/>
            </w:r>
            <w:r>
              <w:rPr>
                <w:rFonts w:ascii="Times New Roman"/>
                <w:b w:val="false"/>
                <w:i w:val="false"/>
                <w:color w:val="000000"/>
                <w:sz w:val="20"/>
              </w:rPr>
              <w:t>
</w:t>
            </w:r>
            <w:r>
              <w:rPr>
                <w:rFonts w:ascii="Times New Roman"/>
                <w:b w:val="false"/>
                <w:i w:val="false"/>
                <w:color w:val="000000"/>
                <w:sz w:val="20"/>
              </w:rPr>
              <w:t>Организация работ по подготовке и проведению семинаров, стажировке сотрудников центрального аппарата, повышению квалификации сотрудников территориальных подразделений Агентства;</w:t>
            </w:r>
            <w:r>
              <w:br/>
            </w:r>
            <w:r>
              <w:rPr>
                <w:rFonts w:ascii="Times New Roman"/>
                <w:b w:val="false"/>
                <w:i w:val="false"/>
                <w:color w:val="000000"/>
                <w:sz w:val="20"/>
              </w:rPr>
              <w:t>
</w:t>
            </w:r>
            <w:r>
              <w:rPr>
                <w:rFonts w:ascii="Times New Roman"/>
                <w:b w:val="false"/>
                <w:i w:val="false"/>
                <w:color w:val="000000"/>
                <w:sz w:val="20"/>
              </w:rPr>
              <w:t>Подготовка плана-графика повышения квалификации работников органов статистики, составление отчета по повышению квалификации;</w:t>
            </w:r>
            <w:r>
              <w:br/>
            </w:r>
            <w:r>
              <w:rPr>
                <w:rFonts w:ascii="Times New Roman"/>
                <w:b w:val="false"/>
                <w:i w:val="false"/>
                <w:color w:val="000000"/>
                <w:sz w:val="20"/>
              </w:rPr>
              <w:t>
</w:t>
            </w:r>
            <w:r>
              <w:rPr>
                <w:rFonts w:ascii="Times New Roman"/>
                <w:b w:val="false"/>
                <w:i w:val="false"/>
                <w:color w:val="000000"/>
                <w:sz w:val="20"/>
              </w:rPr>
              <w:t>Составление расчетной потребности в обучении государственных служащих центрального аппарата Агентства и его территориальных органов; Составление плана командировок по центральному аппарату Агентства.</w:t>
            </w:r>
          </w:p>
        </w:tc>
      </w:tr>
    </w:tbl>
    <w:p>
      <w:pPr>
        <w:spacing w:after="0"/>
        <w:ind w:left="0"/>
        <w:jc w:val="both"/>
      </w:pPr>
      <w:r>
        <w:rPr>
          <w:rFonts w:ascii="Times New Roman"/>
          <w:b w:val="false"/>
          <w:i w:val="false"/>
          <w:color w:val="000000"/>
          <w:sz w:val="28"/>
        </w:rPr>
        <w:t>      220. Главный эксперт по защите государственных секретов,</w:t>
      </w:r>
      <w:r>
        <w:br/>
      </w:r>
      <w:r>
        <w:rPr>
          <w:rFonts w:ascii="Times New Roman"/>
          <w:b w:val="false"/>
          <w:i w:val="false"/>
          <w:color w:val="000000"/>
          <w:sz w:val="28"/>
        </w:rPr>
        <w:t>
                      категория С-4, № 17-1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1"/>
        <w:gridCol w:w="9749"/>
      </w:tblGrid>
      <w:tr>
        <w:trPr>
          <w:trHeight w:val="33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42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социальных наук, экономики и бизнеса, технических наук и технологии, гуманитарных наук.</w:t>
            </w:r>
          </w:p>
        </w:tc>
      </w:tr>
      <w:tr>
        <w:trPr>
          <w:trHeight w:val="42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Желательно знание государственного языка.</w:t>
            </w:r>
          </w:p>
        </w:tc>
      </w:tr>
      <w:tr>
        <w:trPr>
          <w:trHeight w:val="42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141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Обеспечивает защиту государственных секретов в соответствии с законодательством Республики Казахстан, в том числе и в территориальных органах статистики; организует функционирование подразделения по защите госуларственных секретов; обеспечивает в пределах своей компетенции проведение проверочных мероприятий в отношений граждан, допускаемых к сведениям, составляющими государственные секреты; вносит предложения по совершенствованию системы защиты государственных секретов; в пределах своей компетенции решает другие вопросы в области защиты государственных секретов.</w:t>
            </w:r>
          </w:p>
        </w:tc>
      </w:tr>
    </w:tbl>
    <w:p>
      <w:pPr>
        <w:spacing w:after="0"/>
        <w:ind w:left="0"/>
        <w:jc w:val="both"/>
      </w:pPr>
      <w:r>
        <w:rPr>
          <w:rFonts w:ascii="Times New Roman"/>
          <w:b w:val="false"/>
          <w:i w:val="false"/>
          <w:color w:val="000000"/>
          <w:sz w:val="28"/>
        </w:rPr>
        <w:t>        221. Эксперт по защите государственных секретов,</w:t>
      </w:r>
      <w:r>
        <w:br/>
      </w:r>
      <w:r>
        <w:rPr>
          <w:rFonts w:ascii="Times New Roman"/>
          <w:b w:val="false"/>
          <w:i w:val="false"/>
          <w:color w:val="000000"/>
          <w:sz w:val="28"/>
        </w:rPr>
        <w:t>
                    категория С-5, № 17-2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8"/>
        <w:gridCol w:w="9682"/>
      </w:tblGrid>
      <w:tr>
        <w:trPr>
          <w:trHeight w:val="330"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420"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социальных наук, экономики и бизнеса, технических наук и технологии, гуманитарных наук.</w:t>
            </w:r>
          </w:p>
        </w:tc>
      </w:tr>
      <w:tr>
        <w:trPr>
          <w:trHeight w:val="420"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Желательно знание государственного языка.</w:t>
            </w:r>
          </w:p>
        </w:tc>
      </w:tr>
      <w:tr>
        <w:trPr>
          <w:trHeight w:val="1155"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1095"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секретного делопроизводства; учет и регистрация поступивших и подготовленных документов, а также контроль за их исполнением.</w:t>
            </w:r>
          </w:p>
        </w:tc>
      </w:tr>
    </w:tbl>
    <w:p>
      <w:pPr>
        <w:spacing w:after="0"/>
        <w:ind w:left="0"/>
        <w:jc w:val="both"/>
      </w:pPr>
      <w:r>
        <w:rPr>
          <w:rFonts w:ascii="Times New Roman"/>
          <w:b w:val="false"/>
          <w:i w:val="false"/>
          <w:color w:val="000000"/>
          <w:sz w:val="28"/>
        </w:rPr>
        <w:t>              222. Директор Департамента публикаций и</w:t>
      </w:r>
      <w:r>
        <w:br/>
      </w:r>
      <w:r>
        <w:rPr>
          <w:rFonts w:ascii="Times New Roman"/>
          <w:b w:val="false"/>
          <w:i w:val="false"/>
          <w:color w:val="000000"/>
          <w:sz w:val="28"/>
        </w:rPr>
        <w:t>
              распространения статистической информации</w:t>
      </w:r>
      <w:r>
        <w:br/>
      </w:r>
      <w:r>
        <w:rPr>
          <w:rFonts w:ascii="Times New Roman"/>
          <w:b w:val="false"/>
          <w:i w:val="false"/>
          <w:color w:val="000000"/>
          <w:sz w:val="28"/>
        </w:rPr>
        <w:t>
                       категория С-1, № 18-1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6"/>
        <w:gridCol w:w="9764"/>
      </w:tblGrid>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технических наук и технологии.</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и экономики, принципов координации и планирования статистической деятельности.</w:t>
            </w:r>
            <w:r>
              <w:br/>
            </w:r>
            <w:r>
              <w:rPr>
                <w:rFonts w:ascii="Times New Roman"/>
                <w:b w:val="false"/>
                <w:i w:val="false"/>
                <w:color w:val="000000"/>
                <w:sz w:val="20"/>
              </w:rPr>
              <w:t>
</w:t>
            </w:r>
            <w:r>
              <w:rPr>
                <w:rFonts w:ascii="Times New Roman"/>
                <w:b w:val="false"/>
                <w:i w:val="false"/>
                <w:color w:val="000000"/>
                <w:sz w:val="20"/>
              </w:rPr>
              <w:t>Желательно знание английского языка на уровне делового.</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сфере подготовки публикаций и распространения информации.</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Департаментом, организация и планирование работы Департамента и обеспечение ее выполнения;</w:t>
            </w:r>
            <w:r>
              <w:br/>
            </w:r>
            <w:r>
              <w:rPr>
                <w:rFonts w:ascii="Times New Roman"/>
                <w:b w:val="false"/>
                <w:i w:val="false"/>
                <w:color w:val="000000"/>
                <w:sz w:val="20"/>
              </w:rPr>
              <w:t>
</w:t>
            </w:r>
            <w:r>
              <w:rPr>
                <w:rFonts w:ascii="Times New Roman"/>
                <w:b w:val="false"/>
                <w:i w:val="false"/>
                <w:color w:val="000000"/>
                <w:sz w:val="20"/>
              </w:rPr>
              <w:t>разработка Стандартов по распространению статистической информации;</w:t>
            </w:r>
            <w:r>
              <w:br/>
            </w:r>
            <w:r>
              <w:rPr>
                <w:rFonts w:ascii="Times New Roman"/>
                <w:b w:val="false"/>
                <w:i w:val="false"/>
                <w:color w:val="000000"/>
                <w:sz w:val="20"/>
              </w:rPr>
              <w:t>
</w:t>
            </w:r>
            <w:r>
              <w:rPr>
                <w:rFonts w:ascii="Times New Roman"/>
                <w:b w:val="false"/>
                <w:i w:val="false"/>
                <w:color w:val="000000"/>
                <w:sz w:val="20"/>
              </w:rPr>
              <w:t>совершенствование Стандартов формирования статистических публикаций;</w:t>
            </w:r>
            <w:r>
              <w:br/>
            </w:r>
            <w:r>
              <w:rPr>
                <w:rFonts w:ascii="Times New Roman"/>
                <w:b w:val="false"/>
                <w:i w:val="false"/>
                <w:color w:val="000000"/>
                <w:sz w:val="20"/>
              </w:rPr>
              <w:t>
</w:t>
            </w:r>
            <w:r>
              <w:rPr>
                <w:rFonts w:ascii="Times New Roman"/>
                <w:b w:val="false"/>
                <w:i w:val="false"/>
                <w:color w:val="000000"/>
                <w:sz w:val="20"/>
              </w:rPr>
              <w:t>Составление сравнительных табличных материалов Казахстана с зарубежными странами, на основе данных публикуемых международными статистическими офисами в своих публикациях и на сайте;</w:t>
            </w:r>
            <w:r>
              <w:br/>
            </w:r>
            <w:r>
              <w:rPr>
                <w:rFonts w:ascii="Times New Roman"/>
                <w:b w:val="false"/>
                <w:i w:val="false"/>
                <w:color w:val="000000"/>
                <w:sz w:val="20"/>
              </w:rPr>
              <w:t>
</w:t>
            </w:r>
            <w:r>
              <w:rPr>
                <w:rFonts w:ascii="Times New Roman"/>
                <w:b w:val="false"/>
                <w:i w:val="false"/>
                <w:color w:val="000000"/>
                <w:sz w:val="20"/>
              </w:rPr>
              <w:t>Формирование ответов на запросы пользователей в части международных сопоставлений;</w:t>
            </w:r>
            <w:r>
              <w:br/>
            </w:r>
            <w:r>
              <w:rPr>
                <w:rFonts w:ascii="Times New Roman"/>
                <w:b w:val="false"/>
                <w:i w:val="false"/>
                <w:color w:val="000000"/>
                <w:sz w:val="20"/>
              </w:rPr>
              <w:t>
</w:t>
            </w:r>
            <w:r>
              <w:rPr>
                <w:rFonts w:ascii="Times New Roman"/>
                <w:b w:val="false"/>
                <w:i w:val="false"/>
                <w:color w:val="000000"/>
                <w:sz w:val="20"/>
              </w:rPr>
              <w:t>Своевременное и качественное заполнение международных вопросников совместно с отраслевыми департаментами и прочее.</w:t>
            </w:r>
          </w:p>
        </w:tc>
      </w:tr>
    </w:tbl>
    <w:p>
      <w:pPr>
        <w:spacing w:after="0"/>
        <w:ind w:left="0"/>
        <w:jc w:val="both"/>
      </w:pPr>
      <w:r>
        <w:rPr>
          <w:rFonts w:ascii="Times New Roman"/>
          <w:b w:val="false"/>
          <w:i w:val="false"/>
          <w:color w:val="000000"/>
          <w:sz w:val="28"/>
        </w:rPr>
        <w:t>         223. Пресс-секретарь Департамента публикаций и</w:t>
      </w:r>
      <w:r>
        <w:br/>
      </w:r>
      <w:r>
        <w:rPr>
          <w:rFonts w:ascii="Times New Roman"/>
          <w:b w:val="false"/>
          <w:i w:val="false"/>
          <w:color w:val="000000"/>
          <w:sz w:val="28"/>
        </w:rPr>
        <w:t>
            распространения статистической информации</w:t>
      </w:r>
      <w:r>
        <w:br/>
      </w:r>
      <w:r>
        <w:rPr>
          <w:rFonts w:ascii="Times New Roman"/>
          <w:b w:val="false"/>
          <w:i w:val="false"/>
          <w:color w:val="000000"/>
          <w:sz w:val="28"/>
        </w:rPr>
        <w:t>
                    категория С-3, № 18-2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1"/>
        <w:gridCol w:w="9749"/>
      </w:tblGrid>
      <w:tr>
        <w:trPr>
          <w:trHeight w:val="33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42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связь с общественностью, журналистика), гуманитарных наук (филолог)</w:t>
            </w:r>
          </w:p>
        </w:tc>
      </w:tr>
      <w:tr>
        <w:trPr>
          <w:trHeight w:val="42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языка на уровне делового.</w:t>
            </w:r>
          </w:p>
        </w:tc>
      </w:tr>
      <w:tr>
        <w:trPr>
          <w:trHeight w:val="42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организации связей со средствами массовой информации и общественными организациями.</w:t>
            </w:r>
          </w:p>
        </w:tc>
      </w:tr>
      <w:tr>
        <w:trPr>
          <w:trHeight w:val="141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Взаимодействие и координация работы со средствами массовой информации (СМИ), в том числе </w:t>
            </w:r>
            <w:r>
              <w:rPr>
                <w:rFonts w:ascii="Times New Roman"/>
                <w:b w:val="false"/>
                <w:i w:val="false"/>
                <w:color w:val="000000"/>
                <w:sz w:val="20"/>
              </w:rPr>
              <w:t>организация пресс-конференций, брифингов, подготовка пресс-релизов и пр. материалов;</w:t>
            </w:r>
            <w:r>
              <w:br/>
            </w:r>
            <w:r>
              <w:rPr>
                <w:rFonts w:ascii="Times New Roman"/>
                <w:b w:val="false"/>
                <w:i w:val="false"/>
                <w:color w:val="000000"/>
                <w:sz w:val="20"/>
              </w:rPr>
              <w:t>
</w:t>
            </w:r>
            <w:r>
              <w:rPr>
                <w:rFonts w:ascii="Times New Roman"/>
                <w:b w:val="false"/>
                <w:i w:val="false"/>
                <w:color w:val="000000"/>
                <w:sz w:val="20"/>
              </w:rPr>
              <w:t>освещение в СМИ деятельности Агентства и его структурных подразделений;</w:t>
            </w:r>
            <w:r>
              <w:br/>
            </w:r>
            <w:r>
              <w:rPr>
                <w:rFonts w:ascii="Times New Roman"/>
                <w:b w:val="false"/>
                <w:i w:val="false"/>
                <w:color w:val="000000"/>
                <w:sz w:val="20"/>
              </w:rPr>
              <w:t>
</w:t>
            </w:r>
            <w:r>
              <w:rPr>
                <w:rFonts w:ascii="Times New Roman"/>
                <w:b w:val="false"/>
                <w:i w:val="false"/>
                <w:color w:val="000000"/>
                <w:sz w:val="20"/>
              </w:rPr>
              <w:t>оперативный мониторинг СМИ, с целью информирования руководителей Агентства об основных тенденциях в освещении деятельности Агентства РК по статистике в республиканских, региональных и иностранных СМИ.</w:t>
            </w:r>
          </w:p>
        </w:tc>
      </w:tr>
    </w:tbl>
    <w:p>
      <w:pPr>
        <w:spacing w:after="0"/>
        <w:ind w:left="0"/>
        <w:jc w:val="both"/>
      </w:pPr>
      <w:r>
        <w:rPr>
          <w:rFonts w:ascii="Times New Roman"/>
          <w:b w:val="false"/>
          <w:i w:val="false"/>
          <w:color w:val="000000"/>
          <w:sz w:val="28"/>
        </w:rPr>
        <w:t>         224. Руководитель управления подготовки публикаций</w:t>
      </w:r>
      <w:r>
        <w:br/>
      </w:r>
      <w:r>
        <w:rPr>
          <w:rFonts w:ascii="Times New Roman"/>
          <w:b w:val="false"/>
          <w:i w:val="false"/>
          <w:color w:val="000000"/>
          <w:sz w:val="28"/>
        </w:rPr>
        <w:t>
      Департамента публикаций и распространения статистической</w:t>
      </w:r>
      <w:r>
        <w:br/>
      </w:r>
      <w:r>
        <w:rPr>
          <w:rFonts w:ascii="Times New Roman"/>
          <w:b w:val="false"/>
          <w:i w:val="false"/>
          <w:color w:val="000000"/>
          <w:sz w:val="28"/>
        </w:rPr>
        <w:t>
                 информации категория С-3, № 18-3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9767"/>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информатика).</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и английского языков.</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5084).Желателен опыт работы в сфере подготовки публикаций и распространения информации.</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Управлением, организация и планирование работы Управления и обеспечение ее выполнения;</w:t>
            </w:r>
            <w:r>
              <w:br/>
            </w:r>
            <w:r>
              <w:rPr>
                <w:rFonts w:ascii="Times New Roman"/>
                <w:b w:val="false"/>
                <w:i w:val="false"/>
                <w:color w:val="000000"/>
                <w:sz w:val="20"/>
              </w:rPr>
              <w:t>
</w:t>
            </w:r>
            <w:r>
              <w:rPr>
                <w:rFonts w:ascii="Times New Roman"/>
                <w:b w:val="false"/>
                <w:i w:val="false"/>
                <w:color w:val="000000"/>
                <w:sz w:val="20"/>
              </w:rPr>
              <w:t>разработка Стандартов по распространению статистической информации;</w:t>
            </w:r>
            <w:r>
              <w:br/>
            </w:r>
            <w:r>
              <w:rPr>
                <w:rFonts w:ascii="Times New Roman"/>
                <w:b w:val="false"/>
                <w:i w:val="false"/>
                <w:color w:val="000000"/>
                <w:sz w:val="20"/>
              </w:rPr>
              <w:t>
</w:t>
            </w:r>
            <w:r>
              <w:rPr>
                <w:rFonts w:ascii="Times New Roman"/>
                <w:b w:val="false"/>
                <w:i w:val="false"/>
                <w:color w:val="000000"/>
                <w:sz w:val="20"/>
              </w:rPr>
              <w:t>совершенствование Стандартов формирования статистических публикаций;</w:t>
            </w:r>
            <w:r>
              <w:br/>
            </w:r>
            <w:r>
              <w:rPr>
                <w:rFonts w:ascii="Times New Roman"/>
                <w:b w:val="false"/>
                <w:i w:val="false"/>
                <w:color w:val="000000"/>
                <w:sz w:val="20"/>
              </w:rPr>
              <w:t>
</w:t>
            </w:r>
            <w:r>
              <w:rPr>
                <w:rFonts w:ascii="Times New Roman"/>
                <w:b w:val="false"/>
                <w:i w:val="false"/>
                <w:color w:val="000000"/>
                <w:sz w:val="20"/>
              </w:rPr>
              <w:t>координация работы отраслевых департаментов в области публикационной деятельности и распространения статистической информации; координация работы территориальных органов статистики в области публикационной деятельности и распространения статистической информации; обеспечение связи с широкой общественностью; организация разработки сводных публикаций Агентства; мониторинг исполнения договорных обязательств поставщиков услуг по изготовлению, тиражированию и распространению статистических публикаций;</w:t>
            </w:r>
            <w:r>
              <w:br/>
            </w:r>
            <w:r>
              <w:rPr>
                <w:rFonts w:ascii="Times New Roman"/>
                <w:b w:val="false"/>
                <w:i w:val="false"/>
                <w:color w:val="000000"/>
                <w:sz w:val="20"/>
              </w:rPr>
              <w:t>
</w:t>
            </w:r>
            <w:r>
              <w:rPr>
                <w:rFonts w:ascii="Times New Roman"/>
                <w:b w:val="false"/>
                <w:i w:val="false"/>
                <w:color w:val="000000"/>
                <w:sz w:val="20"/>
              </w:rPr>
              <w:t>подготовка проектов нормативных документов по вопросам организации статистической деятельности; организация выполнения функций и задач, возложенных на управление.</w:t>
            </w:r>
          </w:p>
        </w:tc>
      </w:tr>
    </w:tbl>
    <w:p>
      <w:pPr>
        <w:spacing w:after="0"/>
        <w:ind w:left="0"/>
        <w:jc w:val="both"/>
      </w:pPr>
      <w:r>
        <w:rPr>
          <w:rFonts w:ascii="Times New Roman"/>
          <w:b w:val="false"/>
          <w:i w:val="false"/>
          <w:color w:val="000000"/>
          <w:sz w:val="28"/>
        </w:rPr>
        <w:t>       225. Главный эксперт управления подготовки публикаций</w:t>
      </w:r>
      <w:r>
        <w:br/>
      </w:r>
      <w:r>
        <w:rPr>
          <w:rFonts w:ascii="Times New Roman"/>
          <w:b w:val="false"/>
          <w:i w:val="false"/>
          <w:color w:val="000000"/>
          <w:sz w:val="28"/>
        </w:rPr>
        <w:t>
Департамента публикаций и распространения статистической информации</w:t>
      </w:r>
      <w:r>
        <w:br/>
      </w:r>
      <w:r>
        <w:rPr>
          <w:rFonts w:ascii="Times New Roman"/>
          <w:b w:val="false"/>
          <w:i w:val="false"/>
          <w:color w:val="000000"/>
          <w:sz w:val="28"/>
        </w:rPr>
        <w:t>
      категория С-4, 3 единицы, № 18-3-1, № 18-3-2, № 18-3-3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10374"/>
      </w:tblGrid>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информатика).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и английского языков.</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сфере подготовки публикаций и распространения информации.</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 пользователями по вопросам распространения статистической информации;</w:t>
            </w:r>
            <w:r>
              <w:br/>
            </w:r>
            <w:r>
              <w:rPr>
                <w:rFonts w:ascii="Times New Roman"/>
                <w:b w:val="false"/>
                <w:i w:val="false"/>
                <w:color w:val="000000"/>
                <w:sz w:val="20"/>
              </w:rPr>
              <w:t>
</w:t>
            </w:r>
            <w:r>
              <w:rPr>
                <w:rFonts w:ascii="Times New Roman"/>
                <w:b w:val="false"/>
                <w:i w:val="false"/>
                <w:color w:val="000000"/>
                <w:sz w:val="20"/>
              </w:rPr>
              <w:t>обеспечение связи с широкой общественностью;</w:t>
            </w:r>
            <w:r>
              <w:br/>
            </w:r>
            <w:r>
              <w:rPr>
                <w:rFonts w:ascii="Times New Roman"/>
                <w:b w:val="false"/>
                <w:i w:val="false"/>
                <w:color w:val="000000"/>
                <w:sz w:val="20"/>
              </w:rPr>
              <w:t>
</w:t>
            </w:r>
            <w:r>
              <w:rPr>
                <w:rFonts w:ascii="Times New Roman"/>
                <w:b w:val="false"/>
                <w:i w:val="false"/>
                <w:color w:val="000000"/>
                <w:sz w:val="20"/>
              </w:rPr>
              <w:t>подготовка справочно-информационных материалов по запросам Администрации Президента Республики Казахстан, Правительства, министерств и ведомств;</w:t>
            </w:r>
            <w:r>
              <w:br/>
            </w:r>
            <w:r>
              <w:rPr>
                <w:rFonts w:ascii="Times New Roman"/>
                <w:b w:val="false"/>
                <w:i w:val="false"/>
                <w:color w:val="000000"/>
                <w:sz w:val="20"/>
              </w:rPr>
              <w:t>
</w:t>
            </w:r>
            <w:r>
              <w:rPr>
                <w:rFonts w:ascii="Times New Roman"/>
                <w:b w:val="false"/>
                <w:i w:val="false"/>
                <w:color w:val="000000"/>
                <w:sz w:val="20"/>
              </w:rPr>
              <w:t>мониторинг исполнения договорных обязательств поставщиков услуг по изготовлению, тиражированию и распространению статистических публикаций;</w:t>
            </w:r>
            <w:r>
              <w:br/>
            </w:r>
            <w:r>
              <w:rPr>
                <w:rFonts w:ascii="Times New Roman"/>
                <w:b w:val="false"/>
                <w:i w:val="false"/>
                <w:color w:val="000000"/>
                <w:sz w:val="20"/>
              </w:rPr>
              <w:t>
</w:t>
            </w:r>
            <w:r>
              <w:rPr>
                <w:rFonts w:ascii="Times New Roman"/>
                <w:b w:val="false"/>
                <w:i w:val="false"/>
                <w:color w:val="000000"/>
                <w:sz w:val="20"/>
              </w:rPr>
              <w:t>формирование и подготовка к выпуску статистических публикаций;</w:t>
            </w:r>
            <w:r>
              <w:br/>
            </w:r>
            <w:r>
              <w:rPr>
                <w:rFonts w:ascii="Times New Roman"/>
                <w:b w:val="false"/>
                <w:i w:val="false"/>
                <w:color w:val="000000"/>
                <w:sz w:val="20"/>
              </w:rPr>
              <w:t>
</w:t>
            </w:r>
            <w:r>
              <w:rPr>
                <w:rFonts w:ascii="Times New Roman"/>
                <w:b w:val="false"/>
                <w:i w:val="false"/>
                <w:color w:val="000000"/>
                <w:sz w:val="20"/>
              </w:rPr>
              <w:t>участие в международных проектах в пределах своей компетенции.</w:t>
            </w:r>
          </w:p>
        </w:tc>
      </w:tr>
    </w:tbl>
    <w:p>
      <w:pPr>
        <w:spacing w:after="0"/>
        <w:ind w:left="0"/>
        <w:jc w:val="both"/>
      </w:pPr>
      <w:r>
        <w:rPr>
          <w:rFonts w:ascii="Times New Roman"/>
          <w:b w:val="false"/>
          <w:i w:val="false"/>
          <w:color w:val="000000"/>
          <w:sz w:val="28"/>
        </w:rPr>
        <w:t>        226. Эксперт управления подготовки публикаций</w:t>
      </w:r>
      <w:r>
        <w:br/>
      </w:r>
      <w:r>
        <w:rPr>
          <w:rFonts w:ascii="Times New Roman"/>
          <w:b w:val="false"/>
          <w:i w:val="false"/>
          <w:color w:val="000000"/>
          <w:sz w:val="28"/>
        </w:rPr>
        <w:t>
Департамента публикаций и распространения статистической информации</w:t>
      </w:r>
      <w:r>
        <w:br/>
      </w:r>
      <w:r>
        <w:rPr>
          <w:rFonts w:ascii="Times New Roman"/>
          <w:b w:val="false"/>
          <w:i w:val="false"/>
          <w:color w:val="000000"/>
          <w:sz w:val="28"/>
        </w:rPr>
        <w:t>
            категория С-5, 2 единицы, № 18-3-4, № 18-3-5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10374"/>
      </w:tblGrid>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информатика), гуманитарных наук (международные отношения).</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и английского языков.</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 пользователями по вопросам распространения статистической информации;</w:t>
            </w:r>
            <w:r>
              <w:br/>
            </w:r>
            <w:r>
              <w:rPr>
                <w:rFonts w:ascii="Times New Roman"/>
                <w:b w:val="false"/>
                <w:i w:val="false"/>
                <w:color w:val="000000"/>
                <w:sz w:val="20"/>
              </w:rPr>
              <w:t>
</w:t>
            </w:r>
            <w:r>
              <w:rPr>
                <w:rFonts w:ascii="Times New Roman"/>
                <w:b w:val="false"/>
                <w:i w:val="false"/>
                <w:color w:val="000000"/>
                <w:sz w:val="20"/>
              </w:rPr>
              <w:t>формирование и подготовка к выпуску статистических публикаций;</w:t>
            </w:r>
            <w:r>
              <w:br/>
            </w:r>
            <w:r>
              <w:rPr>
                <w:rFonts w:ascii="Times New Roman"/>
                <w:b w:val="false"/>
                <w:i w:val="false"/>
                <w:color w:val="000000"/>
                <w:sz w:val="20"/>
              </w:rPr>
              <w:t>
</w:t>
            </w:r>
            <w:r>
              <w:rPr>
                <w:rFonts w:ascii="Times New Roman"/>
                <w:b w:val="false"/>
                <w:i w:val="false"/>
                <w:color w:val="000000"/>
                <w:sz w:val="20"/>
              </w:rPr>
              <w:t>ведение реестра рассылки и предоставление статистических публикаций органам государственного управления;</w:t>
            </w:r>
            <w:r>
              <w:br/>
            </w:r>
            <w:r>
              <w:rPr>
                <w:rFonts w:ascii="Times New Roman"/>
                <w:b w:val="false"/>
                <w:i w:val="false"/>
                <w:color w:val="000000"/>
                <w:sz w:val="20"/>
              </w:rPr>
              <w:t>
</w:t>
            </w:r>
            <w:r>
              <w:rPr>
                <w:rFonts w:ascii="Times New Roman"/>
                <w:b w:val="false"/>
                <w:i w:val="false"/>
                <w:color w:val="000000"/>
                <w:sz w:val="20"/>
              </w:rPr>
              <w:t>участие в подготовке и проведении мероприятий, организуемых Управлением;</w:t>
            </w:r>
            <w:r>
              <w:br/>
            </w:r>
            <w:r>
              <w:rPr>
                <w:rFonts w:ascii="Times New Roman"/>
                <w:b w:val="false"/>
                <w:i w:val="false"/>
                <w:color w:val="000000"/>
                <w:sz w:val="20"/>
              </w:rPr>
              <w:t>
</w:t>
            </w:r>
            <w:r>
              <w:rPr>
                <w:rFonts w:ascii="Times New Roman"/>
                <w:b w:val="false"/>
                <w:i w:val="false"/>
                <w:color w:val="000000"/>
                <w:sz w:val="20"/>
              </w:rPr>
              <w:t>участие в международных проектах в пределах своей компетенции.</w:t>
            </w:r>
          </w:p>
        </w:tc>
      </w:tr>
    </w:tbl>
    <w:p>
      <w:pPr>
        <w:spacing w:after="0"/>
        <w:ind w:left="0"/>
        <w:jc w:val="both"/>
      </w:pPr>
      <w:r>
        <w:rPr>
          <w:rFonts w:ascii="Times New Roman"/>
          <w:b w:val="false"/>
          <w:i w:val="false"/>
          <w:color w:val="000000"/>
          <w:sz w:val="28"/>
        </w:rPr>
        <w:t>     227. Руководитель управления электронного распространения</w:t>
      </w:r>
      <w:r>
        <w:br/>
      </w:r>
      <w:r>
        <w:rPr>
          <w:rFonts w:ascii="Times New Roman"/>
          <w:b w:val="false"/>
          <w:i w:val="false"/>
          <w:color w:val="000000"/>
          <w:sz w:val="28"/>
        </w:rPr>
        <w:t>
                     статистической информации</w:t>
      </w:r>
      <w:r>
        <w:br/>
      </w:r>
      <w:r>
        <w:rPr>
          <w:rFonts w:ascii="Times New Roman"/>
          <w:b w:val="false"/>
          <w:i w:val="false"/>
          <w:color w:val="000000"/>
          <w:sz w:val="28"/>
        </w:rPr>
        <w:t>
Департамента публикаций и распространения статистической информации</w:t>
      </w:r>
      <w:r>
        <w:br/>
      </w:r>
      <w:r>
        <w:rPr>
          <w:rFonts w:ascii="Times New Roman"/>
          <w:b w:val="false"/>
          <w:i w:val="false"/>
          <w:color w:val="000000"/>
          <w:sz w:val="28"/>
        </w:rPr>
        <w:t>
                     категория С-3, № 18-4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10374"/>
      </w:tblGrid>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технических наук и технологии, естественных наук (математика, информатика).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и английского языков.</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деятельностью Управлением; анализ внутренних процессов и планирование деятельности управления; координация работы управления с другими управлениями Агентства; организация и координация работ по электронной рассылке статистических публикаций; координация деятельности по распространению статистической информации в рамках Специальных стандартов распространения данных МВФ; подготовка проекта документации по государственным закупкам по бюджетной программе в пределах компетенции управления; подготовка проектов нормативных документов по вопросам организации распространения статистической информации; участие в международных проектах и семинарах по вопросам распространения статистической информации. Составление сравнительных табличных материалов Казахстана с зарубежными странами, на основе данных публикуемых международными статистическими офисами в своих публикациях и на сайте; Формирование ответов на запросы пользователей в части международных сопоставлений; Своевременное и качественное заполнение международных вопросников совместно с отраслевыми департаментами и прочее.</w:t>
            </w:r>
          </w:p>
        </w:tc>
      </w:tr>
    </w:tbl>
    <w:p>
      <w:pPr>
        <w:spacing w:after="0"/>
        <w:ind w:left="0"/>
        <w:jc w:val="both"/>
      </w:pPr>
      <w:r>
        <w:rPr>
          <w:rFonts w:ascii="Times New Roman"/>
          <w:b w:val="false"/>
          <w:i w:val="false"/>
          <w:color w:val="000000"/>
          <w:sz w:val="28"/>
        </w:rPr>
        <w:t>      228. Эксперт управления электронного распространения</w:t>
      </w:r>
      <w:r>
        <w:br/>
      </w:r>
      <w:r>
        <w:rPr>
          <w:rFonts w:ascii="Times New Roman"/>
          <w:b w:val="false"/>
          <w:i w:val="false"/>
          <w:color w:val="000000"/>
          <w:sz w:val="28"/>
        </w:rPr>
        <w:t>
                  статистической информации</w:t>
      </w:r>
      <w:r>
        <w:br/>
      </w:r>
      <w:r>
        <w:rPr>
          <w:rFonts w:ascii="Times New Roman"/>
          <w:b w:val="false"/>
          <w:i w:val="false"/>
          <w:color w:val="000000"/>
          <w:sz w:val="28"/>
        </w:rPr>
        <w:t>
Департамента публикаций и распространения статистической информации</w:t>
      </w:r>
      <w:r>
        <w:br/>
      </w:r>
      <w:r>
        <w:rPr>
          <w:rFonts w:ascii="Times New Roman"/>
          <w:b w:val="false"/>
          <w:i w:val="false"/>
          <w:color w:val="000000"/>
          <w:sz w:val="28"/>
        </w:rPr>
        <w:t>
     категория С-5, 3 единицы, № 18-4-1, № 18-4-2, № 18-4-3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4"/>
        <w:gridCol w:w="9976"/>
      </w:tblGrid>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технических наук и технологии, естественных наук (математика, информатика).</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и английского языков.</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своевременного и качественного выполнения работ, предусмотренных Планом управления;</w:t>
            </w:r>
            <w:r>
              <w:br/>
            </w:r>
            <w:r>
              <w:rPr>
                <w:rFonts w:ascii="Times New Roman"/>
                <w:b w:val="false"/>
                <w:i w:val="false"/>
                <w:color w:val="000000"/>
                <w:sz w:val="20"/>
              </w:rPr>
              <w:t>
</w:t>
            </w:r>
            <w:r>
              <w:rPr>
                <w:rFonts w:ascii="Times New Roman"/>
                <w:b w:val="false"/>
                <w:i w:val="false"/>
                <w:color w:val="000000"/>
                <w:sz w:val="20"/>
              </w:rPr>
              <w:t>организация и координация работ по электронной рассылке статистических публикаций;</w:t>
            </w:r>
            <w:r>
              <w:br/>
            </w:r>
            <w:r>
              <w:rPr>
                <w:rFonts w:ascii="Times New Roman"/>
                <w:b w:val="false"/>
                <w:i w:val="false"/>
                <w:color w:val="000000"/>
                <w:sz w:val="20"/>
              </w:rPr>
              <w:t>
</w:t>
            </w:r>
            <w:r>
              <w:rPr>
                <w:rFonts w:ascii="Times New Roman"/>
                <w:b w:val="false"/>
                <w:i w:val="false"/>
                <w:color w:val="000000"/>
                <w:sz w:val="20"/>
              </w:rPr>
              <w:t>координация работ по формированию базы пользователей по подписке на электронную рассылку статистической информации;</w:t>
            </w:r>
            <w:r>
              <w:br/>
            </w:r>
            <w:r>
              <w:rPr>
                <w:rFonts w:ascii="Times New Roman"/>
                <w:b w:val="false"/>
                <w:i w:val="false"/>
                <w:color w:val="000000"/>
                <w:sz w:val="20"/>
              </w:rPr>
              <w:t>
</w:t>
            </w:r>
            <w:r>
              <w:rPr>
                <w:rFonts w:ascii="Times New Roman"/>
                <w:b w:val="false"/>
                <w:i w:val="false"/>
                <w:color w:val="000000"/>
                <w:sz w:val="20"/>
              </w:rPr>
              <w:t>координация деятельности по распространению статистической информации в рамках Специальных стандартов распространения данных МВФ;</w:t>
            </w:r>
            <w:r>
              <w:br/>
            </w:r>
            <w:r>
              <w:rPr>
                <w:rFonts w:ascii="Times New Roman"/>
                <w:b w:val="false"/>
                <w:i w:val="false"/>
                <w:color w:val="000000"/>
                <w:sz w:val="20"/>
              </w:rPr>
              <w:t>
</w:t>
            </w:r>
            <w:r>
              <w:rPr>
                <w:rFonts w:ascii="Times New Roman"/>
                <w:b w:val="false"/>
                <w:i w:val="false"/>
                <w:color w:val="000000"/>
                <w:sz w:val="20"/>
              </w:rPr>
              <w:t>взаимодействие с пользователями по вопросам электронного распространения данных;</w:t>
            </w:r>
            <w:r>
              <w:br/>
            </w:r>
            <w:r>
              <w:rPr>
                <w:rFonts w:ascii="Times New Roman"/>
                <w:b w:val="false"/>
                <w:i w:val="false"/>
                <w:color w:val="000000"/>
                <w:sz w:val="20"/>
              </w:rPr>
              <w:t>
</w:t>
            </w:r>
            <w:r>
              <w:rPr>
                <w:rFonts w:ascii="Times New Roman"/>
                <w:b w:val="false"/>
                <w:i w:val="false"/>
                <w:color w:val="000000"/>
                <w:sz w:val="20"/>
              </w:rPr>
              <w:t>участие в подготовке проектов документации по государственным закупкам по бюджетной программе в пределах компетенции управления;</w:t>
            </w:r>
            <w:r>
              <w:br/>
            </w:r>
            <w:r>
              <w:rPr>
                <w:rFonts w:ascii="Times New Roman"/>
                <w:b w:val="false"/>
                <w:i w:val="false"/>
                <w:color w:val="000000"/>
                <w:sz w:val="20"/>
              </w:rPr>
              <w:t>
</w:t>
            </w:r>
            <w:r>
              <w:rPr>
                <w:rFonts w:ascii="Times New Roman"/>
                <w:b w:val="false"/>
                <w:i w:val="false"/>
                <w:color w:val="000000"/>
                <w:sz w:val="20"/>
              </w:rPr>
              <w:t>участие в подготовке проектов нормативных документов по вопросам организации распространения статистической информации;</w:t>
            </w:r>
            <w:r>
              <w:br/>
            </w:r>
            <w:r>
              <w:rPr>
                <w:rFonts w:ascii="Times New Roman"/>
                <w:b w:val="false"/>
                <w:i w:val="false"/>
                <w:color w:val="000000"/>
                <w:sz w:val="20"/>
              </w:rPr>
              <w:t>
</w:t>
            </w:r>
            <w:r>
              <w:rPr>
                <w:rFonts w:ascii="Times New Roman"/>
                <w:b w:val="false"/>
                <w:i w:val="false"/>
                <w:color w:val="000000"/>
                <w:sz w:val="20"/>
              </w:rPr>
              <w:t>участие в международных проектах и семинарах по вопросам распространения статистической информации.</w:t>
            </w:r>
            <w:r>
              <w:br/>
            </w:r>
            <w:r>
              <w:rPr>
                <w:rFonts w:ascii="Times New Roman"/>
                <w:b w:val="false"/>
                <w:i w:val="false"/>
                <w:color w:val="000000"/>
                <w:sz w:val="20"/>
              </w:rPr>
              <w:t>
</w:t>
            </w:r>
            <w:r>
              <w:rPr>
                <w:rFonts w:ascii="Times New Roman"/>
                <w:b w:val="false"/>
                <w:i w:val="false"/>
                <w:color w:val="000000"/>
                <w:sz w:val="20"/>
              </w:rPr>
              <w:t>Составление сравнительных табличных материалов Казахстана с зарубежными странами, на основе данных публикуемых международными статистическими офисами в своих публикациях и на сайте;</w:t>
            </w:r>
            <w:r>
              <w:br/>
            </w:r>
            <w:r>
              <w:rPr>
                <w:rFonts w:ascii="Times New Roman"/>
                <w:b w:val="false"/>
                <w:i w:val="false"/>
                <w:color w:val="000000"/>
                <w:sz w:val="20"/>
              </w:rPr>
              <w:t>
</w:t>
            </w:r>
            <w:r>
              <w:rPr>
                <w:rFonts w:ascii="Times New Roman"/>
                <w:b w:val="false"/>
                <w:i w:val="false"/>
                <w:color w:val="000000"/>
                <w:sz w:val="20"/>
              </w:rPr>
              <w:t>Формирование ответов на запросы пользователей в части международных сопоставлений;</w:t>
            </w:r>
            <w:r>
              <w:br/>
            </w:r>
            <w:r>
              <w:rPr>
                <w:rFonts w:ascii="Times New Roman"/>
                <w:b w:val="false"/>
                <w:i w:val="false"/>
                <w:color w:val="000000"/>
                <w:sz w:val="20"/>
              </w:rPr>
              <w:t>
</w:t>
            </w:r>
            <w:r>
              <w:rPr>
                <w:rFonts w:ascii="Times New Roman"/>
                <w:b w:val="false"/>
                <w:i w:val="false"/>
                <w:color w:val="000000"/>
                <w:sz w:val="20"/>
              </w:rPr>
              <w:t>Своевременное и качественное заполнение международных вопросников совместно с отраслевыми департаментами и прочее.</w:t>
            </w:r>
          </w:p>
        </w:tc>
      </w:tr>
    </w:tbl>
    <w:p>
      <w:pPr>
        <w:spacing w:after="0"/>
        <w:ind w:left="0"/>
        <w:jc w:val="both"/>
      </w:pPr>
      <w:r>
        <w:rPr>
          <w:rFonts w:ascii="Times New Roman"/>
          <w:b w:val="false"/>
          <w:i w:val="false"/>
          <w:color w:val="000000"/>
          <w:sz w:val="28"/>
        </w:rPr>
        <w:t>   229. Руководитель Департамента статистики области, городов Алматы,</w:t>
      </w:r>
      <w:r>
        <w:br/>
      </w:r>
      <w:r>
        <w:rPr>
          <w:rFonts w:ascii="Times New Roman"/>
          <w:b w:val="false"/>
          <w:i w:val="false"/>
          <w:color w:val="000000"/>
          <w:sz w:val="28"/>
        </w:rPr>
        <w:t>
               Астаны категория С-О-1, 16 единиц,</w:t>
      </w:r>
      <w:r>
        <w:br/>
      </w:r>
      <w:r>
        <w:rPr>
          <w:rFonts w:ascii="Times New Roman"/>
          <w:b w:val="false"/>
          <w:i w:val="false"/>
          <w:color w:val="000000"/>
          <w:sz w:val="28"/>
        </w:rPr>
        <w:t>
   (№ 19-1-1, № 19-1- 2, № 19-1- 3, № 19-1- 4, № 19-1-5, № 19-1- 6,</w:t>
      </w:r>
      <w:r>
        <w:br/>
      </w:r>
      <w:r>
        <w:rPr>
          <w:rFonts w:ascii="Times New Roman"/>
          <w:b w:val="false"/>
          <w:i w:val="false"/>
          <w:color w:val="000000"/>
          <w:sz w:val="28"/>
        </w:rPr>
        <w:t>
  № 19-1-7, № 19-1- 8, № 19-1- 9, № 19-1-10, № 19-1-11, № 19-1-12, №</w:t>
      </w:r>
      <w:r>
        <w:br/>
      </w:r>
      <w:r>
        <w:rPr>
          <w:rFonts w:ascii="Times New Roman"/>
          <w:b w:val="false"/>
          <w:i w:val="false"/>
          <w:color w:val="000000"/>
          <w:sz w:val="28"/>
        </w:rPr>
        <w:t>
               19-1-13, № 19-1-14, № 19-1-15, № 19-1-16)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4"/>
        <w:gridCol w:w="9746"/>
      </w:tblGrid>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технических наук и технологии, права, сельскохозяйственных наук, образования (математика)</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Желательно опыт работы на руководящих должностях в областных государственных органах.</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работой Департамента статистики одноименной области, контроль за деятельностью филиалов РГП ИВЦ АРКС по одноименной области. Организация статистической деятельности на региональном уровне, обеспечение выполнения Плана статистических работ. Организация на региональном уровне выполнения мероприятий Программы совершенствования государственной статистики.</w:t>
            </w:r>
          </w:p>
        </w:tc>
      </w:tr>
    </w:tbl>
    <w:p>
      <w:pPr>
        <w:spacing w:after="0"/>
        <w:ind w:left="0"/>
        <w:jc w:val="both"/>
      </w:pPr>
      <w:r>
        <w:rPr>
          <w:rFonts w:ascii="Times New Roman"/>
          <w:b w:val="false"/>
          <w:i w:val="false"/>
          <w:color w:val="000000"/>
          <w:sz w:val="28"/>
        </w:rPr>
        <w:t>    230. Заместитель руководителя Департамента статистики области,</w:t>
      </w:r>
      <w:r>
        <w:br/>
      </w:r>
      <w:r>
        <w:rPr>
          <w:rFonts w:ascii="Times New Roman"/>
          <w:b w:val="false"/>
          <w:i w:val="false"/>
          <w:color w:val="000000"/>
          <w:sz w:val="28"/>
        </w:rPr>
        <w:t>
                    городов Алматы, Астаны</w:t>
      </w:r>
      <w:r>
        <w:br/>
      </w:r>
      <w:r>
        <w:rPr>
          <w:rFonts w:ascii="Times New Roman"/>
          <w:b w:val="false"/>
          <w:i w:val="false"/>
          <w:color w:val="000000"/>
          <w:sz w:val="28"/>
        </w:rPr>
        <w:t>
     категория С-О-2, 16 единиц, (№ 19-2-1, № 19-2-2, № 19-2-3, №</w:t>
      </w:r>
      <w:r>
        <w:br/>
      </w:r>
      <w:r>
        <w:rPr>
          <w:rFonts w:ascii="Times New Roman"/>
          <w:b w:val="false"/>
          <w:i w:val="false"/>
          <w:color w:val="000000"/>
          <w:sz w:val="28"/>
        </w:rPr>
        <w:t>
19-2-4,№ 19-2-5, № 19-2-6, № 19-2-7, № 19-2-8, № 19-2-9, № 19-2-10, №</w:t>
      </w:r>
      <w:r>
        <w:br/>
      </w:r>
      <w:r>
        <w:rPr>
          <w:rFonts w:ascii="Times New Roman"/>
          <w:b w:val="false"/>
          <w:i w:val="false"/>
          <w:color w:val="000000"/>
          <w:sz w:val="28"/>
        </w:rPr>
        <w:t>
   19-2-11, № 19-2-12, № 19-2-13, № 19-2-14, № 19-2-15, № 19-2-16)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4"/>
        <w:gridCol w:w="9746"/>
      </w:tblGrid>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технических наук и технологии, права, сельскохозяйственных наук, образование (математика).</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Желательно опыт работы на руководящих должностях в областных государственных органах.</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и совершенствования единой статистической информационной системы на основе научной методологии и международных стандартов. Обеспечение целостности, достоверности и достаточности статистических показателей, работа с потребителями статистической информации, предоставление сводной статистической информации для юридических и физических лиц по их запросам.</w:t>
            </w:r>
          </w:p>
        </w:tc>
      </w:tr>
    </w:tbl>
    <w:p>
      <w:pPr>
        <w:spacing w:after="0"/>
        <w:ind w:left="0"/>
        <w:jc w:val="both"/>
      </w:pPr>
      <w:r>
        <w:rPr>
          <w:rFonts w:ascii="Times New Roman"/>
          <w:b w:val="false"/>
          <w:i w:val="false"/>
          <w:color w:val="000000"/>
          <w:sz w:val="28"/>
        </w:rPr>
        <w:t>    231. Заместитель руководителя Департамента статистики области,</w:t>
      </w:r>
      <w:r>
        <w:br/>
      </w:r>
      <w:r>
        <w:rPr>
          <w:rFonts w:ascii="Times New Roman"/>
          <w:b w:val="false"/>
          <w:i w:val="false"/>
          <w:color w:val="000000"/>
          <w:sz w:val="28"/>
        </w:rPr>
        <w:t>
      городов Алматы, Астаны категория С-О-2, 16 единиц, (№ 19-3-1, №</w:t>
      </w:r>
      <w:r>
        <w:br/>
      </w:r>
      <w:r>
        <w:rPr>
          <w:rFonts w:ascii="Times New Roman"/>
          <w:b w:val="false"/>
          <w:i w:val="false"/>
          <w:color w:val="000000"/>
          <w:sz w:val="28"/>
        </w:rPr>
        <w:t>
19-3-2, № 19-3-3, № 19-3-4, № 19-3-5, № 19-3-6, № 19-3-7, № 19-3-8, №</w:t>
      </w:r>
      <w:r>
        <w:br/>
      </w:r>
      <w:r>
        <w:rPr>
          <w:rFonts w:ascii="Times New Roman"/>
          <w:b w:val="false"/>
          <w:i w:val="false"/>
          <w:color w:val="000000"/>
          <w:sz w:val="28"/>
        </w:rPr>
        <w:t>
     19-3-9, № 19-3-10, № 19-3-11, № 19-3-12, № 19-3-13, № 19-3-14,</w:t>
      </w:r>
      <w:r>
        <w:br/>
      </w:r>
      <w:r>
        <w:rPr>
          <w:rFonts w:ascii="Times New Roman"/>
          <w:b w:val="false"/>
          <w:i w:val="false"/>
          <w:color w:val="000000"/>
          <w:sz w:val="28"/>
        </w:rPr>
        <w:t>
                       № 19-3-15, № 19-3-16)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технических наук и технологии, права, сельскохозяйственных наук, образования (математика)</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Желательно опыт работы на руководящих должностях в областных государственных органах.</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и совершенствования единой статистической информационной системы на основе научной методологии и международных стандартов. Обеспечение функционирования региональной информационно-вычислительной системы органов статистики и внедрение современных информационных технологий по созданию статистических баз данных. Обеспечение целостности, достоверности и достаточности статистических показателей, работа с потребителями статистической информации, предоставление сводной статистической информации для юридических и физических лиц по их запросам.</w:t>
            </w:r>
          </w:p>
        </w:tc>
      </w:tr>
    </w:tbl>
    <w:p>
      <w:pPr>
        <w:spacing w:after="0"/>
        <w:ind w:left="0"/>
        <w:jc w:val="both"/>
      </w:pPr>
      <w:r>
        <w:rPr>
          <w:rFonts w:ascii="Times New Roman"/>
          <w:b w:val="false"/>
          <w:i w:val="false"/>
          <w:color w:val="000000"/>
          <w:sz w:val="28"/>
        </w:rPr>
        <w:t>       232. Заместитель руководителя Департамента статистики</w:t>
      </w:r>
      <w:r>
        <w:br/>
      </w:r>
      <w:r>
        <w:rPr>
          <w:rFonts w:ascii="Times New Roman"/>
          <w:b w:val="false"/>
          <w:i w:val="false"/>
          <w:color w:val="000000"/>
          <w:sz w:val="28"/>
        </w:rPr>
        <w:t>
                      Алматинской области,</w:t>
      </w:r>
      <w:r>
        <w:br/>
      </w:r>
      <w:r>
        <w:rPr>
          <w:rFonts w:ascii="Times New Roman"/>
          <w:b w:val="false"/>
          <w:i w:val="false"/>
          <w:color w:val="000000"/>
          <w:sz w:val="28"/>
        </w:rPr>
        <w:t>
                   категория С-О-2, № 19-4-3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6"/>
        <w:gridCol w:w="9704"/>
      </w:tblGrid>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технических наук и технологии, права, сельскохозяйственных наук, образования (математика)</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Желательно опыт работы на руководящих должностях в областных государственных органах.</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и совершенствования единой статистической информационной системы на основе научной методологии и международных стандартов. Обеспечение функционирования региональной информационно-вычислительной системы органов статистики и внедрение современных информационных технологий по созданию статистических баз данных. Обеспечение целостности, достоверности и достаточности статистических показателей, работа с потребителями статистической информации, предоставление сводной статистической информации для юридических и физических лиц по их запросам.</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