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b15e" w14:textId="73fb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строительства и жилищно-коммунального хозяйства от 23 июля 2012 года № 356 "Об утверждении Правил проведения государственной экспертизы проектов строительства в режиме экспертного сопровождения"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14 апреля 2014 года № 110/ОД. Зарегистрирован в Министерстве юстиции Республики Казахстан 21 мая 2014 года № 9433. Утратил силу приказом Министра национальной экономики Республики Казахстан от 27 мая 2016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 постановлением Правительства Республики Казахстан от 19 августа 2002 года № 918,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23 июля 2012 года № 356 (зарегистрированный в Реестре государственной регистрации нормативных правовых актов за № 7866, опубликованный в газете «Казахстанская правда» от 3 октября 2012 года № 336-337 (27155-27156)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экспертизы проектов строительства в режиме экспертного сопровождения,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Общий порядок проведения государственной экспертизы в режиме экспертного сопровождения осуществляется на основании договора заказчика с исполнителем экспертизы, заключенного при наличии официально оформленного решения заказчика о поэтапном проектировании и строительстве конкретного объекта.».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архитектуры, градостроительства и строительства (Дембай С.М.)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приказа на официальном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регионального развития Республики Казахстан Нокина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