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1404" w14:textId="d9c1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курсов обучения по специальной подготовке специалистов негосударственных противопожарных служб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23 мая 2014 года № 253. Зарегистрирован в Министерстве юстиции Республики Казахстан 10 июня 2014 года № 9494. Утратил силу приказом Министра внутренних дел Республики Казахстан от 24 января 2015 года № 48</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24.01.2015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реализацию подпункта 37)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11 апреля 2014 года «О гражданской защите»,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курсов обучения по специальной подготовке специалистов негосударственных противопожарных служб.</w:t>
      </w:r>
      <w:r>
        <w:br/>
      </w:r>
      <w:r>
        <w:rPr>
          <w:rFonts w:ascii="Times New Roman"/>
          <w:b w:val="false"/>
          <w:i w:val="false"/>
          <w:color w:val="000000"/>
          <w:sz w:val="28"/>
        </w:rPr>
        <w:t>
</w:t>
      </w:r>
      <w:r>
        <w:rPr>
          <w:rFonts w:ascii="Times New Roman"/>
          <w:b w:val="false"/>
          <w:i w:val="false"/>
          <w:color w:val="000000"/>
          <w:sz w:val="28"/>
        </w:rPr>
        <w:t>
      2. Комитету противопожарной службы Министерства по чрезвычайным ситуациям Республики Казахстан (Аубакиров С.Г.)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 а также размещение на интернет-ресурсе Министерства по чрезвычайным ситуациям Республики Казахстан;</w:t>
      </w:r>
      <w:r>
        <w:br/>
      </w:r>
      <w:r>
        <w:rPr>
          <w:rFonts w:ascii="Times New Roman"/>
          <w:b w:val="false"/>
          <w:i w:val="false"/>
          <w:color w:val="000000"/>
          <w:sz w:val="28"/>
        </w:rPr>
        <w:t>
      3) принятие иных мер, вытекающих из настоящего приказа.</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25 декабря 2009 года № 310 «Об утверждении программы, курсов обучения и квалификационных требований по специальной подготовке специалистов в области пожарной безопасности противопожарных служб» (зарегистрированный в Реестре государственной регистрации нормативных правовых актов № 6009, Собрание актов центральных исполнительных и иных центральных государственных органов Республики Казахстан № 9, 2010 года).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по чрезвычайным ситуациям Смаилова Ж.А.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 чрезвычайным ситуациям</w:t>
      </w:r>
      <w:r>
        <w:br/>
      </w:r>
      <w:r>
        <w:rPr>
          <w:rFonts w:ascii="Times New Roman"/>
          <w:b w:val="false"/>
          <w:i w:val="false"/>
          <w:color w:val="000000"/>
          <w:sz w:val="28"/>
        </w:rPr>
        <w:t>
</w:t>
      </w:r>
      <w:r>
        <w:rPr>
          <w:rFonts w:ascii="Times New Roman"/>
          <w:b w:val="false"/>
          <w:i/>
          <w:color w:val="000000"/>
          <w:sz w:val="28"/>
        </w:rPr>
        <w:t>      Республики Казахстан                       В. Божко</w:t>
      </w:r>
    </w:p>
    <w:bookmarkStart w:name="z7"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23 мая 2014 года № 253    </w:t>
      </w:r>
    </w:p>
    <w:bookmarkEnd w:id="1"/>
    <w:bookmarkStart w:name="z8" w:id="2"/>
    <w:p>
      <w:pPr>
        <w:spacing w:after="0"/>
        <w:ind w:left="0"/>
        <w:jc w:val="left"/>
      </w:pPr>
      <w:r>
        <w:rPr>
          <w:rFonts w:ascii="Times New Roman"/>
          <w:b/>
          <w:i w:val="false"/>
          <w:color w:val="000000"/>
        </w:rPr>
        <w:t xml:space="preserve"> 
Программа</w:t>
      </w:r>
      <w:r>
        <w:br/>
      </w:r>
      <w:r>
        <w:rPr>
          <w:rFonts w:ascii="Times New Roman"/>
          <w:b/>
          <w:i w:val="false"/>
          <w:color w:val="000000"/>
        </w:rPr>
        <w:t>
курсов обучения по специальной подготовке специалистов</w:t>
      </w:r>
      <w:r>
        <w:br/>
      </w:r>
      <w:r>
        <w:rPr>
          <w:rFonts w:ascii="Times New Roman"/>
          <w:b/>
          <w:i w:val="false"/>
          <w:color w:val="000000"/>
        </w:rPr>
        <w:t>
негосударственных противопожарных служб</w:t>
      </w:r>
    </w:p>
    <w:bookmarkEnd w:id="2"/>
    <w:bookmarkStart w:name="z9" w:id="3"/>
    <w:p>
      <w:pPr>
        <w:spacing w:after="0"/>
        <w:ind w:left="0"/>
        <w:jc w:val="both"/>
      </w:pPr>
      <w:r>
        <w:rPr>
          <w:rFonts w:ascii="Times New Roman"/>
          <w:b w:val="false"/>
          <w:i w:val="false"/>
          <w:color w:val="000000"/>
          <w:sz w:val="28"/>
        </w:rPr>
        <w:t>
      1. Настоящая Программа курсов обучения по специальной подготовке специалистов негосударственных противопожарных служб (далее - Программа) определяет категорию обучаемых должностей и тематические планы обучения.</w:t>
      </w:r>
      <w:r>
        <w:br/>
      </w:r>
      <w:r>
        <w:rPr>
          <w:rFonts w:ascii="Times New Roman"/>
          <w:b w:val="false"/>
          <w:i w:val="false"/>
          <w:color w:val="000000"/>
          <w:sz w:val="28"/>
        </w:rPr>
        <w:t>
</w:t>
      </w:r>
      <w:r>
        <w:rPr>
          <w:rFonts w:ascii="Times New Roman"/>
          <w:b w:val="false"/>
          <w:i w:val="false"/>
          <w:color w:val="000000"/>
          <w:sz w:val="28"/>
        </w:rPr>
        <w:t>
      2. Подготовка лиц без медицинского образования (парамедиков) по оказанию доврачебной медицинской помощи осуществляется в соответствии с требованиями настоящей Программы 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19 ноября 2009 года № 753 «Об утверждении Правил подготовки лиц без медицинского образования (парамедиков) по оказанию доврачебной медицинской помощи» (зарегистрированный в Реестре государственной регистрации нормативных правовых актов № 5937).</w:t>
      </w:r>
      <w:r>
        <w:br/>
      </w:r>
      <w:r>
        <w:rPr>
          <w:rFonts w:ascii="Times New Roman"/>
          <w:b w:val="false"/>
          <w:i w:val="false"/>
          <w:color w:val="000000"/>
          <w:sz w:val="28"/>
        </w:rPr>
        <w:t>
</w:t>
      </w:r>
      <w:r>
        <w:rPr>
          <w:rFonts w:ascii="Times New Roman"/>
          <w:b w:val="false"/>
          <w:i w:val="false"/>
          <w:color w:val="000000"/>
          <w:sz w:val="28"/>
        </w:rPr>
        <w:t>
      3. Категории должностей обучаемых подразделяются по следующим специальностям:</w:t>
      </w:r>
      <w:r>
        <w:br/>
      </w:r>
      <w:r>
        <w:rPr>
          <w:rFonts w:ascii="Times New Roman"/>
          <w:b w:val="false"/>
          <w:i w:val="false"/>
          <w:color w:val="000000"/>
          <w:sz w:val="28"/>
        </w:rPr>
        <w:t>
      1) пожарные, пожарные-спасатели.</w:t>
      </w:r>
      <w:r>
        <w:br/>
      </w:r>
      <w:r>
        <w:rPr>
          <w:rFonts w:ascii="Times New Roman"/>
          <w:b w:val="false"/>
          <w:i w:val="false"/>
          <w:color w:val="000000"/>
          <w:sz w:val="28"/>
        </w:rPr>
        <w:t>
      Тематический план первоначальной подготовки пожарных, пожарных-спасателей приведен в </w:t>
      </w:r>
      <w:r>
        <w:rPr>
          <w:rFonts w:ascii="Times New Roman"/>
          <w:b w:val="false"/>
          <w:i w:val="false"/>
          <w:color w:val="000000"/>
          <w:sz w:val="28"/>
        </w:rPr>
        <w:t>приложении 1</w:t>
      </w:r>
      <w:r>
        <w:rPr>
          <w:rFonts w:ascii="Times New Roman"/>
          <w:b w:val="false"/>
          <w:i w:val="false"/>
          <w:color w:val="000000"/>
          <w:sz w:val="28"/>
        </w:rPr>
        <w:t xml:space="preserve"> к Программе;</w:t>
      </w:r>
      <w:r>
        <w:br/>
      </w:r>
      <w:r>
        <w:rPr>
          <w:rFonts w:ascii="Times New Roman"/>
          <w:b w:val="false"/>
          <w:i w:val="false"/>
          <w:color w:val="000000"/>
          <w:sz w:val="28"/>
        </w:rPr>
        <w:t>
      2) водители пожарных автомашин основного и специального назначения.</w:t>
      </w:r>
      <w:r>
        <w:br/>
      </w:r>
      <w:r>
        <w:rPr>
          <w:rFonts w:ascii="Times New Roman"/>
          <w:b w:val="false"/>
          <w:i w:val="false"/>
          <w:color w:val="000000"/>
          <w:sz w:val="28"/>
        </w:rPr>
        <w:t>
      Тематический план первоначальной подготовки водителей пожарных автомашин основного и специального назначения приведен в </w:t>
      </w:r>
      <w:r>
        <w:rPr>
          <w:rFonts w:ascii="Times New Roman"/>
          <w:b w:val="false"/>
          <w:i w:val="false"/>
          <w:color w:val="000000"/>
          <w:sz w:val="28"/>
        </w:rPr>
        <w:t>приложении 2</w:t>
      </w:r>
      <w:r>
        <w:rPr>
          <w:rFonts w:ascii="Times New Roman"/>
          <w:b w:val="false"/>
          <w:i w:val="false"/>
          <w:color w:val="000000"/>
          <w:sz w:val="28"/>
        </w:rPr>
        <w:t xml:space="preserve"> к Программе;</w:t>
      </w:r>
      <w:r>
        <w:br/>
      </w:r>
      <w:r>
        <w:rPr>
          <w:rFonts w:ascii="Times New Roman"/>
          <w:b w:val="false"/>
          <w:i w:val="false"/>
          <w:color w:val="000000"/>
          <w:sz w:val="28"/>
        </w:rPr>
        <w:t>
      3) радиотелефонисты.</w:t>
      </w:r>
      <w:r>
        <w:br/>
      </w:r>
      <w:r>
        <w:rPr>
          <w:rFonts w:ascii="Times New Roman"/>
          <w:b w:val="false"/>
          <w:i w:val="false"/>
          <w:color w:val="000000"/>
          <w:sz w:val="28"/>
        </w:rPr>
        <w:t>
      Тематический план первоначальной подготовки радиотелефонистов приведен в </w:t>
      </w:r>
      <w:r>
        <w:rPr>
          <w:rFonts w:ascii="Times New Roman"/>
          <w:b w:val="false"/>
          <w:i w:val="false"/>
          <w:color w:val="000000"/>
          <w:sz w:val="28"/>
        </w:rPr>
        <w:t>приложении 3</w:t>
      </w:r>
      <w:r>
        <w:rPr>
          <w:rFonts w:ascii="Times New Roman"/>
          <w:b w:val="false"/>
          <w:i w:val="false"/>
          <w:color w:val="000000"/>
          <w:sz w:val="28"/>
        </w:rPr>
        <w:t xml:space="preserve"> к Программе;</w:t>
      </w:r>
      <w:r>
        <w:br/>
      </w:r>
      <w:r>
        <w:rPr>
          <w:rFonts w:ascii="Times New Roman"/>
          <w:b w:val="false"/>
          <w:i w:val="false"/>
          <w:color w:val="000000"/>
          <w:sz w:val="28"/>
        </w:rPr>
        <w:t>
      4) инструктора пожарной профилактики.</w:t>
      </w:r>
      <w:r>
        <w:br/>
      </w:r>
      <w:r>
        <w:rPr>
          <w:rFonts w:ascii="Times New Roman"/>
          <w:b w:val="false"/>
          <w:i w:val="false"/>
          <w:color w:val="000000"/>
          <w:sz w:val="28"/>
        </w:rPr>
        <w:t>
      Тематический план первоначальной подготовки инструкторов пожарной профилактики приведен в </w:t>
      </w:r>
      <w:r>
        <w:rPr>
          <w:rFonts w:ascii="Times New Roman"/>
          <w:b w:val="false"/>
          <w:i w:val="false"/>
          <w:color w:val="000000"/>
          <w:sz w:val="28"/>
        </w:rPr>
        <w:t>приложении 4</w:t>
      </w:r>
      <w:r>
        <w:rPr>
          <w:rFonts w:ascii="Times New Roman"/>
          <w:b w:val="false"/>
          <w:i w:val="false"/>
          <w:color w:val="000000"/>
          <w:sz w:val="28"/>
        </w:rPr>
        <w:t xml:space="preserve"> к Программе;</w:t>
      </w:r>
      <w:r>
        <w:br/>
      </w:r>
      <w:r>
        <w:rPr>
          <w:rFonts w:ascii="Times New Roman"/>
          <w:b w:val="false"/>
          <w:i w:val="false"/>
          <w:color w:val="000000"/>
          <w:sz w:val="28"/>
        </w:rPr>
        <w:t>
      5) мастера газодымозащитной службы.</w:t>
      </w:r>
      <w:r>
        <w:br/>
      </w:r>
      <w:r>
        <w:rPr>
          <w:rFonts w:ascii="Times New Roman"/>
          <w:b w:val="false"/>
          <w:i w:val="false"/>
          <w:color w:val="000000"/>
          <w:sz w:val="28"/>
        </w:rPr>
        <w:t>
      Тематический план подготовки мастеров газодымозащитной службы приведен в </w:t>
      </w:r>
      <w:r>
        <w:rPr>
          <w:rFonts w:ascii="Times New Roman"/>
          <w:b w:val="false"/>
          <w:i w:val="false"/>
          <w:color w:val="000000"/>
          <w:sz w:val="28"/>
        </w:rPr>
        <w:t>приложении 5</w:t>
      </w:r>
      <w:r>
        <w:rPr>
          <w:rFonts w:ascii="Times New Roman"/>
          <w:b w:val="false"/>
          <w:i w:val="false"/>
          <w:color w:val="000000"/>
          <w:sz w:val="28"/>
        </w:rPr>
        <w:t xml:space="preserve"> к Программе;</w:t>
      </w:r>
      <w:r>
        <w:br/>
      </w:r>
      <w:r>
        <w:rPr>
          <w:rFonts w:ascii="Times New Roman"/>
          <w:b w:val="false"/>
          <w:i w:val="false"/>
          <w:color w:val="000000"/>
          <w:sz w:val="28"/>
        </w:rPr>
        <w:t>
      6) газоспасатели.</w:t>
      </w:r>
      <w:r>
        <w:br/>
      </w:r>
      <w:r>
        <w:rPr>
          <w:rFonts w:ascii="Times New Roman"/>
          <w:b w:val="false"/>
          <w:i w:val="false"/>
          <w:color w:val="000000"/>
          <w:sz w:val="28"/>
        </w:rPr>
        <w:t>
      Тематический план первоначальной подготовки газоспасателей приведен в </w:t>
      </w:r>
      <w:r>
        <w:rPr>
          <w:rFonts w:ascii="Times New Roman"/>
          <w:b w:val="false"/>
          <w:i w:val="false"/>
          <w:color w:val="000000"/>
          <w:sz w:val="28"/>
        </w:rPr>
        <w:t>приложении 6</w:t>
      </w:r>
      <w:r>
        <w:rPr>
          <w:rFonts w:ascii="Times New Roman"/>
          <w:b w:val="false"/>
          <w:i w:val="false"/>
          <w:color w:val="000000"/>
          <w:sz w:val="28"/>
        </w:rPr>
        <w:t xml:space="preserve"> к Программе;</w:t>
      </w:r>
      <w:r>
        <w:br/>
      </w:r>
      <w:r>
        <w:rPr>
          <w:rFonts w:ascii="Times New Roman"/>
          <w:b w:val="false"/>
          <w:i w:val="false"/>
          <w:color w:val="000000"/>
          <w:sz w:val="28"/>
        </w:rPr>
        <w:t>
      7) парамедики.</w:t>
      </w:r>
      <w:r>
        <w:br/>
      </w:r>
      <w:r>
        <w:rPr>
          <w:rFonts w:ascii="Times New Roman"/>
          <w:b w:val="false"/>
          <w:i w:val="false"/>
          <w:color w:val="000000"/>
          <w:sz w:val="28"/>
        </w:rPr>
        <w:t>
      Тематический план по обучению парамедиков приведен в </w:t>
      </w:r>
      <w:r>
        <w:rPr>
          <w:rFonts w:ascii="Times New Roman"/>
          <w:b w:val="false"/>
          <w:i w:val="false"/>
          <w:color w:val="000000"/>
          <w:sz w:val="28"/>
        </w:rPr>
        <w:t>приложении 7</w:t>
      </w:r>
      <w:r>
        <w:rPr>
          <w:rFonts w:ascii="Times New Roman"/>
          <w:b w:val="false"/>
          <w:i w:val="false"/>
          <w:color w:val="000000"/>
          <w:sz w:val="28"/>
        </w:rPr>
        <w:t xml:space="preserve"> к Программе.</w:t>
      </w:r>
      <w:r>
        <w:br/>
      </w:r>
      <w:r>
        <w:rPr>
          <w:rFonts w:ascii="Times New Roman"/>
          <w:b w:val="false"/>
          <w:i w:val="false"/>
          <w:color w:val="000000"/>
          <w:sz w:val="28"/>
        </w:rPr>
        <w:t>
</w:t>
      </w:r>
      <w:r>
        <w:rPr>
          <w:rFonts w:ascii="Times New Roman"/>
          <w:b w:val="false"/>
          <w:i w:val="false"/>
          <w:color w:val="000000"/>
          <w:sz w:val="28"/>
        </w:rPr>
        <w:t>
      4. Лицам, прошедшим обучение по специальностям, указанным в </w:t>
      </w:r>
      <w:r>
        <w:rPr>
          <w:rFonts w:ascii="Times New Roman"/>
          <w:b w:val="false"/>
          <w:i w:val="false"/>
          <w:color w:val="000000"/>
          <w:sz w:val="28"/>
        </w:rPr>
        <w:t>пункте 3</w:t>
      </w:r>
      <w:r>
        <w:rPr>
          <w:rFonts w:ascii="Times New Roman"/>
          <w:b w:val="false"/>
          <w:i w:val="false"/>
          <w:color w:val="000000"/>
          <w:sz w:val="28"/>
        </w:rPr>
        <w:t xml:space="preserve"> Программы, по итогам обучения выдается сертификат о прохождении курсов по специальной подготовке,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Программе.</w:t>
      </w:r>
    </w:p>
    <w:bookmarkEnd w:id="3"/>
    <w:bookmarkStart w:name="z13"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Программе курсов       </w:t>
      </w:r>
      <w:r>
        <w:br/>
      </w:r>
      <w:r>
        <w:rPr>
          <w:rFonts w:ascii="Times New Roman"/>
          <w:b w:val="false"/>
          <w:i w:val="false"/>
          <w:color w:val="000000"/>
          <w:sz w:val="28"/>
        </w:rPr>
        <w:t xml:space="preserve">
обучения по специальной     </w:t>
      </w:r>
      <w:r>
        <w:br/>
      </w:r>
      <w:r>
        <w:rPr>
          <w:rFonts w:ascii="Times New Roman"/>
          <w:b w:val="false"/>
          <w:i w:val="false"/>
          <w:color w:val="000000"/>
          <w:sz w:val="28"/>
        </w:rPr>
        <w:t xml:space="preserve">
подготовке специалистов     </w:t>
      </w:r>
      <w:r>
        <w:br/>
      </w:r>
      <w:r>
        <w:rPr>
          <w:rFonts w:ascii="Times New Roman"/>
          <w:b w:val="false"/>
          <w:i w:val="false"/>
          <w:color w:val="000000"/>
          <w:sz w:val="28"/>
        </w:rPr>
        <w:t xml:space="preserve">
негосударственных        </w:t>
      </w:r>
      <w:r>
        <w:br/>
      </w:r>
      <w:r>
        <w:rPr>
          <w:rFonts w:ascii="Times New Roman"/>
          <w:b w:val="false"/>
          <w:i w:val="false"/>
          <w:color w:val="000000"/>
          <w:sz w:val="28"/>
        </w:rPr>
        <w:t xml:space="preserve">
противопожарных служб     </w:t>
      </w:r>
    </w:p>
    <w:bookmarkEnd w:id="4"/>
    <w:bookmarkStart w:name="z14" w:id="5"/>
    <w:p>
      <w:pPr>
        <w:spacing w:after="0"/>
        <w:ind w:left="0"/>
        <w:jc w:val="both"/>
      </w:pPr>
      <w:r>
        <w:rPr>
          <w:rFonts w:ascii="Times New Roman"/>
          <w:b w:val="false"/>
          <w:i w:val="false"/>
          <w:color w:val="000000"/>
          <w:sz w:val="28"/>
        </w:rPr>
        <w:t>
                 </w:t>
      </w:r>
      <w:r>
        <w:rPr>
          <w:rFonts w:ascii="Times New Roman"/>
          <w:b/>
          <w:i w:val="false"/>
          <w:color w:val="000000"/>
          <w:sz w:val="28"/>
        </w:rPr>
        <w:t>Тематический план первоначальной</w:t>
      </w:r>
      <w:r>
        <w:br/>
      </w:r>
      <w:r>
        <w:rPr>
          <w:rFonts w:ascii="Times New Roman"/>
          <w:b w:val="false"/>
          <w:i w:val="false"/>
          <w:color w:val="000000"/>
          <w:sz w:val="28"/>
        </w:rPr>
        <w:t>
              </w:t>
      </w:r>
      <w:r>
        <w:rPr>
          <w:rFonts w:ascii="Times New Roman"/>
          <w:b/>
          <w:i w:val="false"/>
          <w:color w:val="000000"/>
          <w:sz w:val="28"/>
        </w:rPr>
        <w:t>подготовки пожарных, пожарных-спасателей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233"/>
        <w:gridCol w:w="613"/>
        <w:gridCol w:w="613"/>
        <w:gridCol w:w="2196"/>
        <w:gridCol w:w="513"/>
        <w:gridCol w:w="653"/>
        <w:gridCol w:w="773"/>
        <w:gridCol w:w="653"/>
      </w:tblGrid>
      <w:tr>
        <w:trPr>
          <w:trHeight w:val="3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7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разделов и тем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пожарные-спасатели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 группуповых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 группуповых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Практических</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1. Нормативно-правовая база в области пожарной безопасности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Законодательные и нормативные акты, регламентирующие деятельность подразделений противопожарных служб на объекте.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 Пожарно-профилактическая подготовка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принципы обеспечения пожарной безопасности зданий и сооружений.</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строительных материалов и их горючесть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меры пожарной безопасности на охраняемых объектах. Противопожарные мероприятия при производстве огневых и ремонтных работ.</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пожарной безопасности на охраняемом объекте.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Наружное и внутреннее противопожарное водоснабжение.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ручной и автоматической пожарной сигнализации, систем пожаротушения, противодымной защиты и оповещения людей.</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 Пожарно-техническая подготовка</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Боевая одежда и снаряжение пожарного. Сбор, выезд по тревоге и следование на пожар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Тактико-технические характеристики пожарных машин и пожарных мотопомп.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Пожарно-техническое оборудование вывозимое на пожарных автомобилях.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Ручные пожарные лестницы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рукава, рукавное оборудование, пожарные стволы.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 оборудование пенного тушения.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Огнетушители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 в противопожарной службе.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 Пожарно-спасательная подготовка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с пожарными рукавами, стволами, рукавной арматурой и принадлежностями.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с пожарными лестницами.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со спасательной веревкой. Спасание и самоспасание.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Вскрытие и разборка конструкций на пожаре.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Боевое развертывание с установкой пожарного автомобиля (мотопомпы) на водоисточник. Действия пожарного при боевом развертывании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 Пожарно-тактическая подготовка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горения и горючих веществах, пожаре и его развитии. Основы прекращения горения на пожаре.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пожарных подразделений и понятие об их тактических возможностях.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Разведка пожара. Действия пожарного при разведке пожара.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Поисково-спасательные работы на пожаре. Действия пожарного при спасании людей и эвакуации имущества.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Тактика тушения пожаров на охраняемых объектах.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 Оказание доврачебной помощи пострадавшим на пожаре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правила остановки кровотечения.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правила и способы проведения искусственного дыхания и наружного (непрямого) массажа сердца. Определения пульса.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оказания первой доврачебной помощи при ранениях, ушибах, вывихах, переломах.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оказания первой доврачебной помощи при химических и термических ожогах, обморожении.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 Техника безопасности</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безопасности при несении службы и тушении пожара.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экзаменов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60" w:id="6"/>
    <w:p>
      <w:pPr>
        <w:spacing w:after="0"/>
        <w:ind w:left="0"/>
        <w:jc w:val="both"/>
      </w:pPr>
      <w:r>
        <w:rPr>
          <w:rFonts w:ascii="Times New Roman"/>
          <w:b w:val="false"/>
          <w:i w:val="false"/>
          <w:color w:val="000000"/>
          <w:sz w:val="28"/>
        </w:rPr>
        <w:t>
      Примечание: пояснения к Тематическому плану первоначальной подготовки пожарных, пожарных-спасателей приведены в </w:t>
      </w:r>
      <w:r>
        <w:rPr>
          <w:rFonts w:ascii="Times New Roman"/>
          <w:b w:val="false"/>
          <w:i w:val="false"/>
          <w:color w:val="000000"/>
          <w:sz w:val="28"/>
        </w:rPr>
        <w:t>приложении</w:t>
      </w:r>
      <w:r>
        <w:rPr>
          <w:rFonts w:ascii="Times New Roman"/>
          <w:b w:val="false"/>
          <w:i w:val="false"/>
          <w:color w:val="000000"/>
          <w:sz w:val="28"/>
        </w:rPr>
        <w:t xml:space="preserve"> к Тематическому плану.</w:t>
      </w:r>
    </w:p>
    <w:bookmarkEnd w:id="6"/>
    <w:bookmarkStart w:name="z15" w:id="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Тематическому плану       </w:t>
      </w:r>
      <w:r>
        <w:br/>
      </w:r>
      <w:r>
        <w:rPr>
          <w:rFonts w:ascii="Times New Roman"/>
          <w:b w:val="false"/>
          <w:i w:val="false"/>
          <w:color w:val="000000"/>
          <w:sz w:val="28"/>
        </w:rPr>
        <w:t xml:space="preserve">
первоначальной подготовки     </w:t>
      </w:r>
      <w:r>
        <w:br/>
      </w:r>
      <w:r>
        <w:rPr>
          <w:rFonts w:ascii="Times New Roman"/>
          <w:b w:val="false"/>
          <w:i w:val="false"/>
          <w:color w:val="000000"/>
          <w:sz w:val="28"/>
        </w:rPr>
        <w:t xml:space="preserve">
пожарных, пожарных-спасателей   </w:t>
      </w:r>
    </w:p>
    <w:bookmarkEnd w:id="7"/>
    <w:bookmarkStart w:name="z16" w:id="8"/>
    <w:p>
      <w:pPr>
        <w:spacing w:after="0"/>
        <w:ind w:left="0"/>
        <w:jc w:val="left"/>
      </w:pPr>
      <w:r>
        <w:rPr>
          <w:rFonts w:ascii="Times New Roman"/>
          <w:b/>
          <w:i w:val="false"/>
          <w:color w:val="000000"/>
        </w:rPr>
        <w:t xml:space="preserve"> 
Пояснение к Тематическому плану первоначальной</w:t>
      </w:r>
      <w:r>
        <w:br/>
      </w:r>
      <w:r>
        <w:rPr>
          <w:rFonts w:ascii="Times New Roman"/>
          <w:b/>
          <w:i w:val="false"/>
          <w:color w:val="000000"/>
        </w:rPr>
        <w:t>
подготовки пожарных, пожарных-спасателей</w:t>
      </w:r>
    </w:p>
    <w:bookmarkEnd w:id="8"/>
    <w:bookmarkStart w:name="z17" w:id="9"/>
    <w:p>
      <w:pPr>
        <w:spacing w:after="0"/>
        <w:ind w:left="0"/>
        <w:jc w:val="left"/>
      </w:pPr>
      <w:r>
        <w:rPr>
          <w:rFonts w:ascii="Times New Roman"/>
          <w:b/>
          <w:i w:val="false"/>
          <w:color w:val="000000"/>
        </w:rPr>
        <w:t xml:space="preserve"> 
Раздел 1. Нормативно-правовая база в области пожарной</w:t>
      </w:r>
      <w:r>
        <w:br/>
      </w:r>
      <w:r>
        <w:rPr>
          <w:rFonts w:ascii="Times New Roman"/>
          <w:b/>
          <w:i w:val="false"/>
          <w:color w:val="000000"/>
        </w:rPr>
        <w:t>
безопасности</w:t>
      </w:r>
    </w:p>
    <w:bookmarkEnd w:id="9"/>
    <w:p>
      <w:pPr>
        <w:spacing w:after="0"/>
        <w:ind w:left="0"/>
        <w:jc w:val="both"/>
      </w:pPr>
      <w:r>
        <w:rPr>
          <w:rFonts w:ascii="Times New Roman"/>
          <w:b w:val="false"/>
          <w:i w:val="false"/>
          <w:color w:val="000000"/>
          <w:sz w:val="28"/>
        </w:rPr>
        <w:t>      Тема № 1. Законодательные и нормативные акты, регламентирующие деятельность подразделений противопожарных служб на объекте.</w:t>
      </w:r>
      <w:r>
        <w:br/>
      </w:r>
      <w:r>
        <w:rPr>
          <w:rFonts w:ascii="Times New Roman"/>
          <w:b w:val="false"/>
          <w:i w:val="false"/>
          <w:color w:val="000000"/>
          <w:sz w:val="28"/>
        </w:rPr>
        <w:t>
      Занятие 1. Основные правовые и нормативные акты законодательства Республики Казахстан в области пожарной безопасности. Цели, задачи и структура негосударственной противопожарной службы Республики Казахстан.</w:t>
      </w:r>
      <w:r>
        <w:br/>
      </w:r>
      <w:r>
        <w:rPr>
          <w:rFonts w:ascii="Times New Roman"/>
          <w:b w:val="false"/>
          <w:i w:val="false"/>
          <w:color w:val="000000"/>
          <w:sz w:val="28"/>
        </w:rPr>
        <w:t>
      Метод проведения: классно-групповое занятие.</w:t>
      </w:r>
    </w:p>
    <w:bookmarkStart w:name="z18" w:id="10"/>
    <w:p>
      <w:pPr>
        <w:spacing w:after="0"/>
        <w:ind w:left="0"/>
        <w:jc w:val="left"/>
      </w:pPr>
      <w:r>
        <w:rPr>
          <w:rFonts w:ascii="Times New Roman"/>
          <w:b/>
          <w:i w:val="false"/>
          <w:color w:val="000000"/>
        </w:rPr>
        <w:t xml:space="preserve"> 
Раздел 2. Пожарно-профилактическая подготовка</w:t>
      </w:r>
    </w:p>
    <w:bookmarkEnd w:id="10"/>
    <w:p>
      <w:pPr>
        <w:spacing w:after="0"/>
        <w:ind w:left="0"/>
        <w:jc w:val="both"/>
      </w:pPr>
      <w:r>
        <w:rPr>
          <w:rFonts w:ascii="Times New Roman"/>
          <w:b w:val="false"/>
          <w:i w:val="false"/>
          <w:color w:val="000000"/>
          <w:sz w:val="28"/>
        </w:rPr>
        <w:t>      Тема № 1. Общие принципы обеспечения пожарной безопасности зданий и сооружений.</w:t>
      </w:r>
      <w:r>
        <w:br/>
      </w:r>
      <w:r>
        <w:rPr>
          <w:rFonts w:ascii="Times New Roman"/>
          <w:b w:val="false"/>
          <w:i w:val="false"/>
          <w:color w:val="000000"/>
          <w:sz w:val="28"/>
        </w:rPr>
        <w:t>
      Занятие 1. Задачи пожарной профилактики. Основные причины возникновения и распространения пожаров в зданиях и сооружениях. Основные понятия в области пожарной безопасности. Основные нормативные документы, регламентирующие пожарную безопасность объекта.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 Виды строительных материалов и их горючесть.</w:t>
      </w:r>
      <w:r>
        <w:br/>
      </w:r>
      <w:r>
        <w:rPr>
          <w:rFonts w:ascii="Times New Roman"/>
          <w:b w:val="false"/>
          <w:i w:val="false"/>
          <w:color w:val="000000"/>
          <w:sz w:val="28"/>
        </w:rPr>
        <w:t>
      Занятие 1. Характеристика пожароопасных свойств веществ и материалов: группа горючести, температура вспышки, температура воспламенения, температура самовоспламенения, температура самовозгорания. Температурные и концентрационные пределы воспламенения и распространения пламени. Условия пожаро-взрывобезопасности при использовании веществ и материалов.</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3. Общие меры пожарной безопасности на охраняемых объектах. Противопожарные мероприятия при производстве огневых и ремонтных работ.</w:t>
      </w:r>
      <w:r>
        <w:br/>
      </w:r>
      <w:r>
        <w:rPr>
          <w:rFonts w:ascii="Times New Roman"/>
          <w:b w:val="false"/>
          <w:i w:val="false"/>
          <w:color w:val="000000"/>
          <w:sz w:val="28"/>
        </w:rPr>
        <w:t>
      Занятие 1, 2. Основные причины пожаров, происходящих на объекте. Противопожарные инструкции (общеобъектовые, цеховые и для отдельных производственных установок). Обязанности должностных лиц, ответственных за соблюдение пожарной безопасности предприятий, отдельных цехов.</w:t>
      </w:r>
      <w:r>
        <w:br/>
      </w:r>
      <w:r>
        <w:rPr>
          <w:rFonts w:ascii="Times New Roman"/>
          <w:b w:val="false"/>
          <w:i w:val="false"/>
          <w:color w:val="000000"/>
          <w:sz w:val="28"/>
        </w:rPr>
        <w:t>
      Виды огневых работ и их пожарная опасность. Постоянные и временные места проведения огневых работ. Организация надзора за огневыми работами. Основные руководящие документы на проведение огневых работ. Осмотр места проведения огневых работ до и после их окончания. Организация и проведение огневых работ на пожаро-взрывоопасных объектах, установках и оборудовании.</w:t>
      </w:r>
      <w:r>
        <w:br/>
      </w:r>
      <w:r>
        <w:rPr>
          <w:rFonts w:ascii="Times New Roman"/>
          <w:b w:val="false"/>
          <w:i w:val="false"/>
          <w:color w:val="000000"/>
          <w:sz w:val="28"/>
        </w:rPr>
        <w:t>
      Метод проведения: классно-групповое и практическое занятия.</w:t>
      </w:r>
      <w:r>
        <w:br/>
      </w:r>
      <w:r>
        <w:rPr>
          <w:rFonts w:ascii="Times New Roman"/>
          <w:b w:val="false"/>
          <w:i w:val="false"/>
          <w:color w:val="000000"/>
          <w:sz w:val="28"/>
        </w:rPr>
        <w:t>
      Тема № 4. Правила пожарной безопасности на охраняемом объекте.</w:t>
      </w:r>
      <w:r>
        <w:br/>
      </w:r>
      <w:r>
        <w:rPr>
          <w:rFonts w:ascii="Times New Roman"/>
          <w:b w:val="false"/>
          <w:i w:val="false"/>
          <w:color w:val="000000"/>
          <w:sz w:val="28"/>
        </w:rPr>
        <w:t>
      Занятие 1. Требования Типовых правил пожарной безопасности для промышленных предприятий, ведомственных отраслевых правил и других нормативных документов по вопросам пожарной безопасности.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5. Наружное и внутреннее противопожарное водоснабжение.</w:t>
      </w:r>
      <w:r>
        <w:br/>
      </w:r>
      <w:r>
        <w:rPr>
          <w:rFonts w:ascii="Times New Roman"/>
          <w:b w:val="false"/>
          <w:i w:val="false"/>
          <w:color w:val="000000"/>
          <w:sz w:val="28"/>
        </w:rPr>
        <w:t>
      Занятие 1, 2. Схемы наружного и внутреннего водоснабжения объектов хозяйствования. Устройство и противопожарные требования при эксплуатации пожарных водоемов и гидрантов. Требования к размещению и оборудованию внутренних пожарных кранов, использование при пожаре.</w:t>
      </w:r>
      <w:r>
        <w:br/>
      </w:r>
      <w:r>
        <w:rPr>
          <w:rFonts w:ascii="Times New Roman"/>
          <w:b w:val="false"/>
          <w:i w:val="false"/>
          <w:color w:val="000000"/>
          <w:sz w:val="28"/>
        </w:rPr>
        <w:t>
      Метод проведения: классно-групповое и практическое занятия.</w:t>
      </w:r>
      <w:r>
        <w:br/>
      </w:r>
      <w:r>
        <w:rPr>
          <w:rFonts w:ascii="Times New Roman"/>
          <w:b w:val="false"/>
          <w:i w:val="false"/>
          <w:color w:val="000000"/>
          <w:sz w:val="28"/>
        </w:rPr>
        <w:t>
      Тема № 6. Установки ручной и автоматической пожарной сигнализации, систем пожаротушения, противодымной защиты и оповещения людей.</w:t>
      </w:r>
      <w:r>
        <w:br/>
      </w:r>
      <w:r>
        <w:rPr>
          <w:rFonts w:ascii="Times New Roman"/>
          <w:b w:val="false"/>
          <w:i w:val="false"/>
          <w:color w:val="000000"/>
          <w:sz w:val="28"/>
        </w:rPr>
        <w:t>
      Занятие 1. Назначение, виды общие сведения об устройстве и принципе действия установок пожарной сигнализации. Автоматические пожарные извещатели: назначение, принцип действия, основные тактико-технические данные извещателей. Автоматические установки тушения пожара: назначение, виды и область применения. Системы противодымной защиты и оповещения людей при пожаре.</w:t>
      </w:r>
      <w:r>
        <w:br/>
      </w:r>
      <w:r>
        <w:rPr>
          <w:rFonts w:ascii="Times New Roman"/>
          <w:b w:val="false"/>
          <w:i w:val="false"/>
          <w:color w:val="000000"/>
          <w:sz w:val="28"/>
        </w:rPr>
        <w:t>
      Метод проведения: классно-групповое занятие.</w:t>
      </w:r>
    </w:p>
    <w:bookmarkStart w:name="z19" w:id="11"/>
    <w:p>
      <w:pPr>
        <w:spacing w:after="0"/>
        <w:ind w:left="0"/>
        <w:jc w:val="left"/>
      </w:pPr>
      <w:r>
        <w:rPr>
          <w:rFonts w:ascii="Times New Roman"/>
          <w:b/>
          <w:i w:val="false"/>
          <w:color w:val="000000"/>
        </w:rPr>
        <w:t xml:space="preserve"> 
Раздел 3. Пожарно-техническая подготовка</w:t>
      </w:r>
    </w:p>
    <w:bookmarkEnd w:id="11"/>
    <w:p>
      <w:pPr>
        <w:spacing w:after="0"/>
        <w:ind w:left="0"/>
        <w:jc w:val="both"/>
      </w:pPr>
      <w:r>
        <w:rPr>
          <w:rFonts w:ascii="Times New Roman"/>
          <w:b w:val="false"/>
          <w:i w:val="false"/>
          <w:color w:val="000000"/>
          <w:sz w:val="28"/>
        </w:rPr>
        <w:t>      Тема № 1. Боевая одежда и снаряжение пожарного. Сбор, выезд по тревоге и следование на пожар.</w:t>
      </w:r>
      <w:r>
        <w:br/>
      </w:r>
      <w:r>
        <w:rPr>
          <w:rFonts w:ascii="Times New Roman"/>
          <w:b w:val="false"/>
          <w:i w:val="false"/>
          <w:color w:val="000000"/>
          <w:sz w:val="28"/>
        </w:rPr>
        <w:t>
      Занятие 1. Экипировка пожарного, индивидуальная подгонка, укладка, практическое надевание боевой одежды и снаряжения. Порядок действий личного состава смены при сборе, выезде по тревоге и следовании на пожар, техника безопасности.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2. Тактико-технические характеристики пожарных машин и пожарных мотопомп.</w:t>
      </w:r>
      <w:r>
        <w:br/>
      </w:r>
      <w:r>
        <w:rPr>
          <w:rFonts w:ascii="Times New Roman"/>
          <w:b w:val="false"/>
          <w:i w:val="false"/>
          <w:color w:val="000000"/>
          <w:sz w:val="28"/>
        </w:rPr>
        <w:t>
      Занятие 1, 2. Классификация пожарных автомобилей. Назначение, марки, тактико-технические характеристики основных, специальных и вспомогательных пожарных автомобилей.</w:t>
      </w:r>
      <w:r>
        <w:br/>
      </w:r>
      <w:r>
        <w:rPr>
          <w:rFonts w:ascii="Times New Roman"/>
          <w:b w:val="false"/>
          <w:i w:val="false"/>
          <w:color w:val="000000"/>
          <w:sz w:val="28"/>
        </w:rPr>
        <w:t>
      Назначение, типы пожарных мотопомп, область их применения. Основные технические характеристики и устройство мотопомп.</w:t>
      </w:r>
      <w:r>
        <w:br/>
      </w:r>
      <w:r>
        <w:rPr>
          <w:rFonts w:ascii="Times New Roman"/>
          <w:b w:val="false"/>
          <w:i w:val="false"/>
          <w:color w:val="000000"/>
          <w:sz w:val="28"/>
        </w:rPr>
        <w:t>
      Метод проведения: классно-групповое и практическое занятия.</w:t>
      </w:r>
      <w:r>
        <w:br/>
      </w:r>
      <w:r>
        <w:rPr>
          <w:rFonts w:ascii="Times New Roman"/>
          <w:b w:val="false"/>
          <w:i w:val="false"/>
          <w:color w:val="000000"/>
          <w:sz w:val="28"/>
        </w:rPr>
        <w:t>
      Тема № 3. Пожарно-техническое оборудование вывозимое на пожарных автомобилях.</w:t>
      </w:r>
      <w:r>
        <w:br/>
      </w:r>
      <w:r>
        <w:rPr>
          <w:rFonts w:ascii="Times New Roman"/>
          <w:b w:val="false"/>
          <w:i w:val="false"/>
          <w:color w:val="000000"/>
          <w:sz w:val="28"/>
        </w:rPr>
        <w:t>
      Занятие 1. Размещение и порядок хранения оборудования на пожарном автомобиле. Табель положенности пожарного оборудования на автомобиле. Оборудование пожарного автомобиля основного назначения.</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4. Ручные пожарные лестницы.</w:t>
      </w:r>
      <w:r>
        <w:br/>
      </w:r>
      <w:r>
        <w:rPr>
          <w:rFonts w:ascii="Times New Roman"/>
          <w:b w:val="false"/>
          <w:i w:val="false"/>
          <w:color w:val="000000"/>
          <w:sz w:val="28"/>
        </w:rPr>
        <w:t>
      Занятие 1. Ручные пожарные лестницы, устройство, назначение, виды и тактико-техническая характеристика. Уход за лестницами, их сбережение. Сроки и порядок испытания ручных пожарных лестниц. Техника безопасности при работе с пожарными лестницами.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5. Пожарные рукава, рукавное оборудование, пожарные стволы.</w:t>
      </w:r>
      <w:r>
        <w:br/>
      </w:r>
      <w:r>
        <w:rPr>
          <w:rFonts w:ascii="Times New Roman"/>
          <w:b w:val="false"/>
          <w:i w:val="false"/>
          <w:color w:val="000000"/>
          <w:sz w:val="28"/>
        </w:rPr>
        <w:t>
      Занятие 1. Назначение, устройство, виды пожарных рукавов и рукавной арматуры, пожарных стволов. Эксплуатация, уход и испытание напорных и напорно-всасывающих рукавов. Техника безопасности при работе с пожарными рукавами и стволами.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6. Средства и оборудование пенного тушения.</w:t>
      </w:r>
      <w:r>
        <w:br/>
      </w:r>
      <w:r>
        <w:rPr>
          <w:rFonts w:ascii="Times New Roman"/>
          <w:b w:val="false"/>
          <w:i w:val="false"/>
          <w:color w:val="000000"/>
          <w:sz w:val="28"/>
        </w:rPr>
        <w:t>
      Занятие 1. Виды и общие данные о поверхностно-активных веществах.</w:t>
      </w:r>
      <w:r>
        <w:br/>
      </w:r>
      <w:r>
        <w:rPr>
          <w:rFonts w:ascii="Times New Roman"/>
          <w:b w:val="false"/>
          <w:i w:val="false"/>
          <w:color w:val="000000"/>
          <w:sz w:val="28"/>
        </w:rPr>
        <w:t>
      Пенообразователи и смачиватели, правила их хранения.</w:t>
      </w:r>
      <w:r>
        <w:br/>
      </w:r>
      <w:r>
        <w:rPr>
          <w:rFonts w:ascii="Times New Roman"/>
          <w:b w:val="false"/>
          <w:i w:val="false"/>
          <w:color w:val="000000"/>
          <w:sz w:val="28"/>
        </w:rPr>
        <w:t>
      Воздушно-пенные стволы и генераторы пены: назначение, устройство, виды, принцип действия и тактико-технические данные, порядок ухода за ними.</w:t>
      </w:r>
      <w:r>
        <w:br/>
      </w:r>
      <w:r>
        <w:rPr>
          <w:rFonts w:ascii="Times New Roman"/>
          <w:b w:val="false"/>
          <w:i w:val="false"/>
          <w:color w:val="000000"/>
          <w:sz w:val="28"/>
        </w:rPr>
        <w:t>
      Пеносмесители: назначение, виды, устройство, принцип действия и техническая характеристика. Правила техники безопасности при эксплуатации приборов.</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7. Огнетушители.</w:t>
      </w:r>
      <w:r>
        <w:br/>
      </w:r>
      <w:r>
        <w:rPr>
          <w:rFonts w:ascii="Times New Roman"/>
          <w:b w:val="false"/>
          <w:i w:val="false"/>
          <w:color w:val="000000"/>
          <w:sz w:val="28"/>
        </w:rPr>
        <w:t>
      Занятие 1. Назначение, область применения и принцип работы углекислотных, порошковых и воздушно-пенных огнетушителей.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8. Связь в противопожарной службе.</w:t>
      </w:r>
      <w:r>
        <w:br/>
      </w:r>
      <w:r>
        <w:rPr>
          <w:rFonts w:ascii="Times New Roman"/>
          <w:b w:val="false"/>
          <w:i w:val="false"/>
          <w:color w:val="000000"/>
          <w:sz w:val="28"/>
        </w:rPr>
        <w:t>
      Занятие 1. Назначение и общие принципы организации связи в противопожарной службе. Аппаратура пожарной связи. Стационарные, переносные радиостанции, их устройство и порядок работы. Организация связи на пожаре. Правила ведения радиообмена.</w:t>
      </w:r>
      <w:r>
        <w:br/>
      </w:r>
      <w:r>
        <w:rPr>
          <w:rFonts w:ascii="Times New Roman"/>
          <w:b w:val="false"/>
          <w:i w:val="false"/>
          <w:color w:val="000000"/>
          <w:sz w:val="28"/>
        </w:rPr>
        <w:t>
      Метод проведения: практическое занятие.</w:t>
      </w:r>
    </w:p>
    <w:bookmarkStart w:name="z20" w:id="12"/>
    <w:p>
      <w:pPr>
        <w:spacing w:after="0"/>
        <w:ind w:left="0"/>
        <w:jc w:val="left"/>
      </w:pPr>
      <w:r>
        <w:rPr>
          <w:rFonts w:ascii="Times New Roman"/>
          <w:b/>
          <w:i w:val="false"/>
          <w:color w:val="000000"/>
        </w:rPr>
        <w:t xml:space="preserve"> 
Раздел 4. Пожарно-спасательная подготовка</w:t>
      </w:r>
    </w:p>
    <w:bookmarkEnd w:id="12"/>
    <w:p>
      <w:pPr>
        <w:spacing w:after="0"/>
        <w:ind w:left="0"/>
        <w:jc w:val="both"/>
      </w:pPr>
      <w:r>
        <w:rPr>
          <w:rFonts w:ascii="Times New Roman"/>
          <w:b w:val="false"/>
          <w:i w:val="false"/>
          <w:color w:val="000000"/>
          <w:sz w:val="28"/>
        </w:rPr>
        <w:t>      Тема № 1. Упражнения с пожарными рукавами, стволами, рукавной арматурой и принадлежностями.</w:t>
      </w:r>
      <w:r>
        <w:br/>
      </w:r>
      <w:r>
        <w:rPr>
          <w:rFonts w:ascii="Times New Roman"/>
          <w:b w:val="false"/>
          <w:i w:val="false"/>
          <w:color w:val="000000"/>
          <w:sz w:val="28"/>
        </w:rPr>
        <w:t>
      Занятие 1. Работа с пожарными рукавами, ручными и лафетными стволами по подачи воды.</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2. Упражнения с пожарными лестницами.</w:t>
      </w:r>
      <w:r>
        <w:br/>
      </w:r>
      <w:r>
        <w:rPr>
          <w:rFonts w:ascii="Times New Roman"/>
          <w:b w:val="false"/>
          <w:i w:val="false"/>
          <w:color w:val="000000"/>
          <w:sz w:val="28"/>
        </w:rPr>
        <w:t>
      Занятие 1. Практическая отработка приемов снятия лестниц их переноски, установки, подъема в этажи, уборка и укладка на автомобиль.</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3. Упражнения со спасательной веревкой. Спасание и самоспасание.</w:t>
      </w:r>
      <w:r>
        <w:br/>
      </w:r>
      <w:r>
        <w:rPr>
          <w:rFonts w:ascii="Times New Roman"/>
          <w:b w:val="false"/>
          <w:i w:val="false"/>
          <w:color w:val="000000"/>
          <w:sz w:val="28"/>
        </w:rPr>
        <w:t>
      Занятие 1. Сматывание веревки в клубок, закрепление за конструкцию четырьмя способами. Вязка спасательной петли и одевание на пострадавших. Спасание пострадавших и самоспасание.</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4. Вскрытие и разборка конструкций на пожаре.</w:t>
      </w:r>
      <w:r>
        <w:br/>
      </w:r>
      <w:r>
        <w:rPr>
          <w:rFonts w:ascii="Times New Roman"/>
          <w:b w:val="false"/>
          <w:i w:val="false"/>
          <w:color w:val="000000"/>
          <w:sz w:val="28"/>
        </w:rPr>
        <w:t>
      Занятие 1. Определение места и объема вскрытия конструкций на пожаре для спасания пострадавших и выпуска дыма. Инструмент, применяемый для вскрытия и разборки конструкций.</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5. Боевое развертывание с установкой пожарного автомобиля (мотопомпы) на водоисточник. Действия пожарного при боевом развертывании</w:t>
      </w:r>
      <w:r>
        <w:br/>
      </w:r>
      <w:r>
        <w:rPr>
          <w:rFonts w:ascii="Times New Roman"/>
          <w:b w:val="false"/>
          <w:i w:val="false"/>
          <w:color w:val="000000"/>
          <w:sz w:val="28"/>
        </w:rPr>
        <w:t>
      Занятие 1. Боевое развертывание отделения с подачей одного (двух) ствола на 2-3 рукава без установки и с установкой пожарного автомобиля на водоисточник.</w:t>
      </w:r>
      <w:r>
        <w:br/>
      </w:r>
      <w:r>
        <w:rPr>
          <w:rFonts w:ascii="Times New Roman"/>
          <w:b w:val="false"/>
          <w:i w:val="false"/>
          <w:color w:val="000000"/>
          <w:sz w:val="28"/>
        </w:rPr>
        <w:t>
      Метод проведения: практическое занятие.</w:t>
      </w:r>
    </w:p>
    <w:bookmarkStart w:name="z21" w:id="13"/>
    <w:p>
      <w:pPr>
        <w:spacing w:after="0"/>
        <w:ind w:left="0"/>
        <w:jc w:val="left"/>
      </w:pPr>
      <w:r>
        <w:rPr>
          <w:rFonts w:ascii="Times New Roman"/>
          <w:b/>
          <w:i w:val="false"/>
          <w:color w:val="000000"/>
        </w:rPr>
        <w:t xml:space="preserve"> 
Раздел 5. Пожарно-тактическая подготовка</w:t>
      </w:r>
    </w:p>
    <w:bookmarkEnd w:id="13"/>
    <w:p>
      <w:pPr>
        <w:spacing w:after="0"/>
        <w:ind w:left="0"/>
        <w:jc w:val="both"/>
      </w:pPr>
      <w:r>
        <w:rPr>
          <w:rFonts w:ascii="Times New Roman"/>
          <w:b w:val="false"/>
          <w:i w:val="false"/>
          <w:color w:val="000000"/>
          <w:sz w:val="28"/>
        </w:rPr>
        <w:t>      Тема № 1. Общие сведения о горения и горючих веществах, пожаре и его развитии. Основы прекращения горения на пожаре.</w:t>
      </w:r>
      <w:r>
        <w:br/>
      </w:r>
      <w:r>
        <w:rPr>
          <w:rFonts w:ascii="Times New Roman"/>
          <w:b w:val="false"/>
          <w:i w:val="false"/>
          <w:color w:val="000000"/>
          <w:sz w:val="28"/>
        </w:rPr>
        <w:t>
      Занятие 1. Общие понятия о процессе горения. Краткие сведения о пожарной опасности и характере горения наиболее распространенных горючих веществ. Температура воспламенения, скорость горения в зависимости от измельченности веществ, смачиваемость водой, способность образовывать взрывоопасные смеси. Классификация и выбор огнетушащих средств. Общие сведения об основных огнетушащих веществах и способах тушения.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 Виды пожарных подразделений и понятие об их тактических возможностях.</w:t>
      </w:r>
      <w:r>
        <w:br/>
      </w:r>
      <w:r>
        <w:rPr>
          <w:rFonts w:ascii="Times New Roman"/>
          <w:b w:val="false"/>
          <w:i w:val="false"/>
          <w:color w:val="000000"/>
          <w:sz w:val="28"/>
        </w:rPr>
        <w:t>
      Занятие 1. Первичное и основное тактическое подразделение противопожарой службы. Понятие о тактических возможностях подразделения и от чего они зависят. Тактические возможности основных и специальных пожарных автомобилей находящихся на вооружении подразделения (объекта). Значение автоцистерны в подаче первого ствола. Необходимые случай установки автоцистерны на водоисточник до израсходования вывозимого запаса воды.</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3. Разведка пожара. Действия пожарного при разведке пожара.</w:t>
      </w:r>
      <w:r>
        <w:br/>
      </w:r>
      <w:r>
        <w:rPr>
          <w:rFonts w:ascii="Times New Roman"/>
          <w:b w:val="false"/>
          <w:i w:val="false"/>
          <w:color w:val="000000"/>
          <w:sz w:val="28"/>
        </w:rPr>
        <w:t>
      Занятие 1. Цель и задачи разведки пожара. Организация разведки и ее проведение, обязанности лиц, проводящих разведку. Действия пожарного при разведке пожара. Методы проведения разведки. Принятие мер по спасанию людей, нуждающихся в помощи. Техника безопасности при проведении разведки пожара.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4. Поисково-спасательные работы на пожаре. Действия пожарного при спасании людей и эвакуации имущества.</w:t>
      </w:r>
      <w:r>
        <w:br/>
      </w:r>
      <w:r>
        <w:rPr>
          <w:rFonts w:ascii="Times New Roman"/>
          <w:b w:val="false"/>
          <w:i w:val="false"/>
          <w:color w:val="000000"/>
          <w:sz w:val="28"/>
        </w:rPr>
        <w:t>
      Занятие 1. В каких случаях проводятся поисково-спасательные работы. Способы отыскания людей, порядок, пути и способы спасания. Действия пожарного при спасании людей и эвакуации имущества. Техника безопасности при спасании людей и эвакуации имущества.</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5. Тактика тушения пожаров. Действия пожарного при тушении пожара. Особенности тушения пожаров на охраняемых объектах.</w:t>
      </w:r>
      <w:r>
        <w:br/>
      </w:r>
      <w:r>
        <w:rPr>
          <w:rFonts w:ascii="Times New Roman"/>
          <w:b w:val="false"/>
          <w:i w:val="false"/>
          <w:color w:val="000000"/>
          <w:sz w:val="28"/>
        </w:rPr>
        <w:t>
      Занятие 1, 2. Понятие о пожарной тактике. Боевой устав органов противопожарной службы – основа пожарной тактики. Действия пожарного при тушении пожара. Тушение пожаров – составная часть системы противопожарной защиты и основной вид боевых действий подразделений противопожарной службы. Задачи и принципы тушения пожаров.</w:t>
      </w:r>
      <w:r>
        <w:br/>
      </w:r>
      <w:r>
        <w:rPr>
          <w:rFonts w:ascii="Times New Roman"/>
          <w:b w:val="false"/>
          <w:i w:val="false"/>
          <w:color w:val="000000"/>
          <w:sz w:val="28"/>
        </w:rPr>
        <w:t>
      Пожарно-тактическая характеристика, особенности развития и тушения пожаров на охраняемом объекте. Техника безопасности при тушении пожара на охраняемом объекте.</w:t>
      </w:r>
      <w:r>
        <w:br/>
      </w:r>
      <w:r>
        <w:rPr>
          <w:rFonts w:ascii="Times New Roman"/>
          <w:b w:val="false"/>
          <w:i w:val="false"/>
          <w:color w:val="000000"/>
          <w:sz w:val="28"/>
        </w:rPr>
        <w:t>
      Метод проведения: классно-групповое и практическое занятия.</w:t>
      </w:r>
    </w:p>
    <w:bookmarkStart w:name="z22" w:id="14"/>
    <w:p>
      <w:pPr>
        <w:spacing w:after="0"/>
        <w:ind w:left="0"/>
        <w:jc w:val="left"/>
      </w:pPr>
      <w:r>
        <w:rPr>
          <w:rFonts w:ascii="Times New Roman"/>
          <w:b/>
          <w:i w:val="false"/>
          <w:color w:val="000000"/>
        </w:rPr>
        <w:t xml:space="preserve"> 
Раздел 6. Оказание доврачебной помощи пострадавшим на пожаре</w:t>
      </w:r>
    </w:p>
    <w:bookmarkEnd w:id="14"/>
    <w:p>
      <w:pPr>
        <w:spacing w:after="0"/>
        <w:ind w:left="0"/>
        <w:jc w:val="both"/>
      </w:pPr>
      <w:r>
        <w:rPr>
          <w:rFonts w:ascii="Times New Roman"/>
          <w:b w:val="false"/>
          <w:i w:val="false"/>
          <w:color w:val="000000"/>
          <w:sz w:val="28"/>
        </w:rPr>
        <w:t>      Тема № 1. Основные правила остановки кровотечения.</w:t>
      </w:r>
      <w:r>
        <w:br/>
      </w:r>
      <w:r>
        <w:rPr>
          <w:rFonts w:ascii="Times New Roman"/>
          <w:b w:val="false"/>
          <w:i w:val="false"/>
          <w:color w:val="000000"/>
          <w:sz w:val="28"/>
        </w:rPr>
        <w:t>
      Занятие 1. Наложение давящей повязки, прижатие артерий, максимальное сгибание конечностей, наложение жгута.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 Основные правила и способы проведения искусственного дыхания и наружного (непрямого) массажа сердца. Определения пульса.</w:t>
      </w:r>
      <w:r>
        <w:br/>
      </w:r>
      <w:r>
        <w:rPr>
          <w:rFonts w:ascii="Times New Roman"/>
          <w:b w:val="false"/>
          <w:i w:val="false"/>
          <w:color w:val="000000"/>
          <w:sz w:val="28"/>
        </w:rPr>
        <w:t>
      Занятие 1. Признаки жизни и смерти (биологической и клинической). Признаки остановки сердца. Порядок определения пульса. Алгоритмы сердечно-легочной реанимации одним и двумя пожарными. Отработка навыков сердечно-легочной реанимации.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3. Способы оказания первой доврачебной помощи при ранениях, ушибах, вывихах, переломах.</w:t>
      </w:r>
      <w:r>
        <w:br/>
      </w:r>
      <w:r>
        <w:rPr>
          <w:rFonts w:ascii="Times New Roman"/>
          <w:b w:val="false"/>
          <w:i w:val="false"/>
          <w:color w:val="000000"/>
          <w:sz w:val="28"/>
        </w:rPr>
        <w:t>
      Занятие 1. Проникающие ранения черепа, груди, живота. Особенности оказания доврачебной помощи (обработка ран, повязки, обезболивание, укладка и транспортировка). Доврачебная помощь при ранах головы, шеи, грудной клетки (повязки на область головы, шеи, лицевой части, подбородок). Само- и взаимопомощь при ранах груди и живота. Пневмоторакс. Само- и взаимопомощь. Повязки, отработка навыков наложения повязок на верхние и нижние конечности (плечо, локтевой сустав, кисть, пальцы).</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4. Способы оказания первой доврачебной помощи при химических и термических ожогах, обморожении.</w:t>
      </w:r>
      <w:r>
        <w:br/>
      </w:r>
      <w:r>
        <w:rPr>
          <w:rFonts w:ascii="Times New Roman"/>
          <w:b w:val="false"/>
          <w:i w:val="false"/>
          <w:color w:val="000000"/>
          <w:sz w:val="28"/>
        </w:rPr>
        <w:t>
      Занятие 1. Ожоги, виды, тяжесть. Алгоритмы первой доврачебной помощи, профилактика шока. Виды обморожения, оказание первой помощи. Гипотермия и гипертермия, особенности оказания первой доврачебной помощи.</w:t>
      </w:r>
      <w:r>
        <w:br/>
      </w:r>
      <w:r>
        <w:rPr>
          <w:rFonts w:ascii="Times New Roman"/>
          <w:b w:val="false"/>
          <w:i w:val="false"/>
          <w:color w:val="000000"/>
          <w:sz w:val="28"/>
        </w:rPr>
        <w:t>
      Метод проведения: практическое занятие.</w:t>
      </w:r>
    </w:p>
    <w:bookmarkStart w:name="z23" w:id="15"/>
    <w:p>
      <w:pPr>
        <w:spacing w:after="0"/>
        <w:ind w:left="0"/>
        <w:jc w:val="left"/>
      </w:pPr>
      <w:r>
        <w:rPr>
          <w:rFonts w:ascii="Times New Roman"/>
          <w:b/>
          <w:i w:val="false"/>
          <w:color w:val="000000"/>
        </w:rPr>
        <w:t xml:space="preserve"> 
Раздел 7. Техника безопасности</w:t>
      </w:r>
    </w:p>
    <w:bookmarkEnd w:id="15"/>
    <w:p>
      <w:pPr>
        <w:spacing w:after="0"/>
        <w:ind w:left="0"/>
        <w:jc w:val="both"/>
      </w:pPr>
      <w:r>
        <w:rPr>
          <w:rFonts w:ascii="Times New Roman"/>
          <w:b w:val="false"/>
          <w:i w:val="false"/>
          <w:color w:val="000000"/>
          <w:sz w:val="28"/>
        </w:rPr>
        <w:t>      Тема № 1. Техника безопасности при несении службы и тушении пожара.</w:t>
      </w:r>
      <w:r>
        <w:br/>
      </w:r>
      <w:r>
        <w:rPr>
          <w:rFonts w:ascii="Times New Roman"/>
          <w:b w:val="false"/>
          <w:i w:val="false"/>
          <w:color w:val="000000"/>
          <w:sz w:val="28"/>
        </w:rPr>
        <w:t>
      Занятие 1. Требования правил техники безопасности к служебным помещениям.</w:t>
      </w:r>
      <w:r>
        <w:br/>
      </w:r>
      <w:r>
        <w:rPr>
          <w:rFonts w:ascii="Times New Roman"/>
          <w:b w:val="false"/>
          <w:i w:val="false"/>
          <w:color w:val="000000"/>
          <w:sz w:val="28"/>
        </w:rPr>
        <w:t>
      Требования к пожарной технике, пожарно-техническому оборудованию, боевой одежде и снаряжению. Требования правил техники безопасности при несении службы и тушении пожара. Техника безопасности при несении службы, при сборе и выезде по тревоге, следовании на пожар (аварию), стихийное бедствие, занятие и при возвращении в подразделение. Техника безопасности при боевом развертывании и тушении пожаров.</w:t>
      </w:r>
      <w:r>
        <w:br/>
      </w:r>
      <w:r>
        <w:rPr>
          <w:rFonts w:ascii="Times New Roman"/>
          <w:b w:val="false"/>
          <w:i w:val="false"/>
          <w:color w:val="000000"/>
          <w:sz w:val="28"/>
        </w:rPr>
        <w:t>
      Метод проведения: классно-групповое занятие.</w:t>
      </w:r>
    </w:p>
    <w:bookmarkStart w:name="z24"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Программе курсов       </w:t>
      </w:r>
      <w:r>
        <w:br/>
      </w:r>
      <w:r>
        <w:rPr>
          <w:rFonts w:ascii="Times New Roman"/>
          <w:b w:val="false"/>
          <w:i w:val="false"/>
          <w:color w:val="000000"/>
          <w:sz w:val="28"/>
        </w:rPr>
        <w:t xml:space="preserve">
обучения по специальной     </w:t>
      </w:r>
      <w:r>
        <w:br/>
      </w:r>
      <w:r>
        <w:rPr>
          <w:rFonts w:ascii="Times New Roman"/>
          <w:b w:val="false"/>
          <w:i w:val="false"/>
          <w:color w:val="000000"/>
          <w:sz w:val="28"/>
        </w:rPr>
        <w:t xml:space="preserve">
подготовке специалистов     </w:t>
      </w:r>
      <w:r>
        <w:br/>
      </w:r>
      <w:r>
        <w:rPr>
          <w:rFonts w:ascii="Times New Roman"/>
          <w:b w:val="false"/>
          <w:i w:val="false"/>
          <w:color w:val="000000"/>
          <w:sz w:val="28"/>
        </w:rPr>
        <w:t xml:space="preserve">
негосударственных        </w:t>
      </w:r>
      <w:r>
        <w:br/>
      </w:r>
      <w:r>
        <w:rPr>
          <w:rFonts w:ascii="Times New Roman"/>
          <w:b w:val="false"/>
          <w:i w:val="false"/>
          <w:color w:val="000000"/>
          <w:sz w:val="28"/>
        </w:rPr>
        <w:t xml:space="preserve">
противопожарных служб     </w:t>
      </w:r>
    </w:p>
    <w:bookmarkEnd w:id="16"/>
    <w:bookmarkStart w:name="z25" w:id="17"/>
    <w:p>
      <w:pPr>
        <w:spacing w:after="0"/>
        <w:ind w:left="0"/>
        <w:jc w:val="both"/>
      </w:pPr>
      <w:r>
        <w:rPr>
          <w:rFonts w:ascii="Times New Roman"/>
          <w:b w:val="false"/>
          <w:i w:val="false"/>
          <w:color w:val="000000"/>
          <w:sz w:val="28"/>
        </w:rPr>
        <w:t>
            </w:t>
      </w:r>
      <w:r>
        <w:rPr>
          <w:rFonts w:ascii="Times New Roman"/>
          <w:b/>
          <w:i w:val="false"/>
          <w:color w:val="000000"/>
          <w:sz w:val="28"/>
        </w:rPr>
        <w:t>Тематический план первоначальной подготовки</w:t>
      </w:r>
      <w:r>
        <w:br/>
      </w:r>
      <w:r>
        <w:rPr>
          <w:rFonts w:ascii="Times New Roman"/>
          <w:b w:val="false"/>
          <w:i w:val="false"/>
          <w:color w:val="000000"/>
          <w:sz w:val="28"/>
        </w:rPr>
        <w:t>
      </w:t>
      </w:r>
      <w:r>
        <w:rPr>
          <w:rFonts w:ascii="Times New Roman"/>
          <w:b/>
          <w:i w:val="false"/>
          <w:color w:val="000000"/>
          <w:sz w:val="28"/>
        </w:rPr>
        <w:t>водителей пожарных автомашин основного и специального</w:t>
      </w:r>
      <w:r>
        <w:br/>
      </w:r>
      <w:r>
        <w:rPr>
          <w:rFonts w:ascii="Times New Roman"/>
          <w:b w:val="false"/>
          <w:i w:val="false"/>
          <w:color w:val="000000"/>
          <w:sz w:val="28"/>
        </w:rPr>
        <w:t>
                          </w:t>
      </w:r>
      <w:r>
        <w:rPr>
          <w:rFonts w:ascii="Times New Roman"/>
          <w:b/>
          <w:i w:val="false"/>
          <w:color w:val="000000"/>
          <w:sz w:val="28"/>
        </w:rPr>
        <w:t>назначения</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8307"/>
        <w:gridCol w:w="1231"/>
        <w:gridCol w:w="2154"/>
        <w:gridCol w:w="1539"/>
      </w:tblGrid>
      <w:tr>
        <w:trPr>
          <w:trHeight w:val="105"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w:t>
            </w:r>
            <w:r>
              <w:rPr>
                <w:rFonts w:ascii="Times New Roman"/>
                <w:b w:val="false"/>
                <w:i w:val="false"/>
                <w:color w:val="000000"/>
                <w:sz w:val="20"/>
              </w:rPr>
              <w:t>групповых</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практических</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и маркировка пожарных машин.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автомобили основного назначения, и их основные тактико-технические данные.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автомобили специального назначения, и их основные тактико-технические данные.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пожарных машин. Дополнительная трансмиссия специальных агрегатов пожарных машин.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дополнительного охлаждения двигателя. Емкость для воды и пенообразователя. Обогрев емкостей для воды, пенообразователя и насосного отсека.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насосы.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Вакуумная система. Блок газоструйного вакуум-аппарата и газовой сирены.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приборы и аппараты пенного тушения.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мотопомпы.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управления. Контрольно-измерительные приборы пожарных автомобилей. Дополнительное электрооборудование пожарных автомобилей. Отопитель кабины боевого расчета.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 пожарно-техническое вооружение.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Диагностирование технического состояния пожарных автомобилей и их специальных агрегатов.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характеристика и обязанности водителя пожарного автомобиля.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пожарных автомобилей.</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документация. Нормы расхода топлива и смазочных материалов, порядок списания.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радиостанции и порядок ведения радиообмена.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горении и горючих веществах.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тактики тушения пожаров.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средства тушения пожаров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Пожарно-техническое и аварийно-спасательное оборудование, приемы работы с ним.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Противопожарное водоснабжение. Забор воды из водоисточников.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теории и основы безопасности движения пожарных автомобилей. Правила движения автомобилей, оборудованных специальными световыми и звуковыми сигналами.</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безопасности и охраны труда в подразделениях противопожарной службы.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 пожарных автомобилях.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экзаменов.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61" w:id="18"/>
    <w:p>
      <w:pPr>
        <w:spacing w:after="0"/>
        <w:ind w:left="0"/>
        <w:jc w:val="both"/>
      </w:pPr>
      <w:r>
        <w:rPr>
          <w:rFonts w:ascii="Times New Roman"/>
          <w:b w:val="false"/>
          <w:i w:val="false"/>
          <w:color w:val="000000"/>
          <w:sz w:val="28"/>
        </w:rPr>
        <w:t>
      Примечание: пояснения к Тематическому плану первоначальной подготовки водителей пожарных автомашин основного и специального назначения приведены в </w:t>
      </w:r>
      <w:r>
        <w:rPr>
          <w:rFonts w:ascii="Times New Roman"/>
          <w:b w:val="false"/>
          <w:i w:val="false"/>
          <w:color w:val="000000"/>
          <w:sz w:val="28"/>
        </w:rPr>
        <w:t>приложении</w:t>
      </w:r>
      <w:r>
        <w:rPr>
          <w:rFonts w:ascii="Times New Roman"/>
          <w:b w:val="false"/>
          <w:i w:val="false"/>
          <w:color w:val="000000"/>
          <w:sz w:val="28"/>
        </w:rPr>
        <w:t xml:space="preserve"> к Тематическому плану.</w:t>
      </w:r>
    </w:p>
    <w:bookmarkEnd w:id="18"/>
    <w:bookmarkStart w:name="z26" w:id="1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Тематическому плану       </w:t>
      </w:r>
      <w:r>
        <w:br/>
      </w:r>
      <w:r>
        <w:rPr>
          <w:rFonts w:ascii="Times New Roman"/>
          <w:b w:val="false"/>
          <w:i w:val="false"/>
          <w:color w:val="000000"/>
          <w:sz w:val="28"/>
        </w:rPr>
        <w:t xml:space="preserve">
первоначальной подготовки     </w:t>
      </w:r>
      <w:r>
        <w:br/>
      </w:r>
      <w:r>
        <w:rPr>
          <w:rFonts w:ascii="Times New Roman"/>
          <w:b w:val="false"/>
          <w:i w:val="false"/>
          <w:color w:val="000000"/>
          <w:sz w:val="28"/>
        </w:rPr>
        <w:t xml:space="preserve">
водителей пожарных автомашин    </w:t>
      </w:r>
      <w:r>
        <w:br/>
      </w:r>
      <w:r>
        <w:rPr>
          <w:rFonts w:ascii="Times New Roman"/>
          <w:b w:val="false"/>
          <w:i w:val="false"/>
          <w:color w:val="000000"/>
          <w:sz w:val="28"/>
        </w:rPr>
        <w:t xml:space="preserve">
основного и специального      </w:t>
      </w:r>
      <w:r>
        <w:br/>
      </w:r>
      <w:r>
        <w:rPr>
          <w:rFonts w:ascii="Times New Roman"/>
          <w:b w:val="false"/>
          <w:i w:val="false"/>
          <w:color w:val="000000"/>
          <w:sz w:val="28"/>
        </w:rPr>
        <w:t xml:space="preserve">
назначения             </w:t>
      </w:r>
    </w:p>
    <w:bookmarkEnd w:id="19"/>
    <w:bookmarkStart w:name="z27" w:id="20"/>
    <w:p>
      <w:pPr>
        <w:spacing w:after="0"/>
        <w:ind w:left="0"/>
        <w:jc w:val="left"/>
      </w:pPr>
      <w:r>
        <w:rPr>
          <w:rFonts w:ascii="Times New Roman"/>
          <w:b/>
          <w:i w:val="false"/>
          <w:color w:val="000000"/>
        </w:rPr>
        <w:t xml:space="preserve"> 
Пояснение к Тематическому плану первоначальной подготовки</w:t>
      </w:r>
      <w:r>
        <w:br/>
      </w:r>
      <w:r>
        <w:rPr>
          <w:rFonts w:ascii="Times New Roman"/>
          <w:b/>
          <w:i w:val="false"/>
          <w:color w:val="000000"/>
        </w:rPr>
        <w:t>
водителей пожарных автомашин основного и специального</w:t>
      </w:r>
      <w:r>
        <w:br/>
      </w:r>
      <w:r>
        <w:rPr>
          <w:rFonts w:ascii="Times New Roman"/>
          <w:b/>
          <w:i w:val="false"/>
          <w:color w:val="000000"/>
        </w:rPr>
        <w:t>
назначения</w:t>
      </w:r>
    </w:p>
    <w:bookmarkEnd w:id="20"/>
    <w:p>
      <w:pPr>
        <w:spacing w:after="0"/>
        <w:ind w:left="0"/>
        <w:jc w:val="both"/>
      </w:pPr>
      <w:r>
        <w:rPr>
          <w:rFonts w:ascii="Times New Roman"/>
          <w:b w:val="false"/>
          <w:i w:val="false"/>
          <w:color w:val="000000"/>
          <w:sz w:val="28"/>
        </w:rPr>
        <w:t>      Тема № 1. Классификация и маркировка пожарных машин.</w:t>
      </w:r>
      <w:r>
        <w:br/>
      </w:r>
      <w:r>
        <w:rPr>
          <w:rFonts w:ascii="Times New Roman"/>
          <w:b w:val="false"/>
          <w:i w:val="false"/>
          <w:color w:val="000000"/>
          <w:sz w:val="28"/>
        </w:rPr>
        <w:t>
      Занятие 1. Классификация пожарных автомобилей по роду выполняемых работ, типу базового шасси, грузоподъемности и т.п. Разделение пожарных автомобилей на три группы (основные, специальные, вспомогательные). Маркировка пожарных автомобилей – основа их оперативно-тактических характеристик.</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 Пожарные автомобили основного назначения, и их основные тактико-технические данные.</w:t>
      </w:r>
      <w:r>
        <w:br/>
      </w:r>
      <w:r>
        <w:rPr>
          <w:rFonts w:ascii="Times New Roman"/>
          <w:b w:val="false"/>
          <w:i w:val="false"/>
          <w:color w:val="000000"/>
          <w:sz w:val="28"/>
        </w:rPr>
        <w:t>
      Занятие 1. Краткая тактико-техническая характеристика, область применения автоцистерн и насосно-рукавных автомобилей. Назначение, расположение, устройство и взаимодействие основных агрегатов и систем специального назначения.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3. Пожарные автомобили специального назначения, и их основные тактико-технические данные.</w:t>
      </w:r>
      <w:r>
        <w:br/>
      </w:r>
      <w:r>
        <w:rPr>
          <w:rFonts w:ascii="Times New Roman"/>
          <w:b w:val="false"/>
          <w:i w:val="false"/>
          <w:color w:val="000000"/>
          <w:sz w:val="28"/>
        </w:rPr>
        <w:t>
      Занятие 1. Общие сведения о пожарных автомобилях специального назначения, имеющихся на вооружении в негосударственной противопожарной службе. Назначение, общее устройство, основные параметры, принцип работы.</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4. Шасси пожарных машин. Дополнительная трансмиссия специальных агрегатов пожарных машин.</w:t>
      </w:r>
      <w:r>
        <w:br/>
      </w:r>
      <w:r>
        <w:rPr>
          <w:rFonts w:ascii="Times New Roman"/>
          <w:b w:val="false"/>
          <w:i w:val="false"/>
          <w:color w:val="000000"/>
          <w:sz w:val="28"/>
        </w:rPr>
        <w:t>
      Занятие 1. Краткая техническая характеристика шасси автомобилей. Общее устройство и принцип работы карбюраторных и дизельных двигателей. Карданная передача привода пожарного насоса. Схема передачи крутящего момента от двигателя к насосу. Устройство карданной передачи, промежуточного вала и его опор. Основные неисправности, возникающие в процессе эксплуатации и их устранение.</w:t>
      </w:r>
      <w:r>
        <w:br/>
      </w:r>
      <w:r>
        <w:rPr>
          <w:rFonts w:ascii="Times New Roman"/>
          <w:b w:val="false"/>
          <w:i w:val="false"/>
          <w:color w:val="000000"/>
          <w:sz w:val="28"/>
        </w:rPr>
        <w:t>
      Назначение, принцип работы коробки отбора мощности и механизма ее включения и управления. Работа коробки при отборе мощности.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5. Система дополнительного охлаждения двигателя. Емкость для воды и пенообразователя. Обогрев емкостей для воды, пенообразователя и насосного отсека.</w:t>
      </w:r>
      <w:r>
        <w:br/>
      </w:r>
      <w:r>
        <w:rPr>
          <w:rFonts w:ascii="Times New Roman"/>
          <w:b w:val="false"/>
          <w:i w:val="false"/>
          <w:color w:val="000000"/>
          <w:sz w:val="28"/>
        </w:rPr>
        <w:t>
      Занятие 1. Устройство и работа системы дополнительного охлаждения. Контроль и регулировка температуры охлаждающей жидкости. Основные неисправности системы дополнительного охлаждения. Признаки и причины неисправностей и способы их устранения.</w:t>
      </w:r>
      <w:r>
        <w:br/>
      </w:r>
      <w:r>
        <w:rPr>
          <w:rFonts w:ascii="Times New Roman"/>
          <w:b w:val="false"/>
          <w:i w:val="false"/>
          <w:color w:val="000000"/>
          <w:sz w:val="28"/>
        </w:rPr>
        <w:t>
      Назначение и расположение волноломов, горловины, контрольной трубки, отстойника и труб подогрева. Крепление цистерны и бака на раме автомобиля. Подсоединение водопенных коммуникаций. Основные неисправности емкостей для воды и пенообразователя и способы их устранения. Работы при техническом обслуживании емкостей и приемы их выполнения. Обогрев емкостей для воды, пенообразователя и насосного отсека.</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6. Пожарные насосы.</w:t>
      </w:r>
      <w:r>
        <w:br/>
      </w:r>
      <w:r>
        <w:rPr>
          <w:rFonts w:ascii="Times New Roman"/>
          <w:b w:val="false"/>
          <w:i w:val="false"/>
          <w:color w:val="000000"/>
          <w:sz w:val="28"/>
        </w:rPr>
        <w:t>
      Занятие 1, 2. Назначение и принцип работы пожарного центробежного насоса, комбинированного со ступенью высокого давления. Устройство насосов. Назначение основных узлов и деталей насоса. Назначение и расположение: контрольных приборов (мановакуумметров, тахометра); вакуум-клапана; пеносмесителя, задвижек; трубопроводов, вентилей; сливного краника и других водопенных коммуникаций. Крепление насосов на раме автомобиля. Признаки и причины неисправностей и способы их устранения. Проверка герметичности насоса.</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7. Вакуумная система. Блок газоструйного вакуум-аппарата и газовой сирены.</w:t>
      </w:r>
      <w:r>
        <w:br/>
      </w:r>
      <w:r>
        <w:rPr>
          <w:rFonts w:ascii="Times New Roman"/>
          <w:b w:val="false"/>
          <w:i w:val="false"/>
          <w:color w:val="000000"/>
          <w:sz w:val="28"/>
        </w:rPr>
        <w:t>
      Занятие 1. Назначение, расположение, устройство и работа газоструйного вакуум-аппарата и газовой сирены. Органы управления работой блока. Основные неисправности и способы их устранения.</w:t>
      </w:r>
      <w:r>
        <w:br/>
      </w:r>
      <w:r>
        <w:rPr>
          <w:rFonts w:ascii="Times New Roman"/>
          <w:b w:val="false"/>
          <w:i w:val="false"/>
          <w:color w:val="000000"/>
          <w:sz w:val="28"/>
        </w:rPr>
        <w:t>
      Назначение, расположение и взаимодействие приборов вакуумной системы. Устройство и принцип действия вакуумного клапана насоса. Приемы включения вакуумной системы. Причины неисправностей и способы их устранения.</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8. Средства, приборы и аппараты пенного тушения.</w:t>
      </w:r>
      <w:r>
        <w:br/>
      </w:r>
      <w:r>
        <w:rPr>
          <w:rFonts w:ascii="Times New Roman"/>
          <w:b w:val="false"/>
          <w:i w:val="false"/>
          <w:color w:val="000000"/>
          <w:sz w:val="28"/>
        </w:rPr>
        <w:t>
      Занятие 1, 2. Пеносмесители: назначение, виды, устройство, принцип действия и техническая характеристика. Установка пеносмесителя на насосе и подсоединение трубопроводов.</w:t>
      </w:r>
      <w:r>
        <w:br/>
      </w:r>
      <w:r>
        <w:rPr>
          <w:rFonts w:ascii="Times New Roman"/>
          <w:b w:val="false"/>
          <w:i w:val="false"/>
          <w:color w:val="000000"/>
          <w:sz w:val="28"/>
        </w:rPr>
        <w:t>
      Пеносливные и пенообразующие устройства: назначение, виды, устройство. Работа воздушно-пенных стволов, генераторов пены. Основные неисправности приборов и аппаратов пенного тушения. Признаки и причины неисправностей и способы их устранения.</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9. Пожарные мотопомпы.</w:t>
      </w:r>
      <w:r>
        <w:br/>
      </w:r>
      <w:r>
        <w:rPr>
          <w:rFonts w:ascii="Times New Roman"/>
          <w:b w:val="false"/>
          <w:i w:val="false"/>
          <w:color w:val="000000"/>
          <w:sz w:val="28"/>
        </w:rPr>
        <w:t>
      Занятие 1. Назначение, типы пожарных мотопомп, их применение. Основные технические характеристики и устройство мотопомп. Пожарное оборудование мотопомп. Основные неисправности и способы их устранения. Пуск, работа мотопомпы и уход за ней. Работы при техническом обслуживании. Техника безопасности при работе.</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10. Органы управления. Контрольно-измерительные приборы пожарных автомобилей. Дополнительное электрооборудование пожарных автомобилей. Силовая электроустановка с генератором.</w:t>
      </w:r>
      <w:r>
        <w:br/>
      </w:r>
      <w:r>
        <w:rPr>
          <w:rFonts w:ascii="Times New Roman"/>
          <w:b w:val="false"/>
          <w:i w:val="false"/>
          <w:color w:val="000000"/>
          <w:sz w:val="28"/>
        </w:rPr>
        <w:t>
      Занятие 1. Расположение и назначение рычагов (сцепления, коробки отбора мощностей и т.д.). Приемы действия органами управления.</w:t>
      </w:r>
      <w:r>
        <w:br/>
      </w:r>
      <w:r>
        <w:rPr>
          <w:rFonts w:ascii="Times New Roman"/>
          <w:b w:val="false"/>
          <w:i w:val="false"/>
          <w:color w:val="000000"/>
          <w:sz w:val="28"/>
        </w:rPr>
        <w:t>
      Контрольно-измерительные приборы, их назначение, устройство, принцип действия и расположение.</w:t>
      </w:r>
      <w:r>
        <w:br/>
      </w:r>
      <w:r>
        <w:rPr>
          <w:rFonts w:ascii="Times New Roman"/>
          <w:b w:val="false"/>
          <w:i w:val="false"/>
          <w:color w:val="000000"/>
          <w:sz w:val="28"/>
        </w:rPr>
        <w:t>
      Назначение и расположение приборов освещения и сигнализации. Принцип действия и расположения переключателей, выключателей и предохранителей. Схема дополнительного электрооборудования. Основные неисправности дополнительных приборов освещения и сигнализации. Признаки и причины неисправности и способы их устранения.</w:t>
      </w:r>
      <w:r>
        <w:br/>
      </w:r>
      <w:r>
        <w:rPr>
          <w:rFonts w:ascii="Times New Roman"/>
          <w:b w:val="false"/>
          <w:i w:val="false"/>
          <w:color w:val="000000"/>
          <w:sz w:val="28"/>
        </w:rPr>
        <w:t>
      Устройство и принцип работы бензоэлектрического отопителя. Управление и контроль за работой отопителя.</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11. Кузов, пожарно-техническое вооружение.</w:t>
      </w:r>
      <w:r>
        <w:br/>
      </w:r>
      <w:r>
        <w:rPr>
          <w:rFonts w:ascii="Times New Roman"/>
          <w:b w:val="false"/>
          <w:i w:val="false"/>
          <w:color w:val="000000"/>
          <w:sz w:val="28"/>
        </w:rPr>
        <w:t>
      Занятие 1. Кабина боевого расчета и кузов изучаемых пожарных автомобилей. Расположение и назначение отсеков.</w:t>
      </w:r>
      <w:r>
        <w:br/>
      </w:r>
      <w:r>
        <w:rPr>
          <w:rFonts w:ascii="Times New Roman"/>
          <w:b w:val="false"/>
          <w:i w:val="false"/>
          <w:color w:val="000000"/>
          <w:sz w:val="28"/>
        </w:rPr>
        <w:t>
      Назначение, размещение и крепление: водопенного оборудования, пожарных стволов, пожарных рукавов и принадлежностей, ручных пожарных лестниц, ручного инструмента для пожарных. Табель положенности пожарного оборудования и правила работы с ним.</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12. Диагностирование технического состояния пожарных автомобилей и их специальных агрегатов.</w:t>
      </w:r>
      <w:r>
        <w:br/>
      </w:r>
      <w:r>
        <w:rPr>
          <w:rFonts w:ascii="Times New Roman"/>
          <w:b w:val="false"/>
          <w:i w:val="false"/>
          <w:color w:val="000000"/>
          <w:sz w:val="28"/>
        </w:rPr>
        <w:t>
      Занятие 1, 2. Назначение, цель и задачи технического диагностирования. Место диагностики в технологическом процессе технического обслуживания и ремонта пожарных автомобилей. Нормативные значения параметров диагностирования. Проверка и испытание специальных агрегатов пожарных автомобилей при отсутствии диагностических средств. Диагностические карты проверки технического состояния пожарных автомобилей. Техника безопасности при диагностировании автомобилей.</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13. Квалификационная характеристика и обязанности водителя пожарного автомобиля.</w:t>
      </w:r>
      <w:r>
        <w:br/>
      </w:r>
      <w:r>
        <w:rPr>
          <w:rFonts w:ascii="Times New Roman"/>
          <w:b w:val="false"/>
          <w:i w:val="false"/>
          <w:color w:val="000000"/>
          <w:sz w:val="28"/>
        </w:rPr>
        <w:t>
      Занятие 1. Профессиональные дополнительные требования, предъявляемые к водителю пожарного автомобиля. Обязанности водителя пожарного автомобиля: при смене дежурства, на боевом дежурстве, при ведении боевых действий на пожаре.</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14. Техническое обслуживание и ремонт пожарных автомобилей.</w:t>
      </w:r>
      <w:r>
        <w:br/>
      </w:r>
      <w:r>
        <w:rPr>
          <w:rFonts w:ascii="Times New Roman"/>
          <w:b w:val="false"/>
          <w:i w:val="false"/>
          <w:color w:val="000000"/>
          <w:sz w:val="28"/>
        </w:rPr>
        <w:t>
      Занятие 1, 2. Виды и периодичность технического обслуживания. Содержание работ при проведении технического обслуживания № 1, № 2, сезонного обслуживания, при подготовке автомобиля к сдаче во время смены караулов и перед постановкой автомобиля в боевой расчет после возвращения его с пожара.</w:t>
      </w:r>
      <w:r>
        <w:br/>
      </w:r>
      <w:r>
        <w:rPr>
          <w:rFonts w:ascii="Times New Roman"/>
          <w:b w:val="false"/>
          <w:i w:val="false"/>
          <w:color w:val="000000"/>
          <w:sz w:val="28"/>
        </w:rPr>
        <w:t>
      Система, виды и методы ремонта пожарных автомобилей. Факторы, влияющие на величину и нормы межремонтных пробегов пожарных автомобилей. Сдача автомобилей в ремонт и получение из ремонта. Организация проведения ремонта. Технические требования к пожарному автомобилю после ремонта. Техническая документация на ремонт пожарного автомобиля, учет ремонта. Техника безопасности при ремонте пожарных автомобилей.</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15. Техническая документация. Нормы расхода топлива и смазочных материалов, порядок списания.</w:t>
      </w:r>
      <w:r>
        <w:br/>
      </w:r>
      <w:r>
        <w:rPr>
          <w:rFonts w:ascii="Times New Roman"/>
          <w:b w:val="false"/>
          <w:i w:val="false"/>
          <w:color w:val="000000"/>
          <w:sz w:val="28"/>
        </w:rPr>
        <w:t>
      Занятие 1, 2. Технический паспорт, формуляр и эксплуатационная карточка пожарного автомобиля. График технического обслуживания, журнал технического обслуживания пожарного автомобиля, карточки учета работы автомобильных шин и аккумуляторных батарей. Периодичность и правила их заполнения.</w:t>
      </w:r>
      <w:r>
        <w:br/>
      </w:r>
      <w:r>
        <w:rPr>
          <w:rFonts w:ascii="Times New Roman"/>
          <w:b w:val="false"/>
          <w:i w:val="false"/>
          <w:color w:val="000000"/>
          <w:sz w:val="28"/>
        </w:rPr>
        <w:t>
      Нормы расхода жидкого топлива и смазочных материалов для пожарных автомобилей. Летняя и зимняя нормы расхода топлива. Порядок списания горючего. Понятие о топливной экономичности автомобилей и расходе топлива. Методы и приемы экономичного управления автомобилем. Регулировка систем автомобиля на экономичное расходование топлива. Особенности эксплуатации и расхода топлива в экстремальных условиях. Влияние квалификации водителя на расход топлива.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16. Автомобильные радиостанции и порядок ведения радиообмена.</w:t>
      </w:r>
      <w:r>
        <w:br/>
      </w:r>
      <w:r>
        <w:rPr>
          <w:rFonts w:ascii="Times New Roman"/>
          <w:b w:val="false"/>
          <w:i w:val="false"/>
          <w:color w:val="000000"/>
          <w:sz w:val="28"/>
        </w:rPr>
        <w:t>
      Занятие 1. Назначение и тип автомобильных радиостанций. Общее устройство изучаемой радиостанции. Подключение к источнику питания на автомобиле. Расположение и подключение антенн. Включение радиостанций, работа в режиме приема и передачи. Правила ведения радиообмена.</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17. Общие сведения о горении и горючих веществах.</w:t>
      </w:r>
      <w:r>
        <w:br/>
      </w:r>
      <w:r>
        <w:rPr>
          <w:rFonts w:ascii="Times New Roman"/>
          <w:b w:val="false"/>
          <w:i w:val="false"/>
          <w:color w:val="000000"/>
          <w:sz w:val="28"/>
        </w:rPr>
        <w:t>
      Занятие 1. Общие понятие о процессе горения. Краткие сведения о пожарной опасности и характере горения наиболее распространенных горючих веществ. Температура воспламенения, скорость горения в зависимости от измельченности вещества, смачиваемость водой, способность образовать взрывоопасные смеси. Общие сведения об основных огнетушащих веществах и способах тушения.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18. Основы тактики тушения пожаров.</w:t>
      </w:r>
      <w:r>
        <w:br/>
      </w:r>
      <w:r>
        <w:rPr>
          <w:rFonts w:ascii="Times New Roman"/>
          <w:b w:val="false"/>
          <w:i w:val="false"/>
          <w:color w:val="000000"/>
          <w:sz w:val="28"/>
        </w:rPr>
        <w:t>
      Занятие 1. Общие понятия о пожарной тактике. Основные действия подразделений противопожарной службы при тушении пожара. Содержание работ водителя при проведении боевых действий на пожаре. Характерные ошибки, допускаемые водителями при тушении пожара.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19. Первичные средства тушения пожаров.</w:t>
      </w:r>
      <w:r>
        <w:br/>
      </w:r>
      <w:r>
        <w:rPr>
          <w:rFonts w:ascii="Times New Roman"/>
          <w:b w:val="false"/>
          <w:i w:val="false"/>
          <w:color w:val="000000"/>
          <w:sz w:val="28"/>
        </w:rPr>
        <w:t>
      Занятие 1. Огнетушители: классификация, назначение, устройство и принцип действия пенных, воздушно-пенных, порошковых, углекислотных, жидкостных и аэрозольных огнетушителей и правила работы с ними. Сыпучие огнетушащие вещества, асбестовые покрывала (кошмы, накидки), область их применения и правила использования.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20. Пожарно-техническое и аварийно-спасательное оборудование, приемы работы с ним.</w:t>
      </w:r>
      <w:r>
        <w:br/>
      </w:r>
      <w:r>
        <w:rPr>
          <w:rFonts w:ascii="Times New Roman"/>
          <w:b w:val="false"/>
          <w:i w:val="false"/>
          <w:color w:val="000000"/>
          <w:sz w:val="28"/>
        </w:rPr>
        <w:t>
      Занятие 1, 2. Виды, назначение и устройство пожарно-технического оборудования. Всасывающие рукава, всасывающая сетка их назначение, устройство, краткая характеристика. Ключи для соединительных, всасывающих и напорных рукавов.</w:t>
      </w:r>
      <w:r>
        <w:br/>
      </w:r>
      <w:r>
        <w:rPr>
          <w:rFonts w:ascii="Times New Roman"/>
          <w:b w:val="false"/>
          <w:i w:val="false"/>
          <w:color w:val="000000"/>
          <w:sz w:val="28"/>
        </w:rPr>
        <w:t>
      Напорные рукава, их назначение и краткая характеристика Водосборник для пожарных рукавов, соединительные рукавные головки, прокладки, задержки, зажимы, седла, мостики, их назначение и использование при прокладке рукавных линий.</w:t>
      </w:r>
      <w:r>
        <w:br/>
      </w:r>
      <w:r>
        <w:rPr>
          <w:rFonts w:ascii="Times New Roman"/>
          <w:b w:val="false"/>
          <w:i w:val="false"/>
          <w:color w:val="000000"/>
          <w:sz w:val="28"/>
        </w:rPr>
        <w:t>
      Пожарные стволы для подачи воды (перекрывные, распылители, комбинированные, лафетные), насадки и их назначение. Понятие о расходе воды и дальности струи. Зависимость их от давления у насадка. Гидроэлеватор и водоуборочный эжектор. Их назначение, устройство, порядок работы.</w:t>
      </w:r>
      <w:r>
        <w:br/>
      </w:r>
      <w:r>
        <w:rPr>
          <w:rFonts w:ascii="Times New Roman"/>
          <w:b w:val="false"/>
          <w:i w:val="false"/>
          <w:color w:val="000000"/>
          <w:sz w:val="28"/>
        </w:rPr>
        <w:t>
      Рукавные разветвления, их назначение и устройство. Техника безопасности при работе с рукавами, рукавными катушками, при сборке рукавной линии для забора воды. Виды, назначение и порядок работы с аварийно-спасательным оборудованием.</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21. Противопожарное водоснабжение. Забор воды из водоисточников.</w:t>
      </w:r>
      <w:r>
        <w:br/>
      </w:r>
      <w:r>
        <w:rPr>
          <w:rFonts w:ascii="Times New Roman"/>
          <w:b w:val="false"/>
          <w:i w:val="false"/>
          <w:color w:val="000000"/>
          <w:sz w:val="28"/>
        </w:rPr>
        <w:t>
      Занятие 1, 2. Общие сведения о пожарном водоснабжении охраняемого объекта. Виды и расположение водоисточников, которые могут быть использованы для тушения пожара. Пожарный гидрант, его назначение и устройство, расположение пожарных гидрантов на водопроводной сети. Указатели гидрантов и правила пользования ими. Особенности эксплуатации пожарных гидрантов в летнее и зимнее время.</w:t>
      </w:r>
      <w:r>
        <w:br/>
      </w:r>
      <w:r>
        <w:rPr>
          <w:rFonts w:ascii="Times New Roman"/>
          <w:b w:val="false"/>
          <w:i w:val="false"/>
          <w:color w:val="000000"/>
          <w:sz w:val="28"/>
        </w:rPr>
        <w:t>
      Пожарная колонка, ее назначение и устройство. Взаимодействие частей гидранта и колонки при установке колонки на гидрант, пуске и закрытии воды.</w:t>
      </w:r>
      <w:r>
        <w:br/>
      </w:r>
      <w:r>
        <w:rPr>
          <w:rFonts w:ascii="Times New Roman"/>
          <w:b w:val="false"/>
          <w:i w:val="false"/>
          <w:color w:val="000000"/>
          <w:sz w:val="28"/>
        </w:rPr>
        <w:t>
      Техника безопасности при установке пожарного автомобиля на водоисточники и при работе с пожарной колонкой. Установка пожарного автомобиля для забора воды из водоема.</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22. Элементы теории и основы безопасности движения пожарных автомобилей. Правила движения автомобилей, оборудованных специальными световыми и звуковыми сигналами.</w:t>
      </w:r>
      <w:r>
        <w:br/>
      </w:r>
      <w:r>
        <w:rPr>
          <w:rFonts w:ascii="Times New Roman"/>
          <w:b w:val="false"/>
          <w:i w:val="false"/>
          <w:color w:val="000000"/>
          <w:sz w:val="28"/>
        </w:rPr>
        <w:t>
      Занятие 1. Элементы теории движения автомобиля. Силы, действующие на автомобиль. Расположение центра тяжести пожарного автомобиля. Средняя скорость движения. Торможение автомобиля. Устойчивость и управляемость пожарного автомобиля. Требования безопасности к вождению автомобилей оборудованных специальными звуковыми и световыми сигналами. Запрещения, обязательные для водителя при управлении автомобилем.</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23. Правила техники безопасности и по охране труда в подразделениях противопожарной службы.</w:t>
      </w:r>
      <w:r>
        <w:br/>
      </w:r>
      <w:r>
        <w:rPr>
          <w:rFonts w:ascii="Times New Roman"/>
          <w:b w:val="false"/>
          <w:i w:val="false"/>
          <w:color w:val="000000"/>
          <w:sz w:val="28"/>
        </w:rPr>
        <w:t>
      Занятие 1. Требования техники безопасности к служебным помещениям: общие положения, гараж, пост технического обслуживания пожарных автомобилей, аккумуляторная, склады горюче-смазочных материалов.</w:t>
      </w:r>
      <w:r>
        <w:br/>
      </w:r>
      <w:r>
        <w:rPr>
          <w:rFonts w:ascii="Times New Roman"/>
          <w:b w:val="false"/>
          <w:i w:val="false"/>
          <w:color w:val="000000"/>
          <w:sz w:val="28"/>
        </w:rPr>
        <w:t>
      Требования к пожарной технике, пожарно-техническому вооружению, оборудованию, боевой одежде, снаряжению и меры безопасности при техническом обслуживании пожарных автомобилей. Требования техники безопасности при несении службы и тушении пожара.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24. Работа на пожарных автомобилях.</w:t>
      </w:r>
      <w:r>
        <w:br/>
      </w:r>
      <w:r>
        <w:rPr>
          <w:rFonts w:ascii="Times New Roman"/>
          <w:b w:val="false"/>
          <w:i w:val="false"/>
          <w:color w:val="000000"/>
          <w:sz w:val="28"/>
        </w:rPr>
        <w:t>
      Занятие 1, 2. Выбор места для установки автомобиля, мотопомпы для забора воды из водоисточников (гидрант или открытый водоем).</w:t>
      </w:r>
      <w:r>
        <w:br/>
      </w:r>
      <w:r>
        <w:rPr>
          <w:rFonts w:ascii="Times New Roman"/>
          <w:b w:val="false"/>
          <w:i w:val="false"/>
          <w:color w:val="000000"/>
          <w:sz w:val="28"/>
        </w:rPr>
        <w:t>
      Прокладка всасывающей и напорной линии. Пуск и действие вакуум-аппарата, насоса и подача воды в рукавные линии. Забор воды из гидранта, с открытого водоема и цистерны. Подача воды насосом с помощью гидроэлеватора с глубин и расстояний, превышающих практические пределы всасывания.</w:t>
      </w:r>
      <w:r>
        <w:br/>
      </w:r>
      <w:r>
        <w:rPr>
          <w:rFonts w:ascii="Times New Roman"/>
          <w:b w:val="false"/>
          <w:i w:val="false"/>
          <w:color w:val="000000"/>
          <w:sz w:val="28"/>
        </w:rPr>
        <w:t>
      Метод проведения: практическое занятие.</w:t>
      </w:r>
    </w:p>
    <w:bookmarkStart w:name="z28"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Программе курсов       </w:t>
      </w:r>
      <w:r>
        <w:br/>
      </w:r>
      <w:r>
        <w:rPr>
          <w:rFonts w:ascii="Times New Roman"/>
          <w:b w:val="false"/>
          <w:i w:val="false"/>
          <w:color w:val="000000"/>
          <w:sz w:val="28"/>
        </w:rPr>
        <w:t xml:space="preserve">
обучения по специальной     </w:t>
      </w:r>
      <w:r>
        <w:br/>
      </w:r>
      <w:r>
        <w:rPr>
          <w:rFonts w:ascii="Times New Roman"/>
          <w:b w:val="false"/>
          <w:i w:val="false"/>
          <w:color w:val="000000"/>
          <w:sz w:val="28"/>
        </w:rPr>
        <w:t xml:space="preserve">
подготовке специалистов     </w:t>
      </w:r>
      <w:r>
        <w:br/>
      </w:r>
      <w:r>
        <w:rPr>
          <w:rFonts w:ascii="Times New Roman"/>
          <w:b w:val="false"/>
          <w:i w:val="false"/>
          <w:color w:val="000000"/>
          <w:sz w:val="28"/>
        </w:rPr>
        <w:t xml:space="preserve">
негосударственных        </w:t>
      </w:r>
      <w:r>
        <w:br/>
      </w:r>
      <w:r>
        <w:rPr>
          <w:rFonts w:ascii="Times New Roman"/>
          <w:b w:val="false"/>
          <w:i w:val="false"/>
          <w:color w:val="000000"/>
          <w:sz w:val="28"/>
        </w:rPr>
        <w:t xml:space="preserve">
противопожарных служб     </w:t>
      </w:r>
    </w:p>
    <w:bookmarkEnd w:id="21"/>
    <w:bookmarkStart w:name="z29" w:id="22"/>
    <w:p>
      <w:pPr>
        <w:spacing w:after="0"/>
        <w:ind w:left="0"/>
        <w:jc w:val="both"/>
      </w:pPr>
      <w:r>
        <w:rPr>
          <w:rFonts w:ascii="Times New Roman"/>
          <w:b w:val="false"/>
          <w:i w:val="false"/>
          <w:color w:val="000000"/>
          <w:sz w:val="28"/>
        </w:rPr>
        <w:t>
                        </w:t>
      </w:r>
      <w:r>
        <w:rPr>
          <w:rFonts w:ascii="Times New Roman"/>
          <w:b/>
          <w:i w:val="false"/>
          <w:color w:val="000000"/>
          <w:sz w:val="28"/>
        </w:rPr>
        <w:t>Тематический план</w:t>
      </w:r>
      <w:r>
        <w:br/>
      </w:r>
      <w:r>
        <w:rPr>
          <w:rFonts w:ascii="Times New Roman"/>
          <w:b w:val="false"/>
          <w:i w:val="false"/>
          <w:color w:val="000000"/>
          <w:sz w:val="28"/>
        </w:rPr>
        <w:t>
          </w:t>
      </w:r>
      <w:r>
        <w:rPr>
          <w:rFonts w:ascii="Times New Roman"/>
          <w:b/>
          <w:i w:val="false"/>
          <w:color w:val="000000"/>
          <w:sz w:val="28"/>
        </w:rPr>
        <w:t>первоначальной подготовки радиотелефонистов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9237"/>
        <w:gridCol w:w="1010"/>
        <w:gridCol w:w="1588"/>
        <w:gridCol w:w="1011"/>
      </w:tblGrid>
      <w:tr>
        <w:trPr>
          <w:trHeight w:val="105"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w:t>
            </w:r>
            <w:r>
              <w:rPr>
                <w:rFonts w:ascii="Times New Roman"/>
                <w:b w:val="false"/>
                <w:i w:val="false"/>
                <w:color w:val="000000"/>
                <w:sz w:val="20"/>
              </w:rPr>
              <w:t>групповых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практических</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 Техническая подготовка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связи в противопожарных службах. Расписание выездов пожарных подразделений.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Электрический ток и его источники.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Проводная связь, порядок работы с проводной связью.</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Радиосвязь, порядок работы и радиообмена.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Автоматическая пожарная и охранно-пожарная сигнализация. Станции пожарной сигнализации.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приема сообщений о пожаре и направления боевых расчетов к месту вызова.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 с центром оперативного управления силами и средствами Государственных учреждений «Служба пожаротушения и аварийно-спасательных работ», аварийно-спасательными службами и подразделениями, службами взаимодействия, диспетчерскими службами охраняемых объектов в режимах дежурства и выезда на пожары и аварии.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 с руководителем тушения пожара и боевыми расчетами подразделения на пожаре, аварии, хронологический учет действий сил и средств на пожаре, а также складывающейся обстановки.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техники безопасности и пожарной безопасности при работе со средствами связи, сигнализации и освещения, применяемыми на охраняемых объектах.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 Специальная подготовка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пожарные автомобили.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и вспомогательные пожарные автомобили.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Противопожарное водоснабжение.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тушения пожаров, ликвидации последствий аварий, стихийных бедствий.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Оперативно-служебная документация пункта связи части, порядок ее ведения.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Руководящие документы, регламентирующие работу радиотелефониста. Организация работы радиотелефониста.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 пункта связи части.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Приемы работы со средствами связи.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экзаменов.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62" w:id="23"/>
    <w:p>
      <w:pPr>
        <w:spacing w:after="0"/>
        <w:ind w:left="0"/>
        <w:jc w:val="both"/>
      </w:pPr>
      <w:r>
        <w:rPr>
          <w:rFonts w:ascii="Times New Roman"/>
          <w:b w:val="false"/>
          <w:i w:val="false"/>
          <w:color w:val="000000"/>
          <w:sz w:val="28"/>
        </w:rPr>
        <w:t>
      Примечание: пояснения к Тематическому плану первоначальной подготовки радиотелефонистов приведены в </w:t>
      </w:r>
      <w:r>
        <w:rPr>
          <w:rFonts w:ascii="Times New Roman"/>
          <w:b w:val="false"/>
          <w:i w:val="false"/>
          <w:color w:val="000000"/>
          <w:sz w:val="28"/>
        </w:rPr>
        <w:t>приложении</w:t>
      </w:r>
      <w:r>
        <w:rPr>
          <w:rFonts w:ascii="Times New Roman"/>
          <w:b w:val="false"/>
          <w:i w:val="false"/>
          <w:color w:val="000000"/>
          <w:sz w:val="28"/>
        </w:rPr>
        <w:t xml:space="preserve"> к Тематическому плану.</w:t>
      </w:r>
    </w:p>
    <w:bookmarkEnd w:id="23"/>
    <w:bookmarkStart w:name="z30" w:id="2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Тематическому плану    </w:t>
      </w:r>
      <w:r>
        <w:br/>
      </w:r>
      <w:r>
        <w:rPr>
          <w:rFonts w:ascii="Times New Roman"/>
          <w:b w:val="false"/>
          <w:i w:val="false"/>
          <w:color w:val="000000"/>
          <w:sz w:val="28"/>
        </w:rPr>
        <w:t xml:space="preserve">
первоначальной подготовки  </w:t>
      </w:r>
      <w:r>
        <w:br/>
      </w:r>
      <w:r>
        <w:rPr>
          <w:rFonts w:ascii="Times New Roman"/>
          <w:b w:val="false"/>
          <w:i w:val="false"/>
          <w:color w:val="000000"/>
          <w:sz w:val="28"/>
        </w:rPr>
        <w:t xml:space="preserve">
радиотелефонистов      </w:t>
      </w:r>
    </w:p>
    <w:bookmarkEnd w:id="24"/>
    <w:bookmarkStart w:name="z31" w:id="25"/>
    <w:p>
      <w:pPr>
        <w:spacing w:after="0"/>
        <w:ind w:left="0"/>
        <w:jc w:val="left"/>
      </w:pPr>
      <w:r>
        <w:rPr>
          <w:rFonts w:ascii="Times New Roman"/>
          <w:b/>
          <w:i w:val="false"/>
          <w:color w:val="000000"/>
        </w:rPr>
        <w:t xml:space="preserve"> 
Пояснения к Тематическому плану первоначальной подготовки</w:t>
      </w:r>
      <w:r>
        <w:br/>
      </w:r>
      <w:r>
        <w:rPr>
          <w:rFonts w:ascii="Times New Roman"/>
          <w:b/>
          <w:i w:val="false"/>
          <w:color w:val="000000"/>
        </w:rPr>
        <w:t>
радиотелефонистов</w:t>
      </w:r>
    </w:p>
    <w:bookmarkEnd w:id="25"/>
    <w:bookmarkStart w:name="z32" w:id="26"/>
    <w:p>
      <w:pPr>
        <w:spacing w:after="0"/>
        <w:ind w:left="0"/>
        <w:jc w:val="left"/>
      </w:pPr>
      <w:r>
        <w:rPr>
          <w:rFonts w:ascii="Times New Roman"/>
          <w:b/>
          <w:i w:val="false"/>
          <w:color w:val="000000"/>
        </w:rPr>
        <w:t xml:space="preserve"> 
Раздел 1. Техническая подготовка</w:t>
      </w:r>
    </w:p>
    <w:bookmarkEnd w:id="26"/>
    <w:p>
      <w:pPr>
        <w:spacing w:after="0"/>
        <w:ind w:left="0"/>
        <w:jc w:val="both"/>
      </w:pPr>
      <w:r>
        <w:rPr>
          <w:rFonts w:ascii="Times New Roman"/>
          <w:b w:val="false"/>
          <w:i w:val="false"/>
          <w:color w:val="000000"/>
          <w:sz w:val="28"/>
        </w:rPr>
        <w:t>      Тема № 1. Организация связи в противопожарных службах. Расписание выездов пожарных подразделений.</w:t>
      </w:r>
      <w:r>
        <w:br/>
      </w:r>
      <w:r>
        <w:rPr>
          <w:rFonts w:ascii="Times New Roman"/>
          <w:b w:val="false"/>
          <w:i w:val="false"/>
          <w:color w:val="000000"/>
          <w:sz w:val="28"/>
        </w:rPr>
        <w:t>
      Занятие 1, 2. Классификация пожарной связи по назначению: связь извещения, диспетчерская связь, связь на пожаре. Техническая классификация пожарной связи: телефонная, радиосвязь, электрическая пожарная сигнализация ручного действия, автоматическая пожарная и охранно-пожарная сигнализация.</w:t>
      </w:r>
      <w:r>
        <w:br/>
      </w:r>
      <w:r>
        <w:rPr>
          <w:rFonts w:ascii="Times New Roman"/>
          <w:b w:val="false"/>
          <w:i w:val="false"/>
          <w:color w:val="000000"/>
          <w:sz w:val="28"/>
        </w:rPr>
        <w:t>
      Общая схема связи в подразделениях органов противопожарной службы. Организация и схема связи извещения гарнизона. Организация диспетчерской связи (телефонной и радио). Организация пунктов связи. Центр оперативного управления силами и средствами и его назначение. Схема телефонной и радиосвязи на месте пожара. Руководство службой связи.</w:t>
      </w:r>
      <w:r>
        <w:br/>
      </w:r>
      <w:r>
        <w:rPr>
          <w:rFonts w:ascii="Times New Roman"/>
          <w:b w:val="false"/>
          <w:i w:val="false"/>
          <w:color w:val="000000"/>
          <w:sz w:val="28"/>
        </w:rPr>
        <w:t>
      Расписание выездов пожарных подразделений и его роль в сосредоточении сил и средств на пожаре, аварии.</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2. Электрический ток и его источники.</w:t>
      </w:r>
      <w:r>
        <w:br/>
      </w:r>
      <w:r>
        <w:rPr>
          <w:rFonts w:ascii="Times New Roman"/>
          <w:b w:val="false"/>
          <w:i w:val="false"/>
          <w:color w:val="000000"/>
          <w:sz w:val="28"/>
        </w:rPr>
        <w:t>
      Занятие 1. Понятие об электрическом токе и электрической цепи. Сила тока и ее измерение; сопротивление проводников электрического тока и его измерение. Напряжение и его измерение. Понятие о постоянном и переменном токе. Проводники и диэлектрики. Магнитные свойства электрического тока. Источники электрического тока. Электропитание радиостанций, телефонных коммутаторов и приемных станций.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3. Проводная связь, порядок работы с проводной связью.</w:t>
      </w:r>
      <w:r>
        <w:br/>
      </w:r>
      <w:r>
        <w:rPr>
          <w:rFonts w:ascii="Times New Roman"/>
          <w:b w:val="false"/>
          <w:i w:val="false"/>
          <w:color w:val="000000"/>
          <w:sz w:val="28"/>
        </w:rPr>
        <w:t>
      Занятие 1. Устройство телефона и микротелефона. Принцип телефонной связи. Характерные неисправности телефонных аппаратов. Правила и дисциплина ведения обмена информацией при телефонной связи.</w:t>
      </w:r>
      <w:r>
        <w:br/>
      </w:r>
      <w:r>
        <w:rPr>
          <w:rFonts w:ascii="Times New Roman"/>
          <w:b w:val="false"/>
          <w:i w:val="false"/>
          <w:color w:val="000000"/>
          <w:sz w:val="28"/>
        </w:rPr>
        <w:t>
      Телефонные коммутаторы и автоматические телефонные станции. Назначение коммутаторов. Принцип действия. Понятие о городской (районной) телефонной станции. Устройство полуавтоматической телефонной связи. Устройство и принцип работы автоматической телефонной станции малой емкости. Понятие об устройстве автоматического определения номера абонента, вызывающего по линии «101». Порядок и организация ведения записей на электронных носителях на Центрах оперативного управления силами и средствами, пунктах связи части.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4. Радиосвязь, порядок работы и радиообмена.</w:t>
      </w:r>
      <w:r>
        <w:br/>
      </w:r>
      <w:r>
        <w:rPr>
          <w:rFonts w:ascii="Times New Roman"/>
          <w:b w:val="false"/>
          <w:i w:val="false"/>
          <w:color w:val="000000"/>
          <w:sz w:val="28"/>
        </w:rPr>
        <w:t>
      Занятие 1, 2. Общее понятие о радио. Принцип радиопередачи и радиоприема. Блок-схема радиостанции, назначение и принцип действия элементов радиостанции: радиопередатчик, радиоприемник, антенна, микрофон и телефоны. Основные тактико-технические данные радиостанций. Типы радиостанций: стационарные, мобильные и носимые.</w:t>
      </w:r>
      <w:r>
        <w:br/>
      </w:r>
      <w:r>
        <w:rPr>
          <w:rFonts w:ascii="Times New Roman"/>
          <w:b w:val="false"/>
          <w:i w:val="false"/>
          <w:color w:val="000000"/>
          <w:sz w:val="28"/>
        </w:rPr>
        <w:t>
      Размещение аппаратуры на радиоузле пункта связи части.</w:t>
      </w:r>
      <w:r>
        <w:br/>
      </w:r>
      <w:r>
        <w:rPr>
          <w:rFonts w:ascii="Times New Roman"/>
          <w:b w:val="false"/>
          <w:i w:val="false"/>
          <w:color w:val="000000"/>
          <w:sz w:val="28"/>
        </w:rPr>
        <w:t>
      Работа на радиостанциях. Подготовка радиостанции к работе. Включение передатчика и приемника. Управление радиостанцией. Правила радиообмена и вхождения в связь на радиостанциях. Правила ухода за радиостанциями. Характерные неисправности радиостанций и методы их устранения. Принцип приема и передачи факсимильной связи с помощью аппаратуры факсимильной связи. Основные тактико-технические данные стационарных, мобильных и носимых радиостанций.</w:t>
      </w:r>
      <w:r>
        <w:br/>
      </w:r>
      <w:r>
        <w:rPr>
          <w:rFonts w:ascii="Times New Roman"/>
          <w:b w:val="false"/>
          <w:i w:val="false"/>
          <w:color w:val="000000"/>
          <w:sz w:val="28"/>
        </w:rPr>
        <w:t>
      Метод проведения: классно-групповое и практическое занятия.</w:t>
      </w:r>
      <w:r>
        <w:br/>
      </w:r>
      <w:r>
        <w:rPr>
          <w:rFonts w:ascii="Times New Roman"/>
          <w:b w:val="false"/>
          <w:i w:val="false"/>
          <w:color w:val="000000"/>
          <w:sz w:val="28"/>
        </w:rPr>
        <w:t>
      Тема № 5. Автоматическая пожарная и охранно-пожарная сигнализация. Станции пожарной сигнализации.</w:t>
      </w:r>
      <w:r>
        <w:br/>
      </w:r>
      <w:r>
        <w:rPr>
          <w:rFonts w:ascii="Times New Roman"/>
          <w:b w:val="false"/>
          <w:i w:val="false"/>
          <w:color w:val="000000"/>
          <w:sz w:val="28"/>
        </w:rPr>
        <w:t>
      Занятие 1. Автоматическая пожарная и охранно-пожарная сигнализация.</w:t>
      </w:r>
      <w:r>
        <w:br/>
      </w:r>
      <w:r>
        <w:rPr>
          <w:rFonts w:ascii="Times New Roman"/>
          <w:b w:val="false"/>
          <w:i w:val="false"/>
          <w:color w:val="000000"/>
          <w:sz w:val="28"/>
        </w:rPr>
        <w:t>
      Назначение пожарной и охранно-пожарной сигнализации, принцип построения автоматической пожарной и охранно-пожарной сигнализации. Функциональные схемы. Автоматические пожарные извещатели: назначение, принцип действия, основные тактико-технические данные извещателей. Классификация извещателей по принципу действия.</w:t>
      </w:r>
      <w:r>
        <w:br/>
      </w:r>
      <w:r>
        <w:rPr>
          <w:rFonts w:ascii="Times New Roman"/>
          <w:b w:val="false"/>
          <w:i w:val="false"/>
          <w:color w:val="000000"/>
          <w:sz w:val="28"/>
        </w:rPr>
        <w:t>
      Основные тактико-технические данные станций пожарной сигнализации и приемно-контрольных приборов охранно-пожарной сигнализации. Порядок их эксплуатации.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6. Порядок приема сообщений о пожаре и направления боевых расчетов к месту вызова.</w:t>
      </w:r>
      <w:r>
        <w:br/>
      </w:r>
      <w:r>
        <w:rPr>
          <w:rFonts w:ascii="Times New Roman"/>
          <w:b w:val="false"/>
          <w:i w:val="false"/>
          <w:color w:val="000000"/>
          <w:sz w:val="28"/>
        </w:rPr>
        <w:t>
      Занятие 1, 2. Прием сообщений о пожарах:</w:t>
      </w:r>
      <w:r>
        <w:br/>
      </w:r>
      <w:r>
        <w:rPr>
          <w:rFonts w:ascii="Times New Roman"/>
          <w:b w:val="false"/>
          <w:i w:val="false"/>
          <w:color w:val="000000"/>
          <w:sz w:val="28"/>
        </w:rPr>
        <w:t>
      в жилых домах, производственных зданиях, на объектах транспорта, плавсредствах, в резервуарных парках хранения нефтепродуктов, зданиях повышенной этажности, в зданиях с массовым пребыванием людей; газовых фонтанов;</w:t>
      </w:r>
      <w:r>
        <w:br/>
      </w:r>
      <w:r>
        <w:rPr>
          <w:rFonts w:ascii="Times New Roman"/>
          <w:b w:val="false"/>
          <w:i w:val="false"/>
          <w:color w:val="000000"/>
          <w:sz w:val="28"/>
        </w:rPr>
        <w:t>
      об аварийных посадках летательных аппаратов;</w:t>
      </w:r>
      <w:r>
        <w:br/>
      </w:r>
      <w:r>
        <w:rPr>
          <w:rFonts w:ascii="Times New Roman"/>
          <w:b w:val="false"/>
          <w:i w:val="false"/>
          <w:color w:val="000000"/>
          <w:sz w:val="28"/>
        </w:rPr>
        <w:t>
      о случаях угрозы взрыва, пожара;</w:t>
      </w:r>
      <w:r>
        <w:br/>
      </w:r>
      <w:r>
        <w:rPr>
          <w:rFonts w:ascii="Times New Roman"/>
          <w:b w:val="false"/>
          <w:i w:val="false"/>
          <w:color w:val="000000"/>
          <w:sz w:val="28"/>
        </w:rPr>
        <w:t>
      об угрозе жизни людей в случаях, не связанных с пожарами.</w:t>
      </w:r>
      <w:r>
        <w:br/>
      </w:r>
      <w:r>
        <w:rPr>
          <w:rFonts w:ascii="Times New Roman"/>
          <w:b w:val="false"/>
          <w:i w:val="false"/>
          <w:color w:val="000000"/>
          <w:sz w:val="28"/>
        </w:rPr>
        <w:t>
      Порядок высылки на пожары, аварии, стихийные бедствия и т.д. боевых расчетов на пожарных автомобилях, оперативного и руководящего состава и информирования о них исполнительных органов, оперативных дежурных центра оперативного управления силами и средствами, дежурной службой пожаротушения, департамента по чрезвычайным ситуациям, государственных учреждений «Служба пожаротушения и аварийно-спасательных работ».</w:t>
      </w:r>
      <w:r>
        <w:br/>
      </w:r>
      <w:r>
        <w:rPr>
          <w:rFonts w:ascii="Times New Roman"/>
          <w:b w:val="false"/>
          <w:i w:val="false"/>
          <w:color w:val="000000"/>
          <w:sz w:val="28"/>
        </w:rPr>
        <w:t>
      Метод проведения: классно-групповое и практическое занятия.</w:t>
      </w:r>
      <w:r>
        <w:br/>
      </w:r>
      <w:r>
        <w:rPr>
          <w:rFonts w:ascii="Times New Roman"/>
          <w:b w:val="false"/>
          <w:i w:val="false"/>
          <w:color w:val="000000"/>
          <w:sz w:val="28"/>
        </w:rPr>
        <w:t>
      Тема № 7. Связь с центром оперативного управления силами и средствами государственных учреждений «Служба пожаротушения и аварийно-спасательных работ», аварийно-спасательными службами и подразделениями, службами взаимодействия, диспетчерскими службами охраняемых объектов в режимах дежурства и выезда на пожары и аварии.</w:t>
      </w:r>
      <w:r>
        <w:br/>
      </w:r>
      <w:r>
        <w:rPr>
          <w:rFonts w:ascii="Times New Roman"/>
          <w:b w:val="false"/>
          <w:i w:val="false"/>
          <w:color w:val="000000"/>
          <w:sz w:val="28"/>
        </w:rPr>
        <w:t>
      Занятие 1, 2. Организация связи с центром оперативного управления силами и средствами государственных учреждений «Служба пожаротушения и аварийно-спасательных работ». Связь с аварийно-спасательными службами и подразделениями, службами взаимодействия, диспетчерскими службами охраняемых объектов в режимах дежурства и выезда на пожары и аварии.</w:t>
      </w:r>
      <w:r>
        <w:br/>
      </w:r>
      <w:r>
        <w:rPr>
          <w:rFonts w:ascii="Times New Roman"/>
          <w:b w:val="false"/>
          <w:i w:val="false"/>
          <w:color w:val="000000"/>
          <w:sz w:val="28"/>
        </w:rPr>
        <w:t>
      Метод проведения: классно-групповое и практическое занятия.</w:t>
      </w:r>
      <w:r>
        <w:br/>
      </w:r>
      <w:r>
        <w:rPr>
          <w:rFonts w:ascii="Times New Roman"/>
          <w:b w:val="false"/>
          <w:i w:val="false"/>
          <w:color w:val="000000"/>
          <w:sz w:val="28"/>
        </w:rPr>
        <w:t>
      Тема № 8. Связь с руководителем тушения пожара и боевыми расчетами подразделения на пожаре, аварии, хронологический учет действий сил и средств на пожаре, а также складывающейся обстановки.</w:t>
      </w:r>
      <w:r>
        <w:br/>
      </w:r>
      <w:r>
        <w:rPr>
          <w:rFonts w:ascii="Times New Roman"/>
          <w:b w:val="false"/>
          <w:i w:val="false"/>
          <w:color w:val="000000"/>
          <w:sz w:val="28"/>
        </w:rPr>
        <w:t>
      Занятие 1, 2, 3. Организация связи с руководителем тушения пожара и боевыми расчетами. Порядок ведения радиообмена, формы доклада. Хронологический учет действий сил и средств участвующих на пожаре, а также складывающейся обстановки на пожаре, аварии.</w:t>
      </w:r>
      <w:r>
        <w:br/>
      </w:r>
      <w:r>
        <w:rPr>
          <w:rFonts w:ascii="Times New Roman"/>
          <w:b w:val="false"/>
          <w:i w:val="false"/>
          <w:color w:val="000000"/>
          <w:sz w:val="28"/>
        </w:rPr>
        <w:t>
      Метод проведения: классно-групповое и практическое занятия.</w:t>
      </w:r>
      <w:r>
        <w:br/>
      </w:r>
      <w:r>
        <w:rPr>
          <w:rFonts w:ascii="Times New Roman"/>
          <w:b w:val="false"/>
          <w:i w:val="false"/>
          <w:color w:val="000000"/>
          <w:sz w:val="28"/>
        </w:rPr>
        <w:t>
      Тема № 9. Правила техники и пожарной безопасности при работе со средствами связи, сигнализации и освещения, применяемыми на охраняемых объектах.</w:t>
      </w:r>
      <w:r>
        <w:br/>
      </w:r>
      <w:r>
        <w:rPr>
          <w:rFonts w:ascii="Times New Roman"/>
          <w:b w:val="false"/>
          <w:i w:val="false"/>
          <w:color w:val="000000"/>
          <w:sz w:val="28"/>
        </w:rPr>
        <w:t>
      Занятие 1. Правила техники безопасности и пожарная безопасность при работе со средствами связи, сигнализации и освещения.</w:t>
      </w:r>
      <w:r>
        <w:br/>
      </w:r>
      <w:r>
        <w:rPr>
          <w:rFonts w:ascii="Times New Roman"/>
          <w:b w:val="false"/>
          <w:i w:val="false"/>
          <w:color w:val="000000"/>
          <w:sz w:val="28"/>
        </w:rPr>
        <w:t>
      Действие электрического тока на организм человека. Допускаемое безопасное напряжение. Первая помощь пострадавшему от электрического тока. Правила безопасности при обслуживании и ремонте радиостанций, коммутаторов, автоматических телефонных станций, усилителей низкой частоты, аккумуляторных батарей.</w:t>
      </w:r>
      <w:r>
        <w:br/>
      </w:r>
      <w:r>
        <w:rPr>
          <w:rFonts w:ascii="Times New Roman"/>
          <w:b w:val="false"/>
          <w:i w:val="false"/>
          <w:color w:val="000000"/>
          <w:sz w:val="28"/>
        </w:rPr>
        <w:t>
      Санитарно-гигиенические нормы и техника безопасности на пунктах связи части. Правила пожарной безопасности в подразделении, на пунктах связи части. Первичные средства пожаротушения и правила пользования ими.</w:t>
      </w:r>
      <w:r>
        <w:br/>
      </w:r>
      <w:r>
        <w:rPr>
          <w:rFonts w:ascii="Times New Roman"/>
          <w:b w:val="false"/>
          <w:i w:val="false"/>
          <w:color w:val="000000"/>
          <w:sz w:val="28"/>
        </w:rPr>
        <w:t>
      Метод проведения: классно-групповое занятие.</w:t>
      </w:r>
    </w:p>
    <w:bookmarkStart w:name="z33" w:id="27"/>
    <w:p>
      <w:pPr>
        <w:spacing w:after="0"/>
        <w:ind w:left="0"/>
        <w:jc w:val="left"/>
      </w:pPr>
      <w:r>
        <w:rPr>
          <w:rFonts w:ascii="Times New Roman"/>
          <w:b/>
          <w:i w:val="false"/>
          <w:color w:val="000000"/>
        </w:rPr>
        <w:t xml:space="preserve"> 
Раздел 2. Специальная подготовка</w:t>
      </w:r>
    </w:p>
    <w:bookmarkEnd w:id="27"/>
    <w:p>
      <w:pPr>
        <w:spacing w:after="0"/>
        <w:ind w:left="0"/>
        <w:jc w:val="both"/>
      </w:pPr>
      <w:r>
        <w:rPr>
          <w:rFonts w:ascii="Times New Roman"/>
          <w:b w:val="false"/>
          <w:i w:val="false"/>
          <w:color w:val="000000"/>
          <w:sz w:val="28"/>
        </w:rPr>
        <w:t>      Тема № 10. Основные пожарные автомобили.</w:t>
      </w:r>
      <w:r>
        <w:br/>
      </w:r>
      <w:r>
        <w:rPr>
          <w:rFonts w:ascii="Times New Roman"/>
          <w:b w:val="false"/>
          <w:i w:val="false"/>
          <w:color w:val="000000"/>
          <w:sz w:val="28"/>
        </w:rPr>
        <w:t>
      Занятие 1. Назначение и тактико-технические характеристики основных пожарных автомобилей. Табель положенности пожарного оборудования. Табель боевого расчета. Виды боевого развертывания и обязанности пожарных согласно номерам боевого расчета.</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11. Специальные и вспомогательные пожарные автомобили.</w:t>
      </w:r>
      <w:r>
        <w:br/>
      </w:r>
      <w:r>
        <w:rPr>
          <w:rFonts w:ascii="Times New Roman"/>
          <w:b w:val="false"/>
          <w:i w:val="false"/>
          <w:color w:val="000000"/>
          <w:sz w:val="28"/>
        </w:rPr>
        <w:t>
      Занятие 1. Назначение и тактико-технические характеристики специальных пожарных автомобилей. Использование специальных пожарных автомобилей и техники, приспособленной для целей пожаротушения.</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12. Противопожарное водоснабжение.</w:t>
      </w:r>
      <w:r>
        <w:br/>
      </w:r>
      <w:r>
        <w:rPr>
          <w:rFonts w:ascii="Times New Roman"/>
          <w:b w:val="false"/>
          <w:i w:val="false"/>
          <w:color w:val="000000"/>
          <w:sz w:val="28"/>
        </w:rPr>
        <w:t>
      Занятие 1, 2. Общие сведения о противопожарном водоснабжении охраняемого района, города (объекта). Виды и расположение водоисточников, используемых для тушения пожара. Пожарный гидрант, его назначение, расположение пожарных гидрантов на водопроводной сети. Водопроводы низкого и высокого давления. Понятия о кольцевых и тупиковых водопроводных сетях. Планшеты водоисточников.</w:t>
      </w:r>
      <w:r>
        <w:br/>
      </w:r>
      <w:r>
        <w:rPr>
          <w:rFonts w:ascii="Times New Roman"/>
          <w:b w:val="false"/>
          <w:i w:val="false"/>
          <w:color w:val="000000"/>
          <w:sz w:val="28"/>
        </w:rPr>
        <w:t>
      Метод проведения: классно-групповое и практическое занятия.</w:t>
      </w:r>
      <w:r>
        <w:br/>
      </w:r>
      <w:r>
        <w:rPr>
          <w:rFonts w:ascii="Times New Roman"/>
          <w:b w:val="false"/>
          <w:i w:val="false"/>
          <w:color w:val="000000"/>
          <w:sz w:val="28"/>
        </w:rPr>
        <w:t>
      Тема № 13. Организация тушения пожаров, ликвидации последствий аварий, стихийных бедствий.</w:t>
      </w:r>
      <w:r>
        <w:br/>
      </w:r>
      <w:r>
        <w:rPr>
          <w:rFonts w:ascii="Times New Roman"/>
          <w:b w:val="false"/>
          <w:i w:val="false"/>
          <w:color w:val="000000"/>
          <w:sz w:val="28"/>
        </w:rPr>
        <w:t>
      Занятие 1. Управление силами и средствами на пожаре, сбор данных о них. Взаимодействие со специальными службами, планы привлечения сил и средств из предприятий и организаций независимо от форм собственности для тушения пожаров. Использование оперативных планов и карточек в практической работе.</w:t>
      </w:r>
      <w:r>
        <w:br/>
      </w:r>
      <w:r>
        <w:rPr>
          <w:rFonts w:ascii="Times New Roman"/>
          <w:b w:val="false"/>
          <w:i w:val="false"/>
          <w:color w:val="000000"/>
          <w:sz w:val="28"/>
        </w:rPr>
        <w:t>
      Специальные и аварийные службы города (объекта), их дислокация и порядок их взаимодейстия при тушении пожаров. Инструкции взаимодействия со специальными и аварийными службами города (объекта).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14. Оперативно-служебная документация пункта связи части, порядок ее ведения.</w:t>
      </w:r>
      <w:r>
        <w:br/>
      </w:r>
      <w:r>
        <w:rPr>
          <w:rFonts w:ascii="Times New Roman"/>
          <w:b w:val="false"/>
          <w:i w:val="false"/>
          <w:color w:val="000000"/>
          <w:sz w:val="28"/>
        </w:rPr>
        <w:t>
      Занятие 1. Оперативно-служебная документация Центра оперативного управления силами и средствами, пункта связи части, порядок ее ведения.</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15. Руководящие документы, регламентирующие работу радиотелефониста.</w:t>
      </w:r>
      <w:r>
        <w:br/>
      </w:r>
      <w:r>
        <w:rPr>
          <w:rFonts w:ascii="Times New Roman"/>
          <w:b w:val="false"/>
          <w:i w:val="false"/>
          <w:color w:val="000000"/>
          <w:sz w:val="28"/>
        </w:rPr>
        <w:t>
      Занятие 1. Обязанности и действия радиотелефониста в различных ситуациях:</w:t>
      </w:r>
      <w:r>
        <w:br/>
      </w:r>
      <w:r>
        <w:rPr>
          <w:rFonts w:ascii="Times New Roman"/>
          <w:b w:val="false"/>
          <w:i w:val="false"/>
          <w:color w:val="000000"/>
          <w:sz w:val="28"/>
        </w:rPr>
        <w:t>
      при получении сообщения о пожаре, аварии, стихийном бедствии и т. п.;</w:t>
      </w:r>
      <w:r>
        <w:br/>
      </w:r>
      <w:r>
        <w:rPr>
          <w:rFonts w:ascii="Times New Roman"/>
          <w:b w:val="false"/>
          <w:i w:val="false"/>
          <w:color w:val="000000"/>
          <w:sz w:val="28"/>
        </w:rPr>
        <w:t>
      при получении сообщения от анонимного заявителя о готовящемся диверсионном акте (пожаре, аварии, взрыве и т. п.);</w:t>
      </w:r>
      <w:r>
        <w:br/>
      </w:r>
      <w:r>
        <w:rPr>
          <w:rFonts w:ascii="Times New Roman"/>
          <w:b w:val="false"/>
          <w:i w:val="false"/>
          <w:color w:val="000000"/>
          <w:sz w:val="28"/>
        </w:rPr>
        <w:t>
      при объявлении в гарнизоне пожара повышенного номера вызова сил и средств;</w:t>
      </w:r>
      <w:r>
        <w:br/>
      </w:r>
      <w:r>
        <w:rPr>
          <w:rFonts w:ascii="Times New Roman"/>
          <w:b w:val="false"/>
          <w:i w:val="false"/>
          <w:color w:val="000000"/>
          <w:sz w:val="28"/>
        </w:rPr>
        <w:t>
      при выходе из строя средств связи, освещения, электропитания и т. п.;</w:t>
      </w:r>
      <w:r>
        <w:br/>
      </w:r>
      <w:r>
        <w:rPr>
          <w:rFonts w:ascii="Times New Roman"/>
          <w:b w:val="false"/>
          <w:i w:val="false"/>
          <w:color w:val="000000"/>
          <w:sz w:val="28"/>
        </w:rPr>
        <w:t>
      при пожаре, аварии в подразделении, на пунктах связи части;</w:t>
      </w:r>
      <w:r>
        <w:br/>
      </w:r>
      <w:r>
        <w:rPr>
          <w:rFonts w:ascii="Times New Roman"/>
          <w:b w:val="false"/>
          <w:i w:val="false"/>
          <w:color w:val="000000"/>
          <w:sz w:val="28"/>
        </w:rPr>
        <w:t>
      при резком осложнении оперативной обстановки;</w:t>
      </w:r>
      <w:r>
        <w:br/>
      </w:r>
      <w:r>
        <w:rPr>
          <w:rFonts w:ascii="Times New Roman"/>
          <w:b w:val="false"/>
          <w:i w:val="false"/>
          <w:color w:val="000000"/>
          <w:sz w:val="28"/>
        </w:rPr>
        <w:t>
      при получении сообщения о чрезвычайном происшествии в подразделении, на пожаре и т.п.</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16. Программное обеспечение пункта связи части.</w:t>
      </w:r>
      <w:r>
        <w:br/>
      </w:r>
      <w:r>
        <w:rPr>
          <w:rFonts w:ascii="Times New Roman"/>
          <w:b w:val="false"/>
          <w:i w:val="false"/>
          <w:color w:val="000000"/>
          <w:sz w:val="28"/>
        </w:rPr>
        <w:t>
      Занятие 1. Общие сведения о компьютере и программном обеспечении. Назначение, устройство компьютера, правила работы на нем, правила пользования принтером. Порядок работы с программным обеспечением «Outlook Express», создание и работа с документами в редакторах «Microsoft Word» и «Microsoft Excel». Работа с информационными программами, имеющимися в пункте связи части и противопожарной службе.</w:t>
      </w:r>
      <w:r>
        <w:br/>
      </w:r>
      <w:r>
        <w:rPr>
          <w:rFonts w:ascii="Times New Roman"/>
          <w:b w:val="false"/>
          <w:i w:val="false"/>
          <w:color w:val="000000"/>
          <w:sz w:val="28"/>
        </w:rPr>
        <w:t>
      Метод проведения: классно-групповое и практическое занятия.</w:t>
      </w:r>
      <w:r>
        <w:br/>
      </w:r>
      <w:r>
        <w:rPr>
          <w:rFonts w:ascii="Times New Roman"/>
          <w:b w:val="false"/>
          <w:i w:val="false"/>
          <w:color w:val="000000"/>
          <w:sz w:val="28"/>
        </w:rPr>
        <w:t>
      Тема № 17. Приемы работы со средствами связи.</w:t>
      </w:r>
      <w:r>
        <w:br/>
      </w:r>
      <w:r>
        <w:rPr>
          <w:rFonts w:ascii="Times New Roman"/>
          <w:b w:val="false"/>
          <w:i w:val="false"/>
          <w:color w:val="000000"/>
          <w:sz w:val="28"/>
        </w:rPr>
        <w:t>
      Занятие 1, 2. Практические приемы работы со средствами проводной и радиосвязи. Отработка правил радиообмена. Передача секретных и кодовых сообщений.</w:t>
      </w:r>
      <w:r>
        <w:br/>
      </w:r>
      <w:r>
        <w:rPr>
          <w:rFonts w:ascii="Times New Roman"/>
          <w:b w:val="false"/>
          <w:i w:val="false"/>
          <w:color w:val="000000"/>
          <w:sz w:val="28"/>
        </w:rPr>
        <w:t>
      Метод проведения: практическое занятие.</w:t>
      </w:r>
    </w:p>
    <w:bookmarkStart w:name="z34" w:id="2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Программе курсов       </w:t>
      </w:r>
      <w:r>
        <w:br/>
      </w:r>
      <w:r>
        <w:rPr>
          <w:rFonts w:ascii="Times New Roman"/>
          <w:b w:val="false"/>
          <w:i w:val="false"/>
          <w:color w:val="000000"/>
          <w:sz w:val="28"/>
        </w:rPr>
        <w:t xml:space="preserve">
обучения по специальной     </w:t>
      </w:r>
      <w:r>
        <w:br/>
      </w:r>
      <w:r>
        <w:rPr>
          <w:rFonts w:ascii="Times New Roman"/>
          <w:b w:val="false"/>
          <w:i w:val="false"/>
          <w:color w:val="000000"/>
          <w:sz w:val="28"/>
        </w:rPr>
        <w:t xml:space="preserve">
подготовке специалистов     </w:t>
      </w:r>
      <w:r>
        <w:br/>
      </w:r>
      <w:r>
        <w:rPr>
          <w:rFonts w:ascii="Times New Roman"/>
          <w:b w:val="false"/>
          <w:i w:val="false"/>
          <w:color w:val="000000"/>
          <w:sz w:val="28"/>
        </w:rPr>
        <w:t xml:space="preserve">
негосударственных        </w:t>
      </w:r>
      <w:r>
        <w:br/>
      </w:r>
      <w:r>
        <w:rPr>
          <w:rFonts w:ascii="Times New Roman"/>
          <w:b w:val="false"/>
          <w:i w:val="false"/>
          <w:color w:val="000000"/>
          <w:sz w:val="28"/>
        </w:rPr>
        <w:t xml:space="preserve">
противопожарных служб     </w:t>
      </w:r>
    </w:p>
    <w:bookmarkEnd w:id="28"/>
    <w:bookmarkStart w:name="z35" w:id="29"/>
    <w:p>
      <w:pPr>
        <w:spacing w:after="0"/>
        <w:ind w:left="0"/>
        <w:jc w:val="both"/>
      </w:pPr>
      <w:r>
        <w:rPr>
          <w:rFonts w:ascii="Times New Roman"/>
          <w:b w:val="false"/>
          <w:i w:val="false"/>
          <w:color w:val="000000"/>
          <w:sz w:val="28"/>
        </w:rPr>
        <w:t>
                          </w:t>
      </w:r>
      <w:r>
        <w:rPr>
          <w:rFonts w:ascii="Times New Roman"/>
          <w:b/>
          <w:i w:val="false"/>
          <w:color w:val="000000"/>
          <w:sz w:val="28"/>
        </w:rPr>
        <w:t>Тематический план</w:t>
      </w:r>
      <w:r>
        <w:br/>
      </w:r>
      <w:r>
        <w:rPr>
          <w:rFonts w:ascii="Times New Roman"/>
          <w:b w:val="false"/>
          <w:i w:val="false"/>
          <w:color w:val="000000"/>
          <w:sz w:val="28"/>
        </w:rPr>
        <w:t>
 </w:t>
      </w:r>
      <w:r>
        <w:rPr>
          <w:rFonts w:ascii="Times New Roman"/>
          <w:b/>
          <w:i w:val="false"/>
          <w:color w:val="000000"/>
          <w:sz w:val="28"/>
        </w:rPr>
        <w:t>первоначальной подготовки инструкторов пожарной профилактики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8400"/>
        <w:gridCol w:w="1031"/>
        <w:gridCol w:w="2063"/>
        <w:gridCol w:w="1622"/>
      </w:tblGrid>
      <w:tr>
        <w:trPr>
          <w:trHeight w:val="105"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 групповых</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практических</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 Пожарно-профилактическая подготовка</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Законодательство Республики Казахстан в области обеспечения пожарной безопасности.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принципы обеспечения пожарной безопасности зданий и сооружений.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Противопожарное нормирование в строительстве.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опасность веществ и материалов.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опасность и огнезащита строительных материалов и конструкций.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Огнестойкость и категорирование зданий по взрывопожарной опасности.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методика экспертизы строительных конструкций здания.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Противопожарные преграды и разрывы.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Безопасная эвакуация людей при пожаре.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безопасность систем отопления и вентиляции.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Наружное и внутреннее противопожарное водоснабжение.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безопасность электроустановок.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безопасность при проведении строительно-монтажных, сварочных и других огневых работ.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пожарной безопасности к общественным и производственным зданиям.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проверки противопожарного состояния объекта.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 Тактико-техническая подготовка</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тактико-технические характеристики и пожарно-техническое вооружение пожарных автомобилей.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прекращения горения на пожаре. Основы тактики тушения пожаров.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средства пожаротушения.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ручной и автоматической пожарной сигнализации и систем пожаротушения, противодымной защиты и оповещения людей при пожаре.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связи в противопожарной службе.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при возникновении пожара.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 и охрана труда в противопожарной службе.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 Оказание доврачебной помощи пострадавшим на пожаре</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оказания первой доврачебной помощи при термических и химических ожогах, обморожении, поражении электрическим током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оказания первой доврачебной помощи при ранениях, ушибах, вывихах, переломах.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зачета.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63" w:id="30"/>
    <w:p>
      <w:pPr>
        <w:spacing w:after="0"/>
        <w:ind w:left="0"/>
        <w:jc w:val="both"/>
      </w:pPr>
      <w:r>
        <w:rPr>
          <w:rFonts w:ascii="Times New Roman"/>
          <w:b w:val="false"/>
          <w:i w:val="false"/>
          <w:color w:val="000000"/>
          <w:sz w:val="28"/>
        </w:rPr>
        <w:t>
      Примечание: пояснения к Тематическому плану первоначальной подготовки инструкторов пожарной профилактики приведены в </w:t>
      </w:r>
      <w:r>
        <w:rPr>
          <w:rFonts w:ascii="Times New Roman"/>
          <w:b w:val="false"/>
          <w:i w:val="false"/>
          <w:color w:val="000000"/>
          <w:sz w:val="28"/>
        </w:rPr>
        <w:t>приложении</w:t>
      </w:r>
      <w:r>
        <w:rPr>
          <w:rFonts w:ascii="Times New Roman"/>
          <w:b w:val="false"/>
          <w:i w:val="false"/>
          <w:color w:val="000000"/>
          <w:sz w:val="28"/>
        </w:rPr>
        <w:t xml:space="preserve"> к Тематическому плану.</w:t>
      </w:r>
    </w:p>
    <w:bookmarkEnd w:id="30"/>
    <w:bookmarkStart w:name="z36" w:id="3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Тематическому плану   </w:t>
      </w:r>
      <w:r>
        <w:br/>
      </w:r>
      <w:r>
        <w:rPr>
          <w:rFonts w:ascii="Times New Roman"/>
          <w:b w:val="false"/>
          <w:i w:val="false"/>
          <w:color w:val="000000"/>
          <w:sz w:val="28"/>
        </w:rPr>
        <w:t xml:space="preserve">
первоначальной подготовки </w:t>
      </w:r>
      <w:r>
        <w:br/>
      </w:r>
      <w:r>
        <w:rPr>
          <w:rFonts w:ascii="Times New Roman"/>
          <w:b w:val="false"/>
          <w:i w:val="false"/>
          <w:color w:val="000000"/>
          <w:sz w:val="28"/>
        </w:rPr>
        <w:t xml:space="preserve">
инструкторов пожарной  </w:t>
      </w:r>
      <w:r>
        <w:br/>
      </w:r>
      <w:r>
        <w:rPr>
          <w:rFonts w:ascii="Times New Roman"/>
          <w:b w:val="false"/>
          <w:i w:val="false"/>
          <w:color w:val="000000"/>
          <w:sz w:val="28"/>
        </w:rPr>
        <w:t xml:space="preserve">
профилактики       </w:t>
      </w:r>
    </w:p>
    <w:bookmarkEnd w:id="31"/>
    <w:bookmarkStart w:name="z37" w:id="32"/>
    <w:p>
      <w:pPr>
        <w:spacing w:after="0"/>
        <w:ind w:left="0"/>
        <w:jc w:val="left"/>
      </w:pPr>
      <w:r>
        <w:rPr>
          <w:rFonts w:ascii="Times New Roman"/>
          <w:b/>
          <w:i w:val="false"/>
          <w:color w:val="000000"/>
        </w:rPr>
        <w:t xml:space="preserve"> 
Пояснение к Тематическому плану первоначальной подготовки</w:t>
      </w:r>
      <w:r>
        <w:br/>
      </w:r>
      <w:r>
        <w:rPr>
          <w:rFonts w:ascii="Times New Roman"/>
          <w:b/>
          <w:i w:val="false"/>
          <w:color w:val="000000"/>
        </w:rPr>
        <w:t>
инструкторов пожарной профилактики</w:t>
      </w:r>
    </w:p>
    <w:bookmarkEnd w:id="32"/>
    <w:bookmarkStart w:name="z38" w:id="33"/>
    <w:p>
      <w:pPr>
        <w:spacing w:after="0"/>
        <w:ind w:left="0"/>
        <w:jc w:val="left"/>
      </w:pPr>
      <w:r>
        <w:rPr>
          <w:rFonts w:ascii="Times New Roman"/>
          <w:b/>
          <w:i w:val="false"/>
          <w:color w:val="000000"/>
        </w:rPr>
        <w:t xml:space="preserve"> 
Раздел 1. Пожарно-профилактическая подготовка</w:t>
      </w:r>
    </w:p>
    <w:bookmarkEnd w:id="33"/>
    <w:p>
      <w:pPr>
        <w:spacing w:after="0"/>
        <w:ind w:left="0"/>
        <w:jc w:val="both"/>
      </w:pPr>
      <w:r>
        <w:rPr>
          <w:rFonts w:ascii="Times New Roman"/>
          <w:b w:val="false"/>
          <w:i w:val="false"/>
          <w:color w:val="000000"/>
          <w:sz w:val="28"/>
        </w:rPr>
        <w:t>      Тема № 1. Законодательство Республики Казахстан в области обеспечения пожарной безопасности.</w:t>
      </w:r>
      <w:r>
        <w:br/>
      </w:r>
      <w:r>
        <w:rPr>
          <w:rFonts w:ascii="Times New Roman"/>
          <w:b w:val="false"/>
          <w:i w:val="false"/>
          <w:color w:val="000000"/>
          <w:sz w:val="28"/>
        </w:rPr>
        <w:t>
      Занятие 1. Основные положения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гражданской защите»,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«Об утверждении Правил осуществления деятельности негосударственных противопожарных служб». Цели и задачи деятельности негосударственной противопожарной службы Республики Казахстан.</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 Общие принципы обеспечения пожарной безопасности зданий и сооружений.</w:t>
      </w:r>
      <w:r>
        <w:br/>
      </w:r>
      <w:r>
        <w:rPr>
          <w:rFonts w:ascii="Times New Roman"/>
          <w:b w:val="false"/>
          <w:i w:val="false"/>
          <w:color w:val="000000"/>
          <w:sz w:val="28"/>
        </w:rPr>
        <w:t>
      Занятие 1. Задачи пожарной профилактики. Основные причины возникновения и распространения пожаров в зданиях и сооружениях. Основные понятия в области пожарной безопасности. Основные нормативные документы, регламентирующие пожарную безопасность объекта.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3. Противопожарное нормирование в строительстве.</w:t>
      </w:r>
      <w:r>
        <w:br/>
      </w:r>
      <w:r>
        <w:rPr>
          <w:rFonts w:ascii="Times New Roman"/>
          <w:b w:val="false"/>
          <w:i w:val="false"/>
          <w:color w:val="000000"/>
          <w:sz w:val="28"/>
        </w:rPr>
        <w:t>
      Занятие 1. Понятие о противопожарном нормировании. Структура противопожарного нормирования. Общие принципы разработки противопожарных норм проектирования. Алгоритм разработки системы противопожарной защиты здания.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4. Пожарная опасность веществ и материалов.</w:t>
      </w:r>
      <w:r>
        <w:br/>
      </w:r>
      <w:r>
        <w:rPr>
          <w:rFonts w:ascii="Times New Roman"/>
          <w:b w:val="false"/>
          <w:i w:val="false"/>
          <w:color w:val="000000"/>
          <w:sz w:val="28"/>
        </w:rPr>
        <w:t>
      Занятие 1. Характеристика пожароопасных свойств веществ и материалов: группа горючести, температура вспышки, температура воспламенения, температура самовоспламенения, температура самовозгорания. Температурные и концентрационные пределы воспламенения и распространения пламени. Условия пожаровзрывобезопасности при использовании веществ и материалов.</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5. Пожарная опасность и огнезащита строительных материалов и конструкций.</w:t>
      </w:r>
      <w:r>
        <w:br/>
      </w:r>
      <w:r>
        <w:rPr>
          <w:rFonts w:ascii="Times New Roman"/>
          <w:b w:val="false"/>
          <w:i w:val="false"/>
          <w:color w:val="000000"/>
          <w:sz w:val="28"/>
        </w:rPr>
        <w:t>
      Занятие 1. Характеристика пожароопасных свойств веществ и материалов: группа горючести, температура вспышки, температура воспламенения, температура самовоспламенения, температура самовозгорания. Температурные и концентрационные пределы воспламенения и распространения пламени. Условия пожаровзрывобезопасности при использовании веществ и материалов. Способы огнезащиты строительных конструкций.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6. Огнестойкость и категорирование зданий по взрывопожарной опасности.</w:t>
      </w:r>
      <w:r>
        <w:br/>
      </w:r>
      <w:r>
        <w:rPr>
          <w:rFonts w:ascii="Times New Roman"/>
          <w:b w:val="false"/>
          <w:i w:val="false"/>
          <w:color w:val="000000"/>
          <w:sz w:val="28"/>
        </w:rPr>
        <w:t>
      Занятие 1, 2. Предел огнестойкости строительных конструкций. Классификация зданий по огнестойкости. Характеристика конструктивных элементов зданий различных степеней огнестойкости. Методика определения категории производств зданий по взрывопожарной и пожарной опасности. Определение требуемой степени огнестойкости здания. Расчет категории производств помещений и зданий.</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7. Общая методика экспертизы строительных конструкций здания.</w:t>
      </w:r>
      <w:r>
        <w:br/>
      </w:r>
      <w:r>
        <w:rPr>
          <w:rFonts w:ascii="Times New Roman"/>
          <w:b w:val="false"/>
          <w:i w:val="false"/>
          <w:color w:val="000000"/>
          <w:sz w:val="28"/>
        </w:rPr>
        <w:t>
      Занятие 1, 2. Экспертиза строительных конструкций здания. Методика определения фактической степени огнестойкости здания. Проведение экспертизы строительных конструкций общественного здания.</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8. Противопожарные преграды и разрывы.</w:t>
      </w:r>
      <w:r>
        <w:br/>
      </w:r>
      <w:r>
        <w:rPr>
          <w:rFonts w:ascii="Times New Roman"/>
          <w:b w:val="false"/>
          <w:i w:val="false"/>
          <w:color w:val="000000"/>
          <w:sz w:val="28"/>
        </w:rPr>
        <w:t>
      Занятие 1. Виды и типы противопожарных преград. Устройство противопожарных преград. Требования норм проектирования к противопожарным преградам. Методика определения противопожарных разрывов между зданиями и сооружениями.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9. Безопасная эвакуация людей при пожаре.</w:t>
      </w:r>
      <w:r>
        <w:br/>
      </w:r>
      <w:r>
        <w:rPr>
          <w:rFonts w:ascii="Times New Roman"/>
          <w:b w:val="false"/>
          <w:i w:val="false"/>
          <w:color w:val="000000"/>
          <w:sz w:val="28"/>
        </w:rPr>
        <w:t>
      Занятие 1. Условия обеспечения безопасной эвакуации людей при пожаре. Понятие эвакуационный выход. Требования норм проектирования к эвакуационным путям и выходам. Содержание плана эвакуации людей при пожаре.</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10. Пожарная безопасность систем отопления и вентиляции.</w:t>
      </w:r>
      <w:r>
        <w:br/>
      </w:r>
      <w:r>
        <w:rPr>
          <w:rFonts w:ascii="Times New Roman"/>
          <w:b w:val="false"/>
          <w:i w:val="false"/>
          <w:color w:val="000000"/>
          <w:sz w:val="28"/>
        </w:rPr>
        <w:t>
      Занятие 1. Назначение и виды отопительных систем, их пожарная опасность. Противопожарные требования к системам отопления.</w:t>
      </w:r>
      <w:r>
        <w:br/>
      </w:r>
      <w:r>
        <w:rPr>
          <w:rFonts w:ascii="Times New Roman"/>
          <w:b w:val="false"/>
          <w:i w:val="false"/>
          <w:color w:val="000000"/>
          <w:sz w:val="28"/>
        </w:rPr>
        <w:t>
      Принцип устройства естественной и искусственной вентиляции жилых, общественных и производственных зданий. Пожарная опасность и противопожарные требования предъявляемые к естественной и искусственной вентиляции в жилых, общественных и производственных зданиях.</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11. Наружное и внутреннее противопожарное водоснабжение.</w:t>
      </w:r>
      <w:r>
        <w:br/>
      </w:r>
      <w:r>
        <w:rPr>
          <w:rFonts w:ascii="Times New Roman"/>
          <w:b w:val="false"/>
          <w:i w:val="false"/>
          <w:color w:val="000000"/>
          <w:sz w:val="28"/>
        </w:rPr>
        <w:t>
      Занятие 1. Схемы наружного и внутреннего водоснабжения объектов хозяйствования. Устройство и противопожарные требования при эксплуатации пожарных водоемов и гидрантов. Требования к размещению и оборудованию внутренних пожарных кранов, использование при пожаре.</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12. Пожарная безопасность электроустановок.</w:t>
      </w:r>
      <w:r>
        <w:br/>
      </w:r>
      <w:r>
        <w:rPr>
          <w:rFonts w:ascii="Times New Roman"/>
          <w:b w:val="false"/>
          <w:i w:val="false"/>
          <w:color w:val="000000"/>
          <w:sz w:val="28"/>
        </w:rPr>
        <w:t>
      Занятие 1. Схемы электроснабжения здания. Защитные отключающие устройства. Маркировка электрооборудования. Требования противопожарных норм и правил к электроустановкам.</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13. Пожарная безопасность при проведении строительно-монтажных, сварочных и других огневых работ.</w:t>
      </w:r>
      <w:r>
        <w:br/>
      </w:r>
      <w:r>
        <w:rPr>
          <w:rFonts w:ascii="Times New Roman"/>
          <w:b w:val="false"/>
          <w:i w:val="false"/>
          <w:color w:val="000000"/>
          <w:sz w:val="28"/>
        </w:rPr>
        <w:t>
      Занятие 1. Требования пожарной безопасности к территории строительства. Порядок складирования материалов. Организация и порядок проведения строительно-монтажных, сварочных и других огневых работ. Виды огневых работ и их пожарная опасность. Требования пожарной безопасности к местам проведения сварочных и других огневых работ. Порядок оформления письменных разрешений на проведение огневых работ на объектах.</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14. Требования пожарной безопасности к общественным и производственным зданиям.</w:t>
      </w:r>
      <w:r>
        <w:br/>
      </w:r>
      <w:r>
        <w:rPr>
          <w:rFonts w:ascii="Times New Roman"/>
          <w:b w:val="false"/>
          <w:i w:val="false"/>
          <w:color w:val="000000"/>
          <w:sz w:val="28"/>
        </w:rPr>
        <w:t>
      Занятие 1. Пожарная опасность общественных и производственных зданий. Требования к противопожарному режиму в общественных и производственных зданиях. Требования норм проектирования к объемно-планировочным решениям, противопожарным преградам, путям эвакуации, пожароопасным помещениям зданий.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15. Методика проверки противопожарного состояния объекта.</w:t>
      </w:r>
      <w:r>
        <w:br/>
      </w:r>
      <w:r>
        <w:rPr>
          <w:rFonts w:ascii="Times New Roman"/>
          <w:b w:val="false"/>
          <w:i w:val="false"/>
          <w:color w:val="000000"/>
          <w:sz w:val="28"/>
        </w:rPr>
        <w:t>
      Занятие 1. Цель проверки противопожарного состояния объекта. Последовательность и методика проведение пожарно-технического обследования объектов. Техника безопасности при проведении обследований. Составление унифицированных форм документов по результатам обследования.</w:t>
      </w:r>
      <w:r>
        <w:br/>
      </w:r>
      <w:r>
        <w:rPr>
          <w:rFonts w:ascii="Times New Roman"/>
          <w:b w:val="false"/>
          <w:i w:val="false"/>
          <w:color w:val="000000"/>
          <w:sz w:val="28"/>
        </w:rPr>
        <w:t>
      Метод проведения: практическое занятие.</w:t>
      </w:r>
    </w:p>
    <w:bookmarkStart w:name="z39" w:id="34"/>
    <w:p>
      <w:pPr>
        <w:spacing w:after="0"/>
        <w:ind w:left="0"/>
        <w:jc w:val="left"/>
      </w:pPr>
      <w:r>
        <w:rPr>
          <w:rFonts w:ascii="Times New Roman"/>
          <w:b/>
          <w:i w:val="false"/>
          <w:color w:val="000000"/>
        </w:rPr>
        <w:t xml:space="preserve"> 
Раздел 2. Тактико-техническая подготовка</w:t>
      </w:r>
    </w:p>
    <w:bookmarkEnd w:id="34"/>
    <w:p>
      <w:pPr>
        <w:spacing w:after="0"/>
        <w:ind w:left="0"/>
        <w:jc w:val="both"/>
      </w:pPr>
      <w:r>
        <w:rPr>
          <w:rFonts w:ascii="Times New Roman"/>
          <w:b w:val="false"/>
          <w:i w:val="false"/>
          <w:color w:val="000000"/>
          <w:sz w:val="28"/>
        </w:rPr>
        <w:t>      Тема № 1. Назначение, тактико-технические характеристики и пожарно-техническое вооружение пожарных автомобилей.</w:t>
      </w:r>
      <w:r>
        <w:br/>
      </w:r>
      <w:r>
        <w:rPr>
          <w:rFonts w:ascii="Times New Roman"/>
          <w:b w:val="false"/>
          <w:i w:val="false"/>
          <w:color w:val="000000"/>
          <w:sz w:val="28"/>
        </w:rPr>
        <w:t>
      Занятие 1. Назначение, тактико-технические характеристики и область применения пожарных автомобилей. Пожарные рукава и стволы. Рукавная арматура и оборудование. Ручные пожарные лестницы, тактико-технические характеристики и приемы работы с ними. Назначение и применение спасательной веревки.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 Способы прекращения горения на пожаре. Основы тактики тушения пожаров.</w:t>
      </w:r>
      <w:r>
        <w:br/>
      </w:r>
      <w:r>
        <w:rPr>
          <w:rFonts w:ascii="Times New Roman"/>
          <w:b w:val="false"/>
          <w:i w:val="false"/>
          <w:color w:val="000000"/>
          <w:sz w:val="28"/>
        </w:rPr>
        <w:t>
      Занятие 1. Понятие о температурах горения и потухания. Условия прекращения горения. Принципы прекращения горения на пожаре. Классификация огнетушащих средств по доминирующему принципу прекращения горения на пожаре.</w:t>
      </w:r>
      <w:r>
        <w:br/>
      </w:r>
      <w:r>
        <w:rPr>
          <w:rFonts w:ascii="Times New Roman"/>
          <w:b w:val="false"/>
          <w:i w:val="false"/>
          <w:color w:val="000000"/>
          <w:sz w:val="28"/>
        </w:rPr>
        <w:t>
      Понятие о пожарной тактике. Боевой устав органов противопожарной службы – основа пожарной тактики. Понятие о пожаре и его развитии. Классификация пожаров. Газообмен на пожаре.</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3. Первичные средства пожаротушения.</w:t>
      </w:r>
      <w:r>
        <w:br/>
      </w:r>
      <w:r>
        <w:rPr>
          <w:rFonts w:ascii="Times New Roman"/>
          <w:b w:val="false"/>
          <w:i w:val="false"/>
          <w:color w:val="000000"/>
          <w:sz w:val="28"/>
        </w:rPr>
        <w:t>
      Занятие 1. Назначение область применения и принцип работы переносных и передвижных огнетушителей (углекислотных, порошковых, воздушно-пенных). Модули порошкового пожаротушения. Подручные средства пожаротушения.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4. Установки ручной и автоматической пожарной сигнализации и систем пожаротушения, противодымной защиты и оповещения людей при пожаре.</w:t>
      </w:r>
      <w:r>
        <w:br/>
      </w:r>
      <w:r>
        <w:rPr>
          <w:rFonts w:ascii="Times New Roman"/>
          <w:b w:val="false"/>
          <w:i w:val="false"/>
          <w:color w:val="000000"/>
          <w:sz w:val="28"/>
        </w:rPr>
        <w:t>
      Занятие 1. Назначение, виды общие сведения об устройстве и принципе действия установок пожарной сигнализации. Автоматические пожарные извещатели: назначение, принцип действия, основные тактико-технические данные извещателей. Автоматические установки тушения пожара: назначение, виды и область применения.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5. Средства связи в противопожарной службе.</w:t>
      </w:r>
      <w:r>
        <w:br/>
      </w:r>
      <w:r>
        <w:rPr>
          <w:rFonts w:ascii="Times New Roman"/>
          <w:b w:val="false"/>
          <w:i w:val="false"/>
          <w:color w:val="000000"/>
          <w:sz w:val="28"/>
        </w:rPr>
        <w:t>
      Занятие 1. Принцип работы ультра коротких волн радиостанций, тактико-технические характеристики радиостанций состоящих на вооружении противопожарной службы. Позывные радиостанций, правила ведения радиообмена.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6. Действия при возникновении пожара.</w:t>
      </w:r>
      <w:r>
        <w:br/>
      </w:r>
      <w:r>
        <w:rPr>
          <w:rFonts w:ascii="Times New Roman"/>
          <w:b w:val="false"/>
          <w:i w:val="false"/>
          <w:color w:val="000000"/>
          <w:sz w:val="28"/>
        </w:rPr>
        <w:t>
      Занятие 1. Порядок сообщения о пожаре. Порядок содержания имеющихся на объекте средств пожаротушения. Приемы тушения пожаров до прибытия пожарных подразделений. Принятие мер по предотвращению распространения пожара. Пути и порядок эвакуации, план эвакуации. Действия рабочих и служащих после прибытия пожарных подразделений.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7. Техника безопасности и охрана труда в противопожарной службе.</w:t>
      </w:r>
      <w:r>
        <w:br/>
      </w:r>
      <w:r>
        <w:rPr>
          <w:rFonts w:ascii="Times New Roman"/>
          <w:b w:val="false"/>
          <w:i w:val="false"/>
          <w:color w:val="000000"/>
          <w:sz w:val="28"/>
        </w:rPr>
        <w:t>
      Занятие 1. Требование техники безопасности при работе с первичными средствами пожаротушения, с пожарно-техническим вооружением и оборудованием. Ответственность работающего за соблюдение правил техники безопасности. Внутренний контроль по безопасности и охране труда, механизм осуществления внутреннего контроля по безопасности и охране труда в организации.</w:t>
      </w:r>
      <w:r>
        <w:br/>
      </w:r>
      <w:r>
        <w:rPr>
          <w:rFonts w:ascii="Times New Roman"/>
          <w:b w:val="false"/>
          <w:i w:val="false"/>
          <w:color w:val="000000"/>
          <w:sz w:val="28"/>
        </w:rPr>
        <w:t>
      Метод проведения: классно-групповое занятие.</w:t>
      </w:r>
    </w:p>
    <w:bookmarkStart w:name="z40" w:id="35"/>
    <w:p>
      <w:pPr>
        <w:spacing w:after="0"/>
        <w:ind w:left="0"/>
        <w:jc w:val="left"/>
      </w:pPr>
      <w:r>
        <w:rPr>
          <w:rFonts w:ascii="Times New Roman"/>
          <w:b/>
          <w:i w:val="false"/>
          <w:color w:val="000000"/>
        </w:rPr>
        <w:t xml:space="preserve"> 
Раздел 3. Оказание доврачебной помощи пострадавшим на пожаре</w:t>
      </w:r>
    </w:p>
    <w:bookmarkEnd w:id="35"/>
    <w:p>
      <w:pPr>
        <w:spacing w:after="0"/>
        <w:ind w:left="0"/>
        <w:jc w:val="both"/>
      </w:pPr>
      <w:r>
        <w:rPr>
          <w:rFonts w:ascii="Times New Roman"/>
          <w:b w:val="false"/>
          <w:i w:val="false"/>
          <w:color w:val="000000"/>
          <w:sz w:val="28"/>
        </w:rPr>
        <w:t>      Тема № 1. Способы оказания первой доврачебной помощи при термических и химических ожогах, обморожении, поражении электрическим током.</w:t>
      </w:r>
      <w:r>
        <w:br/>
      </w:r>
      <w:r>
        <w:rPr>
          <w:rFonts w:ascii="Times New Roman"/>
          <w:b w:val="false"/>
          <w:i w:val="false"/>
          <w:color w:val="000000"/>
          <w:sz w:val="28"/>
        </w:rPr>
        <w:t>
      Занятие 1. Оказания первой доврачебной помощи при термических и химических ожогах, поражении электрическим током, обморожении.</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2. Способы оказания первой доврачебной помощи при ранениях, ушибах, вывихах, переломах.</w:t>
      </w:r>
      <w:r>
        <w:br/>
      </w:r>
      <w:r>
        <w:rPr>
          <w:rFonts w:ascii="Times New Roman"/>
          <w:b w:val="false"/>
          <w:i w:val="false"/>
          <w:color w:val="000000"/>
          <w:sz w:val="28"/>
        </w:rPr>
        <w:t>
      Занятие 1. Оказания первой доврачебной помощи при ранениях, ушибах, вывихах, переломах. Наложение повязок, жгутов, шин. Основные правила и способы проведения искусственного дыхания и наружного непрямого массажа сердца. Определение пульса.</w:t>
      </w:r>
      <w:r>
        <w:br/>
      </w:r>
      <w:r>
        <w:rPr>
          <w:rFonts w:ascii="Times New Roman"/>
          <w:b w:val="false"/>
          <w:i w:val="false"/>
          <w:color w:val="000000"/>
          <w:sz w:val="28"/>
        </w:rPr>
        <w:t>
      Метод проведения: классно-групповое и практическое занятие.</w:t>
      </w:r>
    </w:p>
    <w:bookmarkStart w:name="z41" w:id="3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Программе курсов       </w:t>
      </w:r>
      <w:r>
        <w:br/>
      </w:r>
      <w:r>
        <w:rPr>
          <w:rFonts w:ascii="Times New Roman"/>
          <w:b w:val="false"/>
          <w:i w:val="false"/>
          <w:color w:val="000000"/>
          <w:sz w:val="28"/>
        </w:rPr>
        <w:t xml:space="preserve">
обучения по специальной     </w:t>
      </w:r>
      <w:r>
        <w:br/>
      </w:r>
      <w:r>
        <w:rPr>
          <w:rFonts w:ascii="Times New Roman"/>
          <w:b w:val="false"/>
          <w:i w:val="false"/>
          <w:color w:val="000000"/>
          <w:sz w:val="28"/>
        </w:rPr>
        <w:t xml:space="preserve">
подготовке специалистов     </w:t>
      </w:r>
      <w:r>
        <w:br/>
      </w:r>
      <w:r>
        <w:rPr>
          <w:rFonts w:ascii="Times New Roman"/>
          <w:b w:val="false"/>
          <w:i w:val="false"/>
          <w:color w:val="000000"/>
          <w:sz w:val="28"/>
        </w:rPr>
        <w:t xml:space="preserve">
негосударственных        </w:t>
      </w:r>
      <w:r>
        <w:br/>
      </w:r>
      <w:r>
        <w:rPr>
          <w:rFonts w:ascii="Times New Roman"/>
          <w:b w:val="false"/>
          <w:i w:val="false"/>
          <w:color w:val="000000"/>
          <w:sz w:val="28"/>
        </w:rPr>
        <w:t xml:space="preserve">
противопожарных служб     </w:t>
      </w:r>
    </w:p>
    <w:bookmarkEnd w:id="36"/>
    <w:bookmarkStart w:name="z42" w:id="37"/>
    <w:p>
      <w:pPr>
        <w:spacing w:after="0"/>
        <w:ind w:left="0"/>
        <w:jc w:val="both"/>
      </w:pPr>
      <w:r>
        <w:rPr>
          <w:rFonts w:ascii="Times New Roman"/>
          <w:b w:val="false"/>
          <w:i w:val="false"/>
          <w:color w:val="000000"/>
          <w:sz w:val="28"/>
        </w:rPr>
        <w:t>
                        </w:t>
      </w:r>
      <w:r>
        <w:rPr>
          <w:rFonts w:ascii="Times New Roman"/>
          <w:b/>
          <w:i w:val="false"/>
          <w:color w:val="000000"/>
          <w:sz w:val="28"/>
        </w:rPr>
        <w:t>Тематический план</w:t>
      </w:r>
      <w:r>
        <w:br/>
      </w:r>
      <w:r>
        <w:rPr>
          <w:rFonts w:ascii="Times New Roman"/>
          <w:b w:val="false"/>
          <w:i w:val="false"/>
          <w:color w:val="000000"/>
          <w:sz w:val="28"/>
        </w:rPr>
        <w:t>
        </w:t>
      </w:r>
      <w:r>
        <w:rPr>
          <w:rFonts w:ascii="Times New Roman"/>
          <w:b/>
          <w:i w:val="false"/>
          <w:color w:val="000000"/>
          <w:sz w:val="28"/>
        </w:rPr>
        <w:t>подготовки мастеров газодымозащитной службы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018"/>
        <w:gridCol w:w="1724"/>
        <w:gridCol w:w="2028"/>
        <w:gridCol w:w="2465"/>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 групповых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Практических</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газодымозащитной службы. Задачи и функции газодымозащитной службы. Подготовка личного состава к работе в средствах индивидуальной защиты органов дыхания.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и классификация средств индивидуальной защиты органов дыхания и зрения.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средств индивидуальной защиты органов дыхания на базах и контрольных постах газодымозащитной службы.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в боевой расчет и размещение средств индивидуальной защиты органов дыхания на пожарных автомобилях. Автомобили газодымозащитной службы.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работы базы и контрольных постов газодымозащитной службы.</w:t>
            </w:r>
            <w:r>
              <w:br/>
            </w:r>
            <w:r>
              <w:rPr>
                <w:rFonts w:ascii="Times New Roman"/>
                <w:b w:val="false"/>
                <w:i w:val="false"/>
                <w:color w:val="000000"/>
                <w:sz w:val="20"/>
              </w:rPr>
              <w:t>
</w:t>
            </w:r>
            <w:r>
              <w:rPr>
                <w:rFonts w:ascii="Times New Roman"/>
                <w:b w:val="false"/>
                <w:i w:val="false"/>
                <w:color w:val="000000"/>
                <w:sz w:val="20"/>
              </w:rPr>
              <w:t>Служебная документация газодымозащитной службы и порядок ее ведения.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оборудование и материалы, используемые для проведения технического обслуживания противогазов и дыхательных аппаратов.</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и порядок проведения боевой проверки средств индивидуальной защиты органов дыхания.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и порядок проведения проверки № 1 средств индивидуальной защиты органов дыхания.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и порядок проведения проверки № 2 средств индивидуальной защиты органов дыхания.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и порядок проведения проверки № 3 средств индивидуальной защиты органов дыхания.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Чистка, регулировка и дезинфекция средств индивидуальной защиты органов дыхания.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по ремонту средств индивидуальной защиты органов дыхания. Характерные неисправности средств индивидуальной защиты органов дыхания и способы их устранения.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Контрольный пост газодымозащитной службы.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газодымозащитников, аттестация и допуск к работе в средствах индивидуальной защиты органов дыхания. Права и обязанности газодымозащитника.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проведения расчетов параметров работы в средствах индивидуальной защиты органов дыхания.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работы и требования безопасности при ведении боевых действий в средствах индивидуальной защиты органов дыхания на пожаре.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работы в изолирующих противогазах и дыхательных аппаратах.</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сосудов, работающих под давлением.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Кислородные компрессоры, требования безопасности при их эксплуатации.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Воздушные компрессоры, требования безопасности при их эксплуатации.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64" w:id="38"/>
    <w:p>
      <w:pPr>
        <w:spacing w:after="0"/>
        <w:ind w:left="0"/>
        <w:jc w:val="both"/>
      </w:pPr>
      <w:r>
        <w:rPr>
          <w:rFonts w:ascii="Times New Roman"/>
          <w:b w:val="false"/>
          <w:i w:val="false"/>
          <w:color w:val="000000"/>
          <w:sz w:val="28"/>
        </w:rPr>
        <w:t>
      Примечание: пояснения к Тематическому плану подготовки мастеров газодымозащитной службы приведены в </w:t>
      </w:r>
      <w:r>
        <w:rPr>
          <w:rFonts w:ascii="Times New Roman"/>
          <w:b w:val="false"/>
          <w:i w:val="false"/>
          <w:color w:val="000000"/>
          <w:sz w:val="28"/>
        </w:rPr>
        <w:t>приложении</w:t>
      </w:r>
      <w:r>
        <w:rPr>
          <w:rFonts w:ascii="Times New Roman"/>
          <w:b w:val="false"/>
          <w:i w:val="false"/>
          <w:color w:val="000000"/>
          <w:sz w:val="28"/>
        </w:rPr>
        <w:t xml:space="preserve"> к Тематическому плану.</w:t>
      </w:r>
    </w:p>
    <w:bookmarkEnd w:id="38"/>
    <w:bookmarkStart w:name="z43" w:id="3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Тематическому плану       </w:t>
      </w:r>
      <w:r>
        <w:br/>
      </w:r>
      <w:r>
        <w:rPr>
          <w:rFonts w:ascii="Times New Roman"/>
          <w:b w:val="false"/>
          <w:i w:val="false"/>
          <w:color w:val="000000"/>
          <w:sz w:val="28"/>
        </w:rPr>
        <w:t xml:space="preserve">
первоначальной подготовки     </w:t>
      </w:r>
      <w:r>
        <w:br/>
      </w:r>
      <w:r>
        <w:rPr>
          <w:rFonts w:ascii="Times New Roman"/>
          <w:b w:val="false"/>
          <w:i w:val="false"/>
          <w:color w:val="000000"/>
          <w:sz w:val="28"/>
        </w:rPr>
        <w:t>
мастеров газодымозащитной службы</w:t>
      </w:r>
    </w:p>
    <w:bookmarkEnd w:id="39"/>
    <w:bookmarkStart w:name="z44" w:id="40"/>
    <w:p>
      <w:pPr>
        <w:spacing w:after="0"/>
        <w:ind w:left="0"/>
        <w:jc w:val="left"/>
      </w:pPr>
      <w:r>
        <w:rPr>
          <w:rFonts w:ascii="Times New Roman"/>
          <w:b/>
          <w:i w:val="false"/>
          <w:color w:val="000000"/>
        </w:rPr>
        <w:t xml:space="preserve"> 
Пояснение к Тематическому плану первоначальной подготовки</w:t>
      </w:r>
      <w:r>
        <w:br/>
      </w:r>
      <w:r>
        <w:rPr>
          <w:rFonts w:ascii="Times New Roman"/>
          <w:b/>
          <w:i w:val="false"/>
          <w:color w:val="000000"/>
        </w:rPr>
        <w:t>
мастеров газодымозащитной службы</w:t>
      </w:r>
    </w:p>
    <w:bookmarkEnd w:id="40"/>
    <w:p>
      <w:pPr>
        <w:spacing w:after="0"/>
        <w:ind w:left="0"/>
        <w:jc w:val="both"/>
      </w:pPr>
      <w:r>
        <w:rPr>
          <w:rFonts w:ascii="Times New Roman"/>
          <w:b w:val="false"/>
          <w:i w:val="false"/>
          <w:color w:val="000000"/>
          <w:sz w:val="28"/>
        </w:rPr>
        <w:t>      Тема № 1. Организация газодымозащитной службы. Задачи и функции газодымозащитной службы. Подготовка личного состава к работе в средствах индивидуальной защиты органов дыхания.</w:t>
      </w:r>
      <w:r>
        <w:br/>
      </w:r>
      <w:r>
        <w:rPr>
          <w:rFonts w:ascii="Times New Roman"/>
          <w:b w:val="false"/>
          <w:i w:val="false"/>
          <w:color w:val="000000"/>
          <w:sz w:val="28"/>
        </w:rPr>
        <w:t>
      Занятие 1. Общие положения и задачи газодымозащитной службы. Организация газодымозащитной службы в противопожарной службе. Подготовка и допуск личного состава к работе в средствах индивидуальной защиты органов дыхания. Основная тактическая единица газодымозащитной службы.</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 Назначение и классификация средств индивидуальной защиты органов дыхания и зрения.</w:t>
      </w:r>
      <w:r>
        <w:br/>
      </w:r>
      <w:r>
        <w:rPr>
          <w:rFonts w:ascii="Times New Roman"/>
          <w:b w:val="false"/>
          <w:i w:val="false"/>
          <w:color w:val="000000"/>
          <w:sz w:val="28"/>
        </w:rPr>
        <w:t>
      Занятие 1. Способы защиты органов дыхания от воздействия продуктов сгорания: групповой (дымососы, брезентовые перемычки) и индивидуальный (различные противогазы и дыхательные аппараты). Назначение, классификация и типы кислородных изолирующих противогазов, дыхательных аппаратов со сжатым воздухом, находящихся на вооружении пожарной охраны. Преимущества и недостатки различных видов средств индивидуальной защиты органов дыхания.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3. Содержание средств индивидуальной защиты органов дыхания на базах и контрольных постах газодымозащитной службы.</w:t>
      </w:r>
      <w:r>
        <w:br/>
      </w:r>
      <w:r>
        <w:rPr>
          <w:rFonts w:ascii="Times New Roman"/>
          <w:b w:val="false"/>
          <w:i w:val="false"/>
          <w:color w:val="000000"/>
          <w:sz w:val="28"/>
        </w:rPr>
        <w:t>
      Занятие 1. Порядок и хранение средств индивидуальной защиты органов дыхания, запасных баллонов и регенеративных патронов на базе и контрольных постах газодымозащитной службы. Срок хранения заряженных регенеративных патронов. Нормы содержания средств индивидуальной защиты органов дыхания. Порядок перевозки средств индивидуальной защиты органов дыхания на ремонт и проверку.</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4. Постановка в боевой расчет и размещение средств индивидуальной защиты органов дыхания на пожарных автомобилях. Автомобили газодымозащитной службы.</w:t>
      </w:r>
      <w:r>
        <w:br/>
      </w:r>
      <w:r>
        <w:rPr>
          <w:rFonts w:ascii="Times New Roman"/>
          <w:b w:val="false"/>
          <w:i w:val="false"/>
          <w:color w:val="000000"/>
          <w:sz w:val="28"/>
        </w:rPr>
        <w:t>
      Занятие 1. Порядок постановки в боевой расчет вновь поступивших средств индивидуальной защиты органов дыхания, их закрепление за газодымозащитниками. Содержание средств индивидуальной защиты органов дыхания на пожарных автомобилях. Назначение автомобилей газодымозащитной службы. Их устройство, тактико-техническая характеристика. Техническое вооружение автомобилей, его размещение, технические возможности и порядок использования. Табель боевого расчета отделения на автомобиле газодымозащитной службы. Требования правил по охране труда и меры безопасности при работе с техническим вооружением автомобилей газодымозащитной службы.</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5. Обеспечение работы базы и контрольных постов газодымозащитной службы. Служебная документация газодымозащитной службы и порядок ее ведения.</w:t>
      </w:r>
      <w:r>
        <w:br/>
      </w:r>
      <w:r>
        <w:rPr>
          <w:rFonts w:ascii="Times New Roman"/>
          <w:b w:val="false"/>
          <w:i w:val="false"/>
          <w:color w:val="000000"/>
          <w:sz w:val="28"/>
        </w:rPr>
        <w:t>
      Занятие 1. Назначение помещений базы газодымозащитной службы по обслуживанию и хранению средств индивидуальной защиты органов дыхания. Требования, предъявляемые к помещениям базы и контрольных постов газодымозащитной службы. Содержание помещения базы и контрольного поста, оснащение оборудованием. Табель положенности оборудования, инструмента и инвентаря.</w:t>
      </w:r>
      <w:r>
        <w:br/>
      </w:r>
      <w:r>
        <w:rPr>
          <w:rFonts w:ascii="Times New Roman"/>
          <w:b w:val="false"/>
          <w:i w:val="false"/>
          <w:color w:val="000000"/>
          <w:sz w:val="28"/>
        </w:rPr>
        <w:t>
      Занятие 2. Служебная документация газодымозащитной службы. Порядок хранения и ведения документации. Составление годового план-графика проведения проверок № 3. Документы учета и регистрации, инструкции по эксплуатации, акты освидетельствования, протоколы испытаний, формуляры, личная карточка газодымозащитника, журнал регистрации проверок № 1, № 2, № 3 и ремонта.</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6. Приборы, оборудование, материалы, используемые для проведения технического обслуживания противогазов и дыхательных аппаратов.</w:t>
      </w:r>
      <w:r>
        <w:br/>
      </w:r>
      <w:r>
        <w:rPr>
          <w:rFonts w:ascii="Times New Roman"/>
          <w:b w:val="false"/>
          <w:i w:val="false"/>
          <w:color w:val="000000"/>
          <w:sz w:val="28"/>
        </w:rPr>
        <w:t>
      Занятие 1. Приборы и оборудование, применяемые при проведении проверок. Реометр-манометр, их устройство, назначение, правила и порядок применения. Проверка рабочего состояния приборов. Стол мастера газодымозащитной службы для диагностирования средств индивидуальной защиты органов дыхания. Контрольно-измерительные приборы: термометры, психрометры (гидрометры), расходомеры, манометры, депсиметры (спиртометры), мерительные инструменты, газоанализаторы. Требования правил по охране труда и меры безопасности при работе с оборудованием.</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7. Правила и порядок проведения боевой проверки средств индивидуальной защиты органов дыхания.</w:t>
      </w:r>
      <w:r>
        <w:br/>
      </w:r>
      <w:r>
        <w:rPr>
          <w:rFonts w:ascii="Times New Roman"/>
          <w:b w:val="false"/>
          <w:i w:val="false"/>
          <w:color w:val="000000"/>
          <w:sz w:val="28"/>
        </w:rPr>
        <w:t>
      Занятие 1. Назначение проверки и сроки проведения боевой проверки. Правила проверки и ее последовательность. Боевая проверка кислородно-изолирующего противогаза. Боевая проверка дыхательного аппарата со сжатым воздухом. Порядок надевания, снятия и укладки средств индивидуальной защиты органов дыхания. Подгонка лицевых частей и ремней. Команды, подаваемые при подготовке средств индивидуальной защиты органов дыхания к работе и при включении в них. Особенности включения в кислородный изолирующий противогаз и дыхательный аппарат со сжатым воздухом. Порядок дыхания в средств индивидуальной защиты органов дыхания. Требования правил по охране труда и меры безопасности при проведении проверки.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8. Правила и порядок проведения проверки № 1 средств индивидуальной защиты органов дыхания.</w:t>
      </w:r>
      <w:r>
        <w:br/>
      </w:r>
      <w:r>
        <w:rPr>
          <w:rFonts w:ascii="Times New Roman"/>
          <w:b w:val="false"/>
          <w:i w:val="false"/>
          <w:color w:val="000000"/>
          <w:sz w:val="28"/>
        </w:rPr>
        <w:t>
      Занятие 1. Назначение и сроки проведения проверки № 1. Правила проверки и ее последовательность. Проверка № 1 кислородного изолирующего противогаза. Проверка № 1 дыхательного аппарата со сжатым воздухом. Меры безопасности при проведении проверки. Порядок оформления результатов проверки.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9. Правила и порядок проведения проверки № 2 средств индивидуальной защиты органов дыхания.</w:t>
      </w:r>
      <w:r>
        <w:br/>
      </w:r>
      <w:r>
        <w:rPr>
          <w:rFonts w:ascii="Times New Roman"/>
          <w:b w:val="false"/>
          <w:i w:val="false"/>
          <w:color w:val="000000"/>
          <w:sz w:val="28"/>
        </w:rPr>
        <w:t>
      Занятие 1, 2. Назначение и сроки проведения проверки №2. Приборы и приспособления, необходимые для проведения проверки: комбинированный контрольный прибор реометр-манометр (его устройство и правила эксплуатации), моностат для проверки работы клапанов, контрольный прибор для сверки правильности показания манометра, проверочный диск для проверки герметичности легочного автомата вместе с маской (для аппарата на сжатом воздухе), насос, пневматическая установка или стеклянный мундштук для включения избыточного клапана, песочные одноминутные часы, набор ключей, кислородный манометр с накидной гайкой, хлопчатобумажная нитка с опальным ворсом на держателе, кисточка и чашечка для приготовления мыльного раствора (для аппарата на сжатом воздухе). Порядок проведения проверки № 2 кислородно-изолирующего противогаза. Порядок проведения проверки № 2 дыхательного аппарата со сжатым воздухом. Меры безопасности при проведении проверки. Порядок оформления результатов проверки.</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10. Правила и порядок проведения проверки № 3 средств индивидуальной защиты органов дыхания.</w:t>
      </w:r>
      <w:r>
        <w:br/>
      </w:r>
      <w:r>
        <w:rPr>
          <w:rFonts w:ascii="Times New Roman"/>
          <w:b w:val="false"/>
          <w:i w:val="false"/>
          <w:color w:val="000000"/>
          <w:sz w:val="28"/>
        </w:rPr>
        <w:t>
      Занятие 1, 2. Назначение и сроки проведения проверки № 3. Представление средств индивидуальной защиты органов дыхания на проверку подразделениями противопожарной службы. Диагностирование узлов и деталей средств индивидуальной защиты органов дыхания. Порядок и проведение неполной разборки и сборки изолирующих противогазов (дыхательных аппаратов) с целью профилактического осмотра деталей и частей, проверки их состояния и замены. Промывка и сушка деталей изолирующих противогазов (дыхательных аппаратов). Меры безопасности при проведении проверки. Порядок оформления результатов проверки.</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11. Чистка, регулировка и дезинфекция средств индивидуальной защиты органов дыхания.</w:t>
      </w:r>
      <w:r>
        <w:br/>
      </w:r>
      <w:r>
        <w:rPr>
          <w:rFonts w:ascii="Times New Roman"/>
          <w:b w:val="false"/>
          <w:i w:val="false"/>
          <w:color w:val="000000"/>
          <w:sz w:val="28"/>
        </w:rPr>
        <w:t>
      Занятие 1. Назначение, сроки и порядок проведения чистки и дезинфекции средств индивидуальной защиты органов дыхания. Препараты, приспособления и оборудование, применяемое при чистке, дезинфекции средств индивидуальной защиты органов дыхания. Порядок проведения обезжиривания деталей, работающих с кислородом.</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12. База по ремонту средств индивидуальной защиты органов дыхания. Характерные неисправности средств индивидуальной защиты органов дыхания и способы их устранения.</w:t>
      </w:r>
      <w:r>
        <w:br/>
      </w:r>
      <w:r>
        <w:rPr>
          <w:rFonts w:ascii="Times New Roman"/>
          <w:b w:val="false"/>
          <w:i w:val="false"/>
          <w:color w:val="000000"/>
          <w:sz w:val="28"/>
        </w:rPr>
        <w:t>
      Занятие 1. Возможные повреждения при использовании средств индивидуальной защиты органов дыхания: прекращение подачи кислорода, воздуха, нарушение постоянной подачи, утечка через неплотности, разрыв шланга выносного манометра, отказ в работе легочного автомата, звукового сигнала, предохранительного клапана дыхательного мешка, увеличение сопротивления вдоху и выдоху, повреждение маски и дыхательных клапанов. Срабатывание предохранительного клапана редуктора. Возможные неисправности при обслуживании средств индивидуальной защиты органов дыхания: не герметичность вентиля баллона, нарушение регулировки легочного автомата, повреждение подушки клапана легочного автомата, не герметичность клапана редуктора, нарушение регулировки сигнального устройства, утечка воздуха через не плотности маски. Признаки повреждений. Способы устранения повреждений.</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13. Контрольный пост газодымозащитной службы.</w:t>
      </w:r>
      <w:r>
        <w:br/>
      </w:r>
      <w:r>
        <w:rPr>
          <w:rFonts w:ascii="Times New Roman"/>
          <w:b w:val="false"/>
          <w:i w:val="false"/>
          <w:color w:val="000000"/>
          <w:sz w:val="28"/>
        </w:rPr>
        <w:t>
      Занятие 1. Назначение базы и контрольного поста газодымозащитной службы, их оборудование. Назначение, правила работы и меры безопасности при работе с компрессором.</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14. Подготовка газодымозащитников, аттестация и допуск к работе в средств индивидуальной защиты органов дыхания. Права и обязанности газодымозащитника.</w:t>
      </w:r>
      <w:r>
        <w:br/>
      </w:r>
      <w:r>
        <w:rPr>
          <w:rFonts w:ascii="Times New Roman"/>
          <w:b w:val="false"/>
          <w:i w:val="false"/>
          <w:color w:val="000000"/>
          <w:sz w:val="28"/>
        </w:rPr>
        <w:t>
      Занятие 1. Подготовка газодымозащитников, аттестация и допуск к работе в средств индивидуальной защиты органов дыхания. Права, обязанности газодымозащитников. Льготы, установленные для газодымозащитников, работающих в средств индивидуальной защиты органов дыхания. Цели и периодичность медицинского освидетельствования. Порядок допуска личного состава к работе в средств индивидуальной защиты органов дыхания.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15. Методика проведения расчетов параметров работы в средств индивидуальной защиты органов дыхания.</w:t>
      </w:r>
      <w:r>
        <w:br/>
      </w:r>
      <w:r>
        <w:rPr>
          <w:rFonts w:ascii="Times New Roman"/>
          <w:b w:val="false"/>
          <w:i w:val="false"/>
          <w:color w:val="000000"/>
          <w:sz w:val="28"/>
        </w:rPr>
        <w:t>
      Занятие 1. Расчет контрольного давления кислорода (воздуха), при котором звену газодымозащитной службы необходимо прекратить выполнение работы в непригодной для дыхания среде и выхода на свежий воздух. Расчет времени работы звена газодымозащитной службы у очага пожара и общего времени работы в непригодной для дыхания среде для различных типов средств индивидуальной защиты органов дыхания.</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16. Правила работы и требования безопасности при ведении боевых действий в средств индивидуальной защиты органов дыхания на пожаре.</w:t>
      </w:r>
      <w:r>
        <w:br/>
      </w:r>
      <w:r>
        <w:rPr>
          <w:rFonts w:ascii="Times New Roman"/>
          <w:b w:val="false"/>
          <w:i w:val="false"/>
          <w:color w:val="000000"/>
          <w:sz w:val="28"/>
        </w:rPr>
        <w:t>
      Занятие 1. Обязанности газодымозащитника при ведении боевых действий при тушении пожаров и проведении связанных с ними первоочередных аварийно-спасательных работ. Ответственность газодымозащитника за ненадлежащее выполнение своих обязанностей.</w:t>
      </w:r>
      <w:r>
        <w:br/>
      </w:r>
      <w:r>
        <w:rPr>
          <w:rFonts w:ascii="Times New Roman"/>
          <w:b w:val="false"/>
          <w:i w:val="false"/>
          <w:color w:val="000000"/>
          <w:sz w:val="28"/>
        </w:rPr>
        <w:t>
      Организация звена газодымозащитной службы, снаряжение членов этого звена, пост безопасности. Обязанности постового на посту безопасности. Особенности дыхания при работе в изолирующем противогазе (дыхательном аппарате). Самоконтроль за частотой пульса. Порядок следования звена к месту работы и обратно, контроль за расходом кислорода (воздуха) и расчет его потребности. Действия личного состава при потере сознания одним из членов звена и при обнаружении пострадавшего. Смена звеньев. Обязанности личного состава по соблюдению требований правил по охране труда и мер безопасности при работе в изолирующем противогазе (дыхательном аппарате).</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17. Особенности работы в изолирующих противогазах и дыхательных аппаратах.</w:t>
      </w:r>
      <w:r>
        <w:br/>
      </w:r>
      <w:r>
        <w:rPr>
          <w:rFonts w:ascii="Times New Roman"/>
          <w:b w:val="false"/>
          <w:i w:val="false"/>
          <w:color w:val="000000"/>
          <w:sz w:val="28"/>
        </w:rPr>
        <w:t>
      Занятие 1, 2. Особенности работы звена газодымозащитной службы на пожаре при наличии аварийно химически опасных веществ, в условиях низких температур. Оказание помощи пострадавшим. Организация тренировок в средствах индивидуальной защиты органов дыхания. Меры безопасности при включении и выключении из средств индивидуальной защиты органов дыхания. Виды объектов, на которых необходимо обязательное использование средств индивидуальной защиты органов дыхания. Особенности потребления кислорода (воздуха) при выполнении специальных и трудоемких работ на пожаре.</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18. Организация эксплуатации сосудов, работающих под давлением.</w:t>
      </w:r>
      <w:r>
        <w:br/>
      </w:r>
      <w:r>
        <w:rPr>
          <w:rFonts w:ascii="Times New Roman"/>
          <w:b w:val="false"/>
          <w:i w:val="false"/>
          <w:color w:val="000000"/>
          <w:sz w:val="28"/>
        </w:rPr>
        <w:t>
      Занятие 1, 2, 3. Основные сведения о сосудах, работающих под давлением. Оснащение сосудов, работающих под давлением. Требования безопасности при эксплуатации сосудов, работающих под давлением. Обслуживание и ремонт сосудов. Эксплуатация баллонов, работающих под давлением. Требования безопасности.</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19. Кислородные компрессоры, требования безопасности при их эксплуатации.</w:t>
      </w:r>
      <w:r>
        <w:br/>
      </w:r>
      <w:r>
        <w:rPr>
          <w:rFonts w:ascii="Times New Roman"/>
          <w:b w:val="false"/>
          <w:i w:val="false"/>
          <w:color w:val="000000"/>
          <w:sz w:val="28"/>
        </w:rPr>
        <w:t>
      Занятие 1-6. Назначение, технические параметры компрессоров для наполнения газообразным кислородом малолитражных баллонов путем перепуска и последующим дожатием из транспортных баллонов. Общее устройство компрессоров. Технологическая схема. Подготовка компрессора к работе. Правила работы на компрессоре. Наполнение баллонов кислородом. Фильтры и осушители. Профилактические работы при эксплуатации компрессора. Смазка и охлаждение компрессора. Профилактические работы при обслуживании компрессора. Правила промывки, чистки, обезжиривания деталей компрессора. Смена кожаных уплотнений. Возможные неисправности и способы их устранения. Требования правил по охране труда и меры безопасности при эксплуатации компрессорных установок.</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20. Воздушные компрессоры, требования безопасности при их эксплуатации.</w:t>
      </w:r>
      <w:r>
        <w:br/>
      </w:r>
      <w:r>
        <w:rPr>
          <w:rFonts w:ascii="Times New Roman"/>
          <w:b w:val="false"/>
          <w:i w:val="false"/>
          <w:color w:val="000000"/>
          <w:sz w:val="28"/>
        </w:rPr>
        <w:t>
      Занятие 1-6. Назначение, технические параметры компрессоров для наполнения воздухом баллонов. Принцип работы компрессоров. Общее устройство компрессоров КДВ-30, УКС-400. Общее устройство заправщика воздуха 5Л94.Общее устройство компрессорного оборудования иностранного производства (Бауер, Бауер-Посейдон, Ауер, Кайзер, Компайр Ривелл).</w:t>
      </w:r>
      <w:r>
        <w:br/>
      </w:r>
      <w:r>
        <w:rPr>
          <w:rFonts w:ascii="Times New Roman"/>
          <w:b w:val="false"/>
          <w:i w:val="false"/>
          <w:color w:val="000000"/>
          <w:sz w:val="28"/>
        </w:rPr>
        <w:t>
      Подготовка компрессоров к работе. Правила работы с компрессорным оборудованием. Обслуживание во время работы и после. Возможные неисправности и способы их устранения, меры по безопасной работе на компрессоре. Требования к воздуху и анализ качества. Устройство для очистки воздуха. Требования правил по охране труда и меры безопасности при эксплуатации компрессорных установок, шлангов высокого давления.</w:t>
      </w:r>
    </w:p>
    <w:bookmarkStart w:name="z45" w:id="4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Программе курсов       </w:t>
      </w:r>
      <w:r>
        <w:br/>
      </w:r>
      <w:r>
        <w:rPr>
          <w:rFonts w:ascii="Times New Roman"/>
          <w:b w:val="false"/>
          <w:i w:val="false"/>
          <w:color w:val="000000"/>
          <w:sz w:val="28"/>
        </w:rPr>
        <w:t xml:space="preserve">
обучения по специальной     </w:t>
      </w:r>
      <w:r>
        <w:br/>
      </w:r>
      <w:r>
        <w:rPr>
          <w:rFonts w:ascii="Times New Roman"/>
          <w:b w:val="false"/>
          <w:i w:val="false"/>
          <w:color w:val="000000"/>
          <w:sz w:val="28"/>
        </w:rPr>
        <w:t xml:space="preserve">
подготовке специалистов     </w:t>
      </w:r>
      <w:r>
        <w:br/>
      </w:r>
      <w:r>
        <w:rPr>
          <w:rFonts w:ascii="Times New Roman"/>
          <w:b w:val="false"/>
          <w:i w:val="false"/>
          <w:color w:val="000000"/>
          <w:sz w:val="28"/>
        </w:rPr>
        <w:t xml:space="preserve">
негосударственных        </w:t>
      </w:r>
      <w:r>
        <w:br/>
      </w:r>
      <w:r>
        <w:rPr>
          <w:rFonts w:ascii="Times New Roman"/>
          <w:b w:val="false"/>
          <w:i w:val="false"/>
          <w:color w:val="000000"/>
          <w:sz w:val="28"/>
        </w:rPr>
        <w:t xml:space="preserve">
противопожарных служб     </w:t>
      </w:r>
    </w:p>
    <w:bookmarkEnd w:id="41"/>
    <w:bookmarkStart w:name="z46" w:id="42"/>
    <w:p>
      <w:pPr>
        <w:spacing w:after="0"/>
        <w:ind w:left="0"/>
        <w:jc w:val="both"/>
      </w:pPr>
      <w:r>
        <w:rPr>
          <w:rFonts w:ascii="Times New Roman"/>
          <w:b w:val="false"/>
          <w:i w:val="false"/>
          <w:color w:val="000000"/>
          <w:sz w:val="28"/>
        </w:rPr>
        <w:t>
                        </w:t>
      </w:r>
      <w:r>
        <w:rPr>
          <w:rFonts w:ascii="Times New Roman"/>
          <w:b/>
          <w:i w:val="false"/>
          <w:color w:val="000000"/>
          <w:sz w:val="28"/>
        </w:rPr>
        <w:t>Тематический план</w:t>
      </w:r>
      <w:r>
        <w:br/>
      </w:r>
      <w:r>
        <w:rPr>
          <w:rFonts w:ascii="Times New Roman"/>
          <w:b w:val="false"/>
          <w:i w:val="false"/>
          <w:color w:val="000000"/>
          <w:sz w:val="28"/>
        </w:rPr>
        <w:t>
           </w:t>
      </w:r>
      <w:r>
        <w:rPr>
          <w:rFonts w:ascii="Times New Roman"/>
          <w:b/>
          <w:i w:val="false"/>
          <w:color w:val="000000"/>
          <w:sz w:val="28"/>
        </w:rPr>
        <w:t>первоначальной подготовки газоспасателей</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142"/>
        <w:gridCol w:w="1000"/>
        <w:gridCol w:w="1571"/>
        <w:gridCol w:w="1430"/>
      </w:tblGrid>
      <w:tr>
        <w:trPr>
          <w:trHeight w:val="10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 групповых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практических</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 Газозащитная дыхательная аппаратура и приборы.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и выбор газозащитных аппаратов.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 фильтрующие и изолирующие противогазы-самоспасатели.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Изолирующие кислородно-дыхательные и воздушно-дыхательные аппараты, специальное защитное снаряжение.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газоспасательная аппаратура, специальное оборудование и снаряжение.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контроля и проверки респираторов, самоспасателей и аппаратов искусственной вентиляции легких.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 химически опасные вещества, аппаратура контроля состава газовой среды (газоанализаторы).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 Организация и выполнение аварийно-спасательных работ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Взрыво- и пожароопасность производств.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аварийно-спасательных работ, поисково-спасательные работы при масштабных чрезвычайных ситуациях и в зоне выбросов аварийно химически опасных веществ.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 Тактические приемы газоспасательных работ.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дыхательных аппаратов и противогазов. Переключение газоспасателя из неисправного в резервный аппарат.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выезд газоспасателей по сигналу «Тревога», подготовка к заходу в загазованную среду, движение в условиях непригодной для дыхания среде, выход из загазованной зоны в неисправном респираторе.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универсального пневматического и гидравлического инструмента.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Тушение загорания огнетушителями.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спасательных приспособлений.</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аварийных газоопасных работ.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 Психологическая подготовка.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Морально-психологические основы профессионального статуса спасателя в современном обществе.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Психологические особенности поведения людей в чрезвычайных ситуациях.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Психологическая подготовка спасателей к действиям в чрезвычайных ситуациях.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управления состоянием.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 Медицинская подготовка.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Развертывание временного медицинского пункта. Размещение и приведение в готовность средств жизнеобеспечения, защиты, обеззараживания, связи.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медицинская помощь при ранениях.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Экстренная помощь при кровотечениях.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Термические поражения (ожоги, гипертермия, гипотермия, отморожения).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Отравление угарным газом и другими аварийно химически опасными веществами.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Сердечно-легочная реанимация.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пострадавших.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 Техника безопасности при проведении поисково-спасательных работ.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безопасности при ведении аварийно-спасательных работ.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Нормативно-техническая и правовая база охраны труда.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3"/>
    <w:p>
      <w:pPr>
        <w:spacing w:after="0"/>
        <w:ind w:left="0"/>
        <w:jc w:val="both"/>
      </w:pPr>
      <w:r>
        <w:rPr>
          <w:rFonts w:ascii="Times New Roman"/>
          <w:b w:val="false"/>
          <w:i w:val="false"/>
          <w:color w:val="000000"/>
          <w:sz w:val="28"/>
        </w:rPr>
        <w:t>
      Примечание: пояснения к Тематическому плану первоначальной подготовки газоспасателей приведены в </w:t>
      </w:r>
      <w:r>
        <w:rPr>
          <w:rFonts w:ascii="Times New Roman"/>
          <w:b w:val="false"/>
          <w:i w:val="false"/>
          <w:color w:val="000000"/>
          <w:sz w:val="28"/>
        </w:rPr>
        <w:t>приложении</w:t>
      </w:r>
      <w:r>
        <w:rPr>
          <w:rFonts w:ascii="Times New Roman"/>
          <w:b w:val="false"/>
          <w:i w:val="false"/>
          <w:color w:val="000000"/>
          <w:sz w:val="28"/>
        </w:rPr>
        <w:t xml:space="preserve"> к Тематическому плану.</w:t>
      </w:r>
    </w:p>
    <w:bookmarkEnd w:id="43"/>
    <w:bookmarkStart w:name="z47" w:id="4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Тематическому плану   </w:t>
      </w:r>
      <w:r>
        <w:br/>
      </w:r>
      <w:r>
        <w:rPr>
          <w:rFonts w:ascii="Times New Roman"/>
          <w:b w:val="false"/>
          <w:i w:val="false"/>
          <w:color w:val="000000"/>
          <w:sz w:val="28"/>
        </w:rPr>
        <w:t xml:space="preserve">
первоначальной подготовки </w:t>
      </w:r>
      <w:r>
        <w:br/>
      </w:r>
      <w:r>
        <w:rPr>
          <w:rFonts w:ascii="Times New Roman"/>
          <w:b w:val="false"/>
          <w:i w:val="false"/>
          <w:color w:val="000000"/>
          <w:sz w:val="28"/>
        </w:rPr>
        <w:t xml:space="preserve">
первоначальной подготовки </w:t>
      </w:r>
      <w:r>
        <w:br/>
      </w:r>
      <w:r>
        <w:rPr>
          <w:rFonts w:ascii="Times New Roman"/>
          <w:b w:val="false"/>
          <w:i w:val="false"/>
          <w:color w:val="000000"/>
          <w:sz w:val="28"/>
        </w:rPr>
        <w:t xml:space="preserve">
газоспасателей      </w:t>
      </w:r>
    </w:p>
    <w:bookmarkEnd w:id="44"/>
    <w:bookmarkStart w:name="z48" w:id="45"/>
    <w:p>
      <w:pPr>
        <w:spacing w:after="0"/>
        <w:ind w:left="0"/>
        <w:jc w:val="left"/>
      </w:pPr>
      <w:r>
        <w:rPr>
          <w:rFonts w:ascii="Times New Roman"/>
          <w:b/>
          <w:i w:val="false"/>
          <w:color w:val="000000"/>
        </w:rPr>
        <w:t xml:space="preserve"> 
Пояснение к Тематическому плану первоначальной подготовки</w:t>
      </w:r>
      <w:r>
        <w:br/>
      </w:r>
      <w:r>
        <w:rPr>
          <w:rFonts w:ascii="Times New Roman"/>
          <w:b/>
          <w:i w:val="false"/>
          <w:color w:val="000000"/>
        </w:rPr>
        <w:t>
первоначальной подготовки газоспасателей</w:t>
      </w:r>
    </w:p>
    <w:bookmarkEnd w:id="45"/>
    <w:bookmarkStart w:name="z49" w:id="46"/>
    <w:p>
      <w:pPr>
        <w:spacing w:after="0"/>
        <w:ind w:left="0"/>
        <w:jc w:val="left"/>
      </w:pPr>
      <w:r>
        <w:rPr>
          <w:rFonts w:ascii="Times New Roman"/>
          <w:b/>
          <w:i w:val="false"/>
          <w:color w:val="000000"/>
        </w:rPr>
        <w:t xml:space="preserve"> 
Раздел 1. Газозащитная дыхательная аппаратура и приборы</w:t>
      </w:r>
    </w:p>
    <w:bookmarkEnd w:id="46"/>
    <w:p>
      <w:pPr>
        <w:spacing w:after="0"/>
        <w:ind w:left="0"/>
        <w:jc w:val="both"/>
      </w:pPr>
      <w:r>
        <w:rPr>
          <w:rFonts w:ascii="Times New Roman"/>
          <w:b w:val="false"/>
          <w:i w:val="false"/>
          <w:color w:val="000000"/>
          <w:sz w:val="28"/>
        </w:rPr>
        <w:t>      Тема № 1. Оценка и выбор газозащитных аппаратов.</w:t>
      </w:r>
      <w:r>
        <w:br/>
      </w:r>
      <w:r>
        <w:rPr>
          <w:rFonts w:ascii="Times New Roman"/>
          <w:b w:val="false"/>
          <w:i w:val="false"/>
          <w:color w:val="000000"/>
          <w:sz w:val="28"/>
        </w:rPr>
        <w:t>
      Занятие 1. Специфика ведения работ в конкретных производственных условиях. Аппараты для ведения работ большой продолжительности использования, небольшой и в стесненных условиях. Изолирующие дыхательные аппараты со сжатым воздухом, шланговые противогазы и область их применения.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 Промышленные, фильтрующие и изолирующие противогазы-самоспасатели.</w:t>
      </w:r>
      <w:r>
        <w:br/>
      </w:r>
      <w:r>
        <w:rPr>
          <w:rFonts w:ascii="Times New Roman"/>
          <w:b w:val="false"/>
          <w:i w:val="false"/>
          <w:color w:val="000000"/>
          <w:sz w:val="28"/>
        </w:rPr>
        <w:t>
      Занятие 1. Характеристика, виды, устройство и применение промышленных фильтрующих противогазов. Гражданские противогазы, шланговые противогазы их устройство и область применения, меры безопасности.</w:t>
      </w:r>
      <w:r>
        <w:br/>
      </w:r>
      <w:r>
        <w:rPr>
          <w:rFonts w:ascii="Times New Roman"/>
          <w:b w:val="false"/>
          <w:i w:val="false"/>
          <w:color w:val="000000"/>
          <w:sz w:val="28"/>
        </w:rPr>
        <w:t>
      Занятие 2. Характеристика, виды, устройство и область применения изолирующих противогазов-самоспасателей. Меры безопасности при эксплуатации.</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3. Изолирующие кислородно-дыхательные и воздушно-дыхательные аппараты, специальное защитное снаряжение.</w:t>
      </w:r>
      <w:r>
        <w:br/>
      </w:r>
      <w:r>
        <w:rPr>
          <w:rFonts w:ascii="Times New Roman"/>
          <w:b w:val="false"/>
          <w:i w:val="false"/>
          <w:color w:val="000000"/>
          <w:sz w:val="28"/>
        </w:rPr>
        <w:t>
      Занятие 1. Регенеративные респираторы на сжатом воздухе. Назначение, устройство, тактико-технические требования, предъявляемые к регенеративным респираторам.</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Регенеративный респиратор. Назначение, тактико-техническая характеристика, устройство. Подготовка респиратора к работе. Порядок проверки респиратора. Меры безопасности.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3. Практическая отработка проверок респиратора.</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Занятие 4. Кислородно-изолирующий противогаз. Назначение, тактико-техническая характеристика, устройство и принцип работы. Виды, периодичность и порядок проверки противогаза. Меры безопасности.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5. Практическая отработка проверок кислородно-изолирующего противогаза.</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Занятие 6. Аппарат дыхательный воздушный «АСВ-2». Назначение, техническая характеристика, устройство и принцип работы аппарата. Меры безопасности.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7. Аппарат дыхательный воздушный. Назначение, техническая характеристика, устройство и принцип работы аппарата. Меры безопасности.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8. Специальное защитное снаряжение. Защитные костюмы их назначение и область применения. Общевоинский защитный комплект «ОЗК». Костюмы изолирующие химические.</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4. Медицинская газоспасательная аппаратура, специальное оборудование и снаряжение.</w:t>
      </w:r>
      <w:r>
        <w:br/>
      </w:r>
      <w:r>
        <w:rPr>
          <w:rFonts w:ascii="Times New Roman"/>
          <w:b w:val="false"/>
          <w:i w:val="false"/>
          <w:color w:val="000000"/>
          <w:sz w:val="28"/>
        </w:rPr>
        <w:t>
      Занятие 1. Аппараты искусственного дыхания. Аппарат «Горноспасатель 10» (ГС-10), назначение, устройство, принцип работы.</w:t>
      </w:r>
      <w:r>
        <w:br/>
      </w:r>
      <w:r>
        <w:rPr>
          <w:rFonts w:ascii="Times New Roman"/>
          <w:b w:val="false"/>
          <w:i w:val="false"/>
          <w:color w:val="000000"/>
          <w:sz w:val="28"/>
        </w:rPr>
        <w:t>
      Газоспасательное снаряжение. Носилки медицинские складные. Шины медицинские, транспортные, компрессионная, шины Крамера – назначение, устройство, принцип применения.</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5. Аппаратура контроля и проверки респираторов, самоспасателей и аппаратов искусственной вентиляции легких.</w:t>
      </w:r>
      <w:r>
        <w:br/>
      </w:r>
      <w:r>
        <w:rPr>
          <w:rFonts w:ascii="Times New Roman"/>
          <w:b w:val="false"/>
          <w:i w:val="false"/>
          <w:color w:val="000000"/>
          <w:sz w:val="28"/>
        </w:rPr>
        <w:t>
      Занятие 1. Назначение, техническая характеристика, устройство, область применения универсального контрольного прибора УКП-5, прибора для проверки самоспасателей ПГС, индикаторов ИР-2 и ИПР-Э.</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6. Аварийно химически опасные вещества, аппаратура контроля состава газовой среды (газоанализаторы).</w:t>
      </w:r>
      <w:r>
        <w:br/>
      </w:r>
      <w:r>
        <w:rPr>
          <w:rFonts w:ascii="Times New Roman"/>
          <w:b w:val="false"/>
          <w:i w:val="false"/>
          <w:color w:val="000000"/>
          <w:sz w:val="28"/>
        </w:rPr>
        <w:t>
      Занятие 1. Аварийно химически опасные вещества (далее - АХОВ) (аммиак, хлор, азотная и серная кислота, фтористый водород и вещества на их основе), их физико-химические свойства и поведение в условиях аварийных ситуаций. Назначение, техническая характеристика, порядок работы с газоанализаторами «АНКАТ-7631М», СИГНАЛ-02 и их модификациями.</w:t>
      </w:r>
      <w:r>
        <w:br/>
      </w:r>
      <w:r>
        <w:rPr>
          <w:rFonts w:ascii="Times New Roman"/>
          <w:b w:val="false"/>
          <w:i w:val="false"/>
          <w:color w:val="000000"/>
          <w:sz w:val="28"/>
        </w:rPr>
        <w:t>
      Метод проведения: классно-групповое и практическое занятие.</w:t>
      </w:r>
    </w:p>
    <w:bookmarkStart w:name="z50" w:id="47"/>
    <w:p>
      <w:pPr>
        <w:spacing w:after="0"/>
        <w:ind w:left="0"/>
        <w:jc w:val="left"/>
      </w:pPr>
      <w:r>
        <w:rPr>
          <w:rFonts w:ascii="Times New Roman"/>
          <w:b/>
          <w:i w:val="false"/>
          <w:color w:val="000000"/>
        </w:rPr>
        <w:t xml:space="preserve"> 
Раздел 2. Организация и выполнение аварийно-спасательных работ</w:t>
      </w:r>
    </w:p>
    <w:bookmarkEnd w:id="47"/>
    <w:p>
      <w:pPr>
        <w:spacing w:after="0"/>
        <w:ind w:left="0"/>
        <w:jc w:val="both"/>
      </w:pPr>
      <w:r>
        <w:rPr>
          <w:rFonts w:ascii="Times New Roman"/>
          <w:b w:val="false"/>
          <w:i w:val="false"/>
          <w:color w:val="000000"/>
          <w:sz w:val="28"/>
        </w:rPr>
        <w:t>      Тема № 7. Взрыво- и пожароопасность производств.</w:t>
      </w:r>
      <w:r>
        <w:br/>
      </w:r>
      <w:r>
        <w:rPr>
          <w:rFonts w:ascii="Times New Roman"/>
          <w:b w:val="false"/>
          <w:i w:val="false"/>
          <w:color w:val="000000"/>
          <w:sz w:val="28"/>
        </w:rPr>
        <w:t>
      Занятие 1. Понятие о процессе горения, самовоспламенения, взрыва, дымообразования. Классификация горючих газов, жидкостей и их пожарная опасность, определение пожароопасности производства. Воздействие последствий опасных факторов пожара и взрыва на организм газоспасателя и защита от них.</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8. Организация аварийно-спасательных работ, поисково-спасательные работы при масштабных ЧС и в зоне выбросов аварийно химических опасных веществ.</w:t>
      </w:r>
      <w:r>
        <w:br/>
      </w:r>
      <w:r>
        <w:rPr>
          <w:rFonts w:ascii="Times New Roman"/>
          <w:b w:val="false"/>
          <w:i w:val="false"/>
          <w:color w:val="000000"/>
          <w:sz w:val="28"/>
        </w:rPr>
        <w:t>
      Занятие 1. Организация аварийно-спасательных работ по принципу первоочередности непосредственного спасания людей или проведение мероприятий, облегчающих их спасение. Разведка района аварии, опрос лиц, вышедших с аварийного участка. Особенности проведения разведки в тоннелях, крытых траншеях, емкостях, топках, колодцах, котлованах. Меры безопасности при проведении разведки и спасении людей.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Передвижение газоспасателей к месту и в зоне проведения поисково-спасательных работ.</w:t>
      </w:r>
      <w:r>
        <w:br/>
      </w:r>
      <w:r>
        <w:rPr>
          <w:rFonts w:ascii="Times New Roman"/>
          <w:b w:val="false"/>
          <w:i w:val="false"/>
          <w:color w:val="000000"/>
          <w:sz w:val="28"/>
        </w:rPr>
        <w:t>
      Разведка зоны чрезвычайной ситуации при масштабных ЧС и проведения поисково-спасательных работ. Организация и проведение поиска пострадавших. Поисково-спасательные работы в зоне выбросов аварийно химически опасных веществ.</w:t>
      </w:r>
      <w:r>
        <w:br/>
      </w:r>
      <w:r>
        <w:rPr>
          <w:rFonts w:ascii="Times New Roman"/>
          <w:b w:val="false"/>
          <w:i w:val="false"/>
          <w:color w:val="000000"/>
          <w:sz w:val="28"/>
        </w:rPr>
        <w:t>
      Метод проведения: практическое занятие.</w:t>
      </w:r>
    </w:p>
    <w:bookmarkStart w:name="z51" w:id="48"/>
    <w:p>
      <w:pPr>
        <w:spacing w:after="0"/>
        <w:ind w:left="0"/>
        <w:jc w:val="left"/>
      </w:pPr>
      <w:r>
        <w:rPr>
          <w:rFonts w:ascii="Times New Roman"/>
          <w:b/>
          <w:i w:val="false"/>
          <w:color w:val="000000"/>
        </w:rPr>
        <w:t xml:space="preserve"> 
Раздел 3. Тактические приемы газоспасательных работ</w:t>
      </w:r>
    </w:p>
    <w:bookmarkEnd w:id="48"/>
    <w:p>
      <w:pPr>
        <w:spacing w:after="0"/>
        <w:ind w:left="0"/>
        <w:jc w:val="both"/>
      </w:pPr>
      <w:r>
        <w:rPr>
          <w:rFonts w:ascii="Times New Roman"/>
          <w:b w:val="false"/>
          <w:i w:val="false"/>
          <w:color w:val="000000"/>
          <w:sz w:val="28"/>
        </w:rPr>
        <w:t>      Тема № 9. Применение дыхательных аппаратов и противогазов. Переключение газоспасателя из неисправного в резервный аппарат.</w:t>
      </w:r>
      <w:r>
        <w:br/>
      </w:r>
      <w:r>
        <w:rPr>
          <w:rFonts w:ascii="Times New Roman"/>
          <w:b w:val="false"/>
          <w:i w:val="false"/>
          <w:color w:val="000000"/>
          <w:sz w:val="28"/>
        </w:rPr>
        <w:t>
      Занятие 1. Применение изолирующего противогаза КИП (надевание, боевая проверка, включение). Применение респиратора (надевание, боевая проверка, включение и выключение). Переключения газоспасателя из неисправного в резервный аппарат, включение пострадавшего в резервный кислородно-дыхательный аппарат.</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10. Сбор и выезд газоспасателей по сигналу «Тревога», подготовка к заходу в загазованную среду, движение в условиях непригодной для дыхания среде, выход из загазованной зоны в неисправном респираторе</w:t>
      </w:r>
      <w:r>
        <w:br/>
      </w:r>
      <w:r>
        <w:rPr>
          <w:rFonts w:ascii="Times New Roman"/>
          <w:b w:val="false"/>
          <w:i w:val="false"/>
          <w:color w:val="000000"/>
          <w:sz w:val="28"/>
        </w:rPr>
        <w:t>
      Занятие 1. Сбор и выезд по сигналу «Тревога». Подготовка к заходу в загазованную атмосферу. Движение в условиях задымления и высокой температуры воздуха. Выход газоспасателя из загазованной зоны в неисправном респираторе.</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11. Применение универсального пневматического и гидравлического инструмента.</w:t>
      </w:r>
      <w:r>
        <w:br/>
      </w:r>
      <w:r>
        <w:rPr>
          <w:rFonts w:ascii="Times New Roman"/>
          <w:b w:val="false"/>
          <w:i w:val="false"/>
          <w:color w:val="000000"/>
          <w:sz w:val="28"/>
        </w:rPr>
        <w:t>
      Занятие 1. Назначение, устройство и применение универсального пневматического инструмента типа «пневмоподушка», гидравлического домкрата, гидравлических ножниц.</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12. Тушение загорания огнетушителями.</w:t>
      </w:r>
      <w:r>
        <w:br/>
      </w:r>
      <w:r>
        <w:rPr>
          <w:rFonts w:ascii="Times New Roman"/>
          <w:b w:val="false"/>
          <w:i w:val="false"/>
          <w:color w:val="000000"/>
          <w:sz w:val="28"/>
        </w:rPr>
        <w:t>
      Занятие 1. Назначение, краткая характеристика, устройство и применение пенных, порошковых и углекислотных огнетушителей. Прокладка рукавных линий и тушение пожара.</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13. Применение спасательных приспособлений.</w:t>
      </w:r>
      <w:r>
        <w:br/>
      </w:r>
      <w:r>
        <w:rPr>
          <w:rFonts w:ascii="Times New Roman"/>
          <w:b w:val="false"/>
          <w:i w:val="false"/>
          <w:color w:val="000000"/>
          <w:sz w:val="28"/>
        </w:rPr>
        <w:t>
      Занятие 1. Спасательная веревка. Сматывание и разматывание веревки. Вязка петли различными способами для спасания пострадавших и подъема рукавной линии или инструмента на высоту.</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Занятие 2. Спуск газоспасателя в емкость (колодец). Подъем пострадавшего из емкости. Спуск и подъем пострадавшего с высоты.</w:t>
      </w:r>
      <w:r>
        <w:br/>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Тема № 14. Проведение аварийных газоопасных работ.</w:t>
      </w:r>
      <w:r>
        <w:br/>
      </w:r>
      <w:r>
        <w:rPr>
          <w:rFonts w:ascii="Times New Roman"/>
          <w:b w:val="false"/>
          <w:i w:val="false"/>
          <w:color w:val="000000"/>
          <w:sz w:val="28"/>
        </w:rPr>
        <w:t>
      Занятие 1. Установка и выемка заглушек на газопроводах, находящихся под давлением. Перекрытие вентилей, применение подручных средств для закрытия люков с горящей жидкостью или предотвращения выхода паров.</w:t>
      </w:r>
      <w:r>
        <w:br/>
      </w:r>
      <w:r>
        <w:rPr>
          <w:rFonts w:ascii="Times New Roman"/>
          <w:b w:val="false"/>
          <w:i w:val="false"/>
          <w:color w:val="000000"/>
          <w:sz w:val="28"/>
        </w:rPr>
        <w:t>
      Метод проведения: классно-групповое занятие.</w:t>
      </w:r>
    </w:p>
    <w:bookmarkStart w:name="z52" w:id="49"/>
    <w:p>
      <w:pPr>
        <w:spacing w:after="0"/>
        <w:ind w:left="0"/>
        <w:jc w:val="left"/>
      </w:pPr>
      <w:r>
        <w:rPr>
          <w:rFonts w:ascii="Times New Roman"/>
          <w:b/>
          <w:i w:val="false"/>
          <w:color w:val="000000"/>
        </w:rPr>
        <w:t xml:space="preserve"> 
Раздел 4. Психологическая подготовка</w:t>
      </w:r>
    </w:p>
    <w:bookmarkEnd w:id="49"/>
    <w:p>
      <w:pPr>
        <w:spacing w:after="0"/>
        <w:ind w:left="0"/>
        <w:jc w:val="both"/>
      </w:pPr>
      <w:r>
        <w:rPr>
          <w:rFonts w:ascii="Times New Roman"/>
          <w:b w:val="false"/>
          <w:i w:val="false"/>
          <w:color w:val="000000"/>
          <w:sz w:val="28"/>
        </w:rPr>
        <w:t>      Тема № 15. Морально-психологические основы профессионального статуса спасателя в современном обществе.</w:t>
      </w:r>
      <w:r>
        <w:br/>
      </w:r>
      <w:r>
        <w:rPr>
          <w:rFonts w:ascii="Times New Roman"/>
          <w:b w:val="false"/>
          <w:i w:val="false"/>
          <w:color w:val="000000"/>
          <w:sz w:val="28"/>
        </w:rPr>
        <w:t>
      Занятие 1. Морально-психологические основы профессионального статуса спасателя в современном обществе. Профессиональное становление спасателя. Социальная значимость профессии спасателя.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16. Психологические особенности поведения людей в чрезвычайных ситуациях.</w:t>
      </w:r>
      <w:r>
        <w:br/>
      </w:r>
      <w:r>
        <w:rPr>
          <w:rFonts w:ascii="Times New Roman"/>
          <w:b w:val="false"/>
          <w:i w:val="false"/>
          <w:color w:val="000000"/>
          <w:sz w:val="28"/>
        </w:rPr>
        <w:t>
      Занятие 1. Психологическое воздействие обстановки при чрезвычайных ситуациях техногенного и природного характера. Факторы, оказывающие травмирующее воздействие на психику человека: масштаб события, скорость его развития, опасность для жизни, потеря близких, утрата материальных ценностей, резкое изменение жизненного уклада, наличие массовых жертв, дефицит информации, потеря управления.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17. Психологическая подготовка спасателей к действиям в чрезвычайных ситуация.</w:t>
      </w:r>
      <w:r>
        <w:br/>
      </w:r>
      <w:r>
        <w:rPr>
          <w:rFonts w:ascii="Times New Roman"/>
          <w:b w:val="false"/>
          <w:i w:val="false"/>
          <w:color w:val="000000"/>
          <w:sz w:val="28"/>
        </w:rPr>
        <w:t>
      Занятие 1. Понятие психологической готовности к действиям в чрезвычайной ситуации. Основные направления формирования психологической готовности, моделирование психологического поведения при различных чрезвычайных ситуации. Развитие способности переносить интенсивные экстренные и длительные физические нагрузки; развитие волевых качеств. Тренировка оперативного мышления.</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18. Методы управления состоянием.</w:t>
      </w:r>
      <w:r>
        <w:br/>
      </w:r>
      <w:r>
        <w:rPr>
          <w:rFonts w:ascii="Times New Roman"/>
          <w:b w:val="false"/>
          <w:i w:val="false"/>
          <w:color w:val="000000"/>
          <w:sz w:val="28"/>
        </w:rPr>
        <w:t>
      Занятие 1. Методы управления состоянием. Аутогенная тренировка, техника ее проведения. Дыхательные и физические упражнения. Приемы психической саморегуляции. Приемы рациональной организации труда и отдыха при ведении работ.</w:t>
      </w:r>
      <w:r>
        <w:br/>
      </w:r>
      <w:r>
        <w:rPr>
          <w:rFonts w:ascii="Times New Roman"/>
          <w:b w:val="false"/>
          <w:i w:val="false"/>
          <w:color w:val="000000"/>
          <w:sz w:val="28"/>
        </w:rPr>
        <w:t>
      Метод проведения: практическое занятие.</w:t>
      </w:r>
    </w:p>
    <w:bookmarkStart w:name="z53" w:id="50"/>
    <w:p>
      <w:pPr>
        <w:spacing w:after="0"/>
        <w:ind w:left="0"/>
        <w:jc w:val="left"/>
      </w:pPr>
      <w:r>
        <w:rPr>
          <w:rFonts w:ascii="Times New Roman"/>
          <w:b/>
          <w:i w:val="false"/>
          <w:color w:val="000000"/>
        </w:rPr>
        <w:t xml:space="preserve"> 
Раздел 5. Медицинская подготовка</w:t>
      </w:r>
    </w:p>
    <w:bookmarkEnd w:id="50"/>
    <w:p>
      <w:pPr>
        <w:spacing w:after="0"/>
        <w:ind w:left="0"/>
        <w:jc w:val="both"/>
      </w:pPr>
      <w:r>
        <w:rPr>
          <w:rFonts w:ascii="Times New Roman"/>
          <w:b w:val="false"/>
          <w:i w:val="false"/>
          <w:color w:val="000000"/>
          <w:sz w:val="28"/>
        </w:rPr>
        <w:t>      Тема № 19. Развертывание временного медицинского пункта. Размещение и приведение в готовность средств жизнеобеспечения, защиты, обеззараживания, связи.</w:t>
      </w:r>
      <w:r>
        <w:br/>
      </w:r>
      <w:r>
        <w:rPr>
          <w:rFonts w:ascii="Times New Roman"/>
          <w:b w:val="false"/>
          <w:i w:val="false"/>
          <w:color w:val="000000"/>
          <w:sz w:val="28"/>
        </w:rPr>
        <w:t>
      Занятие 1. Развертывание временного медицинского пункта. Размещение и приведение в готовность средств жизнеобеспечения, защиты, обеззараживания, связи. Табельные и подручные средства оказания первой медицинской помощи (далее - ПМП), вынос и транспортировка пострадавших. Назначение, устройство и правила пользования индивидуальной и автомобильной аптечками, пакетом перевязочным медицинским (далее - ППМ), сумкой санитарной медицинской, медицинскими укладками, индивидуальным противохимическим пакетом.</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20. Первая медицинская помощь при ранениях.</w:t>
      </w:r>
      <w:r>
        <w:br/>
      </w:r>
      <w:r>
        <w:rPr>
          <w:rFonts w:ascii="Times New Roman"/>
          <w:b w:val="false"/>
          <w:i w:val="false"/>
          <w:color w:val="000000"/>
          <w:sz w:val="28"/>
        </w:rPr>
        <w:t>
      Занятие 1. Проникающие ранения черепа, груди, живота. Особенности ПМП (обработка ран, повязки, обезболивание, укладка и транспортировка). ПМП при ранах головы, шеи, грудной клетки (повязки на область головы, шеи, лицевой части, подбородок). Само- и взаимопомощь. Алгоритм действий при оказании ПМП. ПМП при ранах груди и живота. Пневмоторакс. Само- и взаимопомощь. Повязки, отработка навыков наложения повязок на верхние и нижние конечности (плечо, локтевой сустав, кисть, пальцы).</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21. Экстренная помощь при кровотечениях.</w:t>
      </w:r>
      <w:r>
        <w:br/>
      </w:r>
      <w:r>
        <w:rPr>
          <w:rFonts w:ascii="Times New Roman"/>
          <w:b w:val="false"/>
          <w:i w:val="false"/>
          <w:color w:val="000000"/>
          <w:sz w:val="28"/>
        </w:rPr>
        <w:t>
      Занятие 1. Способы временной остановки кровотечения. Табельные и подручные средства. Прижатие артерий, максимальное сгибание конечностей. Отработка навыков наложения жгута. ПМП при внутреннем кровотечении.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22. Термические поражения (ожоги, гипертермия, гипотермия, отморожения).</w:t>
      </w:r>
      <w:r>
        <w:br/>
      </w:r>
      <w:r>
        <w:rPr>
          <w:rFonts w:ascii="Times New Roman"/>
          <w:b w:val="false"/>
          <w:i w:val="false"/>
          <w:color w:val="000000"/>
          <w:sz w:val="28"/>
        </w:rPr>
        <w:t>
      Занятие 1. Ожоги, виды, тяжесть. Алгоритмы ПМП, профилактика шока. Отморожения. Виды, ПМП. Гипо- и гипертермия. Особенности ПМП.</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23. Отравление угарным газом и другими АХОВ.</w:t>
      </w:r>
      <w:r>
        <w:br/>
      </w:r>
      <w:r>
        <w:rPr>
          <w:rFonts w:ascii="Times New Roman"/>
          <w:b w:val="false"/>
          <w:i w:val="false"/>
          <w:color w:val="000000"/>
          <w:sz w:val="28"/>
        </w:rPr>
        <w:t>
      Занятие 1. Отравление угарным газом и другими АХОВ. Угарный газ (СО) и отравления им на пожаре, признаки и приемы оказания ПМП. Особенности транспортировки пострадавшего. Профилактика осложнений и их предупреждение.</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24. Сердечно-легочная реанимация.</w:t>
      </w:r>
      <w:r>
        <w:br/>
      </w:r>
      <w:r>
        <w:rPr>
          <w:rFonts w:ascii="Times New Roman"/>
          <w:b w:val="false"/>
          <w:i w:val="false"/>
          <w:color w:val="000000"/>
          <w:sz w:val="28"/>
        </w:rPr>
        <w:t>
      Занятие 1. Признаки жизни и смерти (биологической и клинической). Признаки остановки сердца. Прием «Сафара». Алгоритмы сердечно-легочной реанимации одним и двумя спасателями. Отработка навыков сердечно-легочной реанимации.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25. Транспортировка пострадавших.</w:t>
      </w:r>
      <w:r>
        <w:br/>
      </w:r>
      <w:r>
        <w:rPr>
          <w:rFonts w:ascii="Times New Roman"/>
          <w:b w:val="false"/>
          <w:i w:val="false"/>
          <w:color w:val="000000"/>
          <w:sz w:val="28"/>
        </w:rPr>
        <w:t>
      Занятие 1. Подготовка и переноска пострадавшего на носилках. Способы укладывания на носилках пострадавших при различных травмах. Способы переноски пострадавшего без носилок.</w:t>
      </w:r>
      <w:r>
        <w:br/>
      </w:r>
      <w:r>
        <w:rPr>
          <w:rFonts w:ascii="Times New Roman"/>
          <w:b w:val="false"/>
          <w:i w:val="false"/>
          <w:color w:val="000000"/>
          <w:sz w:val="28"/>
        </w:rPr>
        <w:t>
      Метод проведения: классно-групповое и практическое занятие.</w:t>
      </w:r>
    </w:p>
    <w:bookmarkStart w:name="z54" w:id="51"/>
    <w:p>
      <w:pPr>
        <w:spacing w:after="0"/>
        <w:ind w:left="0"/>
        <w:jc w:val="left"/>
      </w:pPr>
      <w:r>
        <w:rPr>
          <w:rFonts w:ascii="Times New Roman"/>
          <w:b/>
          <w:i w:val="false"/>
          <w:color w:val="000000"/>
        </w:rPr>
        <w:t xml:space="preserve"> 
Раздел 6. Техника безопасности при проведении</w:t>
      </w:r>
      <w:r>
        <w:br/>
      </w:r>
      <w:r>
        <w:rPr>
          <w:rFonts w:ascii="Times New Roman"/>
          <w:b/>
          <w:i w:val="false"/>
          <w:color w:val="000000"/>
        </w:rPr>
        <w:t>
поисково-спасательных работ</w:t>
      </w:r>
    </w:p>
    <w:bookmarkEnd w:id="51"/>
    <w:p>
      <w:pPr>
        <w:spacing w:after="0"/>
        <w:ind w:left="0"/>
        <w:jc w:val="both"/>
      </w:pPr>
      <w:r>
        <w:rPr>
          <w:rFonts w:ascii="Times New Roman"/>
          <w:b w:val="false"/>
          <w:i w:val="false"/>
          <w:color w:val="000000"/>
          <w:sz w:val="28"/>
        </w:rPr>
        <w:t>      Тема № 26. Требование безопасности при ведении аварийно-спасательных работ.</w:t>
      </w:r>
      <w:r>
        <w:br/>
      </w:r>
      <w:r>
        <w:rPr>
          <w:rFonts w:ascii="Times New Roman"/>
          <w:b w:val="false"/>
          <w:i w:val="false"/>
          <w:color w:val="000000"/>
          <w:sz w:val="28"/>
        </w:rPr>
        <w:t>
      Занятие 1. Требование безопасности при ведении аварийно-спасательных работ. Статистика травматизма в поисково-спасательных формированиях. Причины травматизма: личностные; технические; организационные. Типичные травмы спасателей. Профилактика травматизма. Травмоопасные и вредные факторы трудовой деятельности спасателей. Безопасные условия труда. Осознание степени риска. Профессиональные заболевания спасателей.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27. Нормативно-техническая и правовая база охраны труда.</w:t>
      </w:r>
      <w:r>
        <w:br/>
      </w:r>
      <w:r>
        <w:rPr>
          <w:rFonts w:ascii="Times New Roman"/>
          <w:b w:val="false"/>
          <w:i w:val="false"/>
          <w:color w:val="000000"/>
          <w:sz w:val="28"/>
        </w:rPr>
        <w:t>
      Занятие 1. Нормативно-техническая и правовая база охраны труда. Инструкции. Стандарты. Требование безопасности при подготовке аварийно-спасательного инструмента (далее - АСИ) к работе, во время и после работы.</w:t>
      </w:r>
      <w:r>
        <w:br/>
      </w:r>
      <w:r>
        <w:rPr>
          <w:rFonts w:ascii="Times New Roman"/>
          <w:b w:val="false"/>
          <w:i w:val="false"/>
          <w:color w:val="000000"/>
          <w:sz w:val="28"/>
        </w:rPr>
        <w:t>
      Метод проведения: классно-групповое занятие.</w:t>
      </w:r>
    </w:p>
    <w:bookmarkStart w:name="z55" w:id="5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Программе курсов       </w:t>
      </w:r>
      <w:r>
        <w:br/>
      </w:r>
      <w:r>
        <w:rPr>
          <w:rFonts w:ascii="Times New Roman"/>
          <w:b w:val="false"/>
          <w:i w:val="false"/>
          <w:color w:val="000000"/>
          <w:sz w:val="28"/>
        </w:rPr>
        <w:t xml:space="preserve">
обучения по специальной     </w:t>
      </w:r>
      <w:r>
        <w:br/>
      </w:r>
      <w:r>
        <w:rPr>
          <w:rFonts w:ascii="Times New Roman"/>
          <w:b w:val="false"/>
          <w:i w:val="false"/>
          <w:color w:val="000000"/>
          <w:sz w:val="28"/>
        </w:rPr>
        <w:t xml:space="preserve">
подготовке специалистов     </w:t>
      </w:r>
      <w:r>
        <w:br/>
      </w:r>
      <w:r>
        <w:rPr>
          <w:rFonts w:ascii="Times New Roman"/>
          <w:b w:val="false"/>
          <w:i w:val="false"/>
          <w:color w:val="000000"/>
          <w:sz w:val="28"/>
        </w:rPr>
        <w:t xml:space="preserve">
негосударственных        </w:t>
      </w:r>
      <w:r>
        <w:br/>
      </w:r>
      <w:r>
        <w:rPr>
          <w:rFonts w:ascii="Times New Roman"/>
          <w:b w:val="false"/>
          <w:i w:val="false"/>
          <w:color w:val="000000"/>
          <w:sz w:val="28"/>
        </w:rPr>
        <w:t xml:space="preserve">
противопожарных служб     </w:t>
      </w:r>
    </w:p>
    <w:bookmarkEnd w:id="52"/>
    <w:bookmarkStart w:name="z56" w:id="53"/>
    <w:p>
      <w:pPr>
        <w:spacing w:after="0"/>
        <w:ind w:left="0"/>
        <w:jc w:val="both"/>
      </w:pPr>
      <w:r>
        <w:rPr>
          <w:rFonts w:ascii="Times New Roman"/>
          <w:b w:val="false"/>
          <w:i w:val="false"/>
          <w:color w:val="000000"/>
          <w:sz w:val="28"/>
        </w:rPr>
        <w:t>
                        </w:t>
      </w:r>
      <w:r>
        <w:rPr>
          <w:rFonts w:ascii="Times New Roman"/>
          <w:b/>
          <w:i w:val="false"/>
          <w:color w:val="000000"/>
          <w:sz w:val="28"/>
        </w:rPr>
        <w:t>Тематический план</w:t>
      </w:r>
      <w:r>
        <w:br/>
      </w:r>
      <w:r>
        <w:rPr>
          <w:rFonts w:ascii="Times New Roman"/>
          <w:b w:val="false"/>
          <w:i w:val="false"/>
          <w:color w:val="000000"/>
          <w:sz w:val="28"/>
        </w:rPr>
        <w:t>
                     </w:t>
      </w:r>
      <w:r>
        <w:rPr>
          <w:rFonts w:ascii="Times New Roman"/>
          <w:b/>
          <w:i w:val="false"/>
          <w:color w:val="000000"/>
          <w:sz w:val="28"/>
        </w:rPr>
        <w:t>по обучению парамедиков</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8660"/>
        <w:gridCol w:w="1154"/>
        <w:gridCol w:w="2021"/>
        <w:gridCol w:w="1444"/>
      </w:tblGrid>
      <w:tr>
        <w:trPr>
          <w:trHeight w:val="10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 групповых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практических</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Медико-тактическая характеристика очагов стихийных бедствий (землетрясения, сели, наводнения).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Медико-тактическая характеристика техногенных аварий и катастроф (пожары, взрывы, выбросы сильнодействующих и радиоактивных веществ и др.).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Принципы оказания и объем первой медицинской помощи.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основы прав и обязанностей спасателя при оказании первой медицинской помощи.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оказания первой медицинской помощи.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Раны и кровотечения.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Переломы, вывихи, ушибы.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Синдром длительного сдавления.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Травмы головы, грудной клетки, шеи, позвоночника.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Травматический шок.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сердечно-легочной реанимации.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Ожоги и отморожения, электротравмы.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Утопление.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Радиационные поражения.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Поражения сильнодействующими ядовитыми веществами.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Острые психические расстройства.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Ранения глаза, уха, горла, носа.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Анафилаксия.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Обморок, бессознательное состояние, кома.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Инфаркт миокарда.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травма.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Родовспоможение.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эпидемиологии, понятие о карантине и обсервации.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сортировка. Назначение и порядок проведения.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физической и медицинской защиты.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Вынос и транспортировка пораженных из очага чрезвычайных ситуации.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Измерение артериального давления, пульса. Внутримышечные и подкожные инъекции.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66" w:id="54"/>
    <w:p>
      <w:pPr>
        <w:spacing w:after="0"/>
        <w:ind w:left="0"/>
        <w:jc w:val="both"/>
      </w:pPr>
      <w:r>
        <w:rPr>
          <w:rFonts w:ascii="Times New Roman"/>
          <w:b w:val="false"/>
          <w:i w:val="false"/>
          <w:color w:val="000000"/>
          <w:sz w:val="28"/>
        </w:rPr>
        <w:t>
      Примечание: пояснения к Тематическому плану по обучению парамедиков приведены в </w:t>
      </w:r>
      <w:r>
        <w:rPr>
          <w:rFonts w:ascii="Times New Roman"/>
          <w:b w:val="false"/>
          <w:i w:val="false"/>
          <w:color w:val="000000"/>
          <w:sz w:val="28"/>
        </w:rPr>
        <w:t>приложении</w:t>
      </w:r>
      <w:r>
        <w:rPr>
          <w:rFonts w:ascii="Times New Roman"/>
          <w:b w:val="false"/>
          <w:i w:val="false"/>
          <w:color w:val="000000"/>
          <w:sz w:val="28"/>
        </w:rPr>
        <w:t xml:space="preserve"> к Тематическому плану.</w:t>
      </w:r>
    </w:p>
    <w:bookmarkEnd w:id="54"/>
    <w:bookmarkStart w:name="z57" w:id="5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Тематическому плану      </w:t>
      </w:r>
      <w:r>
        <w:br/>
      </w:r>
      <w:r>
        <w:rPr>
          <w:rFonts w:ascii="Times New Roman"/>
          <w:b w:val="false"/>
          <w:i w:val="false"/>
          <w:color w:val="000000"/>
          <w:sz w:val="28"/>
        </w:rPr>
        <w:t xml:space="preserve">
по обучению парамедиков    </w:t>
      </w:r>
    </w:p>
    <w:bookmarkEnd w:id="55"/>
    <w:bookmarkStart w:name="z58" w:id="56"/>
    <w:p>
      <w:pPr>
        <w:spacing w:after="0"/>
        <w:ind w:left="0"/>
        <w:jc w:val="left"/>
      </w:pPr>
      <w:r>
        <w:rPr>
          <w:rFonts w:ascii="Times New Roman"/>
          <w:b/>
          <w:i w:val="false"/>
          <w:color w:val="000000"/>
        </w:rPr>
        <w:t xml:space="preserve"> 
Пояснение к Тематическому плану</w:t>
      </w:r>
      <w:r>
        <w:br/>
      </w:r>
      <w:r>
        <w:rPr>
          <w:rFonts w:ascii="Times New Roman"/>
          <w:b/>
          <w:i w:val="false"/>
          <w:color w:val="000000"/>
        </w:rPr>
        <w:t>
по обучению парамедиков</w:t>
      </w:r>
    </w:p>
    <w:bookmarkEnd w:id="56"/>
    <w:p>
      <w:pPr>
        <w:spacing w:after="0"/>
        <w:ind w:left="0"/>
        <w:jc w:val="both"/>
      </w:pPr>
      <w:r>
        <w:rPr>
          <w:rFonts w:ascii="Times New Roman"/>
          <w:b w:val="false"/>
          <w:i w:val="false"/>
          <w:color w:val="000000"/>
          <w:sz w:val="28"/>
        </w:rPr>
        <w:t>      Тема № 1. Медико-тактическая характеристика очагов стихийных бедствий (землетрясения, сели, наводнения).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 Медико-тактическая характеристика техногенных аварий и катастроф (пожары, взрывы, выбросы сильнодействующих и радиоактивных веществ и др.).</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3. Принципы оказания и объем первой доврачебной медицинской помощи. Включить дефибриллятор, воздуховод и аппарат искусственной вентиляции легких.</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4. Юридические основы прав и обязанностей спасателя при оказании первой доврачебной медицинской помощи.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5. Средства для оказания первой доврачебной медицинской помощи.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6. Раны и кровотечения.</w:t>
      </w:r>
      <w:r>
        <w:br/>
      </w:r>
      <w:r>
        <w:rPr>
          <w:rFonts w:ascii="Times New Roman"/>
          <w:b w:val="false"/>
          <w:i w:val="false"/>
          <w:color w:val="000000"/>
          <w:sz w:val="28"/>
        </w:rPr>
        <w:t>
      Занятие 1. Понятие о раневом процессе, осложнения ран. Меры по предупреждению развития инфекции в ране. Правила асептики и антисептики. Виды кровотечений. Критерии выбора оптимальных способов временной остановки различных кровотечений. Последовательность действий по остановке кровотечения.</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Основные виды повязок и правила их наложения. Требования к повязкам, контроль за правильностью наложения повязок. Бинтовые и косыночные повязки на голову, шею и грудь, техника их наложения. Плащевидная повязка. Повязки на правый и левый глаз, на оба глаза. Бинтовые, косыночные, контурные повязки на живот и промежность. Правила наложения повязки при проникающем ранении груди с открытым и клапанным пневмотораксом. Бинтовые, косыночные, контурные и трубчатые повязки на верхние и нижние конечности, правила их наложения. Порядок наложения давящей повязки и кровоостанавливающего жгута (закрутки). Возможные осложнения после наложения кровоостанавливающего жгута (закрутки). Основные признаки внутреннего кровотечения. Тактика спасателя при оказании первой медицинской помощи при внутреннем кровотечении.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7. Переломы, вывихи, ушибы.</w:t>
      </w:r>
      <w:r>
        <w:br/>
      </w:r>
      <w:r>
        <w:rPr>
          <w:rFonts w:ascii="Times New Roman"/>
          <w:b w:val="false"/>
          <w:i w:val="false"/>
          <w:color w:val="000000"/>
          <w:sz w:val="28"/>
        </w:rPr>
        <w:t>
      Занятие 1. Понятие о переломах, вывихах, ушибах. Виды и признаки переломов, вывихов, ушибов. Первая медицинская помощь при переломах, вывихах, ушибах. Профилактика осложнений переломов, вывихов и ушибов при эвакуации. Виды транспортных шин. Использование подручных средств для иммобилизации при переломах костей. Особенности переломов у детей, их влияние на содержание первой медицинской помощи.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Отработка приемов и способов оказания первой медицинской помощи при переломах и вывихах костей конечностей. Отработка приемов и способов оказания первой медицинской помощи при переломах костей основания черепа, ребер, позвоночника и таза. Способы транспортировки при различных переломах. Признаки вывихов, отличия от переломов. Правила первой медицинской помощи при вывихах. Особенности иммобилизации.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8. Синдром длительного сдавления.</w:t>
      </w:r>
      <w:r>
        <w:br/>
      </w:r>
      <w:r>
        <w:rPr>
          <w:rFonts w:ascii="Times New Roman"/>
          <w:b w:val="false"/>
          <w:i w:val="false"/>
          <w:color w:val="000000"/>
          <w:sz w:val="28"/>
        </w:rPr>
        <w:t>
      Занятие 1. Определение, причины возникновения, степени тяжести и признаки синдрома длительного сдавливания. Периоды компрессии: ранний, промежуточный, поздний. Зависимость тяжести синдрома сдавливания от времени и локализации компрессии (грудь, живот, таз, кисть, предплечье, стопа, голень, бедро). Особенность проявления у детей.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Определение степени ишемии. Определение жизнеспособности сдавленной части тела. Правила высвобождения сдавленной конечности. Тактика спасателя при высвобождении сдавленной конечности и после ее высвобождения в зависимости от степени ишемии тканей (компенсированная, некомпенсированная и необратимая). Бинтование, иммобилизация и охлаждение сдавленной конечности с использованием табельных и подручных средств. Согревание пострадавшего. Приготовление и дача пострадавшему щелочного питья. Порядок медицинской эвакуации пострадавшего. Определение целесообразности наложения жгута. Наложение жгута, контроль правильности и целесообразности его наложения. Помощь при сдавливании конечности, освобождение которой невозможно. Вынужденная ампутация конечностей.</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9. Травмы головы, грудной клетки, шеи, позвоночника.</w:t>
      </w:r>
      <w:r>
        <w:br/>
      </w:r>
      <w:r>
        <w:rPr>
          <w:rFonts w:ascii="Times New Roman"/>
          <w:b w:val="false"/>
          <w:i w:val="false"/>
          <w:color w:val="000000"/>
          <w:sz w:val="28"/>
        </w:rPr>
        <w:t>
      Занятие 1. Понятие о травме головы, грудной клетки, шеи, позвоночника. Дифференциальная диагностика. Оказание первой медицинской помощи, порядок ее оказания. Особенности первой медицинской помощи детям. Особенности транспортировки.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Способы и приемы первой медицинской помощи при травме головы, грудной клетки, шеи, позвоночника. Основные характерные ошибки при оказании первой медицинской помощи.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10. Травматический шок.</w:t>
      </w:r>
      <w:r>
        <w:br/>
      </w:r>
      <w:r>
        <w:rPr>
          <w:rFonts w:ascii="Times New Roman"/>
          <w:b w:val="false"/>
          <w:i w:val="false"/>
          <w:color w:val="000000"/>
          <w:sz w:val="28"/>
        </w:rPr>
        <w:t>
      Понятие о травматическом шоке, причины, признаки, профилактика. Содержание первой медицинской помощи, порядок ее оказания. Особенности проявления у детей. Первая медицинская помощь при шоке. Остановка кровотечения, иммобилизация переломов, восполнение кровопотери, согревание пострадавшего.</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11. Основы сердечно-легочной реанимации.</w:t>
      </w:r>
      <w:r>
        <w:br/>
      </w:r>
      <w:r>
        <w:rPr>
          <w:rFonts w:ascii="Times New Roman"/>
          <w:b w:val="false"/>
          <w:i w:val="false"/>
          <w:color w:val="000000"/>
          <w:sz w:val="28"/>
        </w:rPr>
        <w:t>
      Занятие 1. Понятие о клинической и биологической смерти, признаки внезапной остановки дыхательной и сердечной деятельности, клинической смерти, роль первичной сердечно-легочной реанимации для спасения пострадавшего (прекардиального удара, непрямого массажа сердца, искусственной вентиляции легких). Способы проведения искусственной вентиляции легких и непрямого массажа сердца, правила проведения комплекса сердечно-легочной реанимации одним, двумя или тремя спасателями. Технические средства для проведения первичной сердечно-легочной реанимации. Признаки эффективности проведения реанимации. Действия спасателя после восстановления сердечной деятельности и дыхания у пострадавшего.</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Особенности проведения сердечно-легочной реанимации детям.</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12. Ожоги, отморожения, электротравмы.</w:t>
      </w:r>
      <w:r>
        <w:br/>
      </w:r>
      <w:r>
        <w:rPr>
          <w:rFonts w:ascii="Times New Roman"/>
          <w:b w:val="false"/>
          <w:i w:val="false"/>
          <w:color w:val="000000"/>
          <w:sz w:val="28"/>
        </w:rPr>
        <w:t>
      Занятие 1. Виды и степени тяжести ожогов, отморожений. Особенности поражений при пожарах, ожоги верхних дыхательных путей. Первая медицинская помощь при ожогах, отморожениях и электротравмах.</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Отработка способов и приемов первой медицинской помощи при ожогах, отморожениях и электротравмах. Основные характерные ошибки при оказании первой медицинской помощи.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13. Утопление.</w:t>
      </w:r>
      <w:r>
        <w:br/>
      </w:r>
      <w:r>
        <w:rPr>
          <w:rFonts w:ascii="Times New Roman"/>
          <w:b w:val="false"/>
          <w:i w:val="false"/>
          <w:color w:val="000000"/>
          <w:sz w:val="28"/>
        </w:rPr>
        <w:t>
      Занятие 1. Определение, причины асфиксии и признаки асфиксии. Утопление. Понятие о белой и синей асфиксии. Поражение электрическим током и молнией, признаки поражения. Первая медицинская помощь при асфиксии, утоплении и поражении электрическим током. Основные ошибки при оказании первой медицинской помощи.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Типы и виды инородных тел, попавшие в верхние дыхательные пути. Причины смерти при попадании инородного тела в верхние дыхательные пути (механическая асфиксия, травматический отек, спазм голосовых связок, отек головного мозга). Понятие об асфиксии, признаки. Первая медицинская помощь. Понятие об экстренной крикотомии, современных способах извлечения инородных тел из дыхательных путей.</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14. Радиационные поражения.</w:t>
      </w:r>
      <w:r>
        <w:br/>
      </w:r>
      <w:r>
        <w:rPr>
          <w:rFonts w:ascii="Times New Roman"/>
          <w:b w:val="false"/>
          <w:i w:val="false"/>
          <w:color w:val="000000"/>
          <w:sz w:val="28"/>
        </w:rPr>
        <w:t>
      Занятие 1. Поражающие факторы при радиационных авариях. Проникающая радиация и ее воздействие на организм человека. Пути попадания радиоактивных веществ в организм. Понятие о лучевой болезни. Зависимость тяжести лучевой болезни от дозы облучения Начальные признаки острой лучевой болезни. Особенности радиационных поражений у детей. Первая медицинская помощь. Профилактика лучевых поражений.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Способы ослабления воздействия радиации. Первая медицинская помощь при попадании радиоактивных веществ в организм пострадавшего и при начальных признаках лучевой болезни. Особенности первой медицинской помощи детям. Санитарно-гигиенические и противоэпидемические мероприятия в зоне аварии, их роль и содержание. Профилактика лучевых поражений у спасателей Профилактические средства. Контроль доз облучения пораженных. Индивидуальные дозиметры и порядок пользования ими. Действия спасателя по выявлению и оценке медицинской обстановки в зонах радиоактивного загрязнения. Первая медицинская помощь при попадании радиоактивных веществ в организм пострадавшего и при начальных признаках лучевой болезни. Оборудование пунктов сбора пострадавших. Порядок эвакуации пострадавших в безопасные районы. Организация и проведение частичной санитарной обработки. Санитарно-гигиенические требования к организации работ, размещению, питанию и водоснабжению в зонах радиоактивного загрязнения. Содержание противоэпидемических мероприятий в зоне загрязнения радиоактивными веществами и порядок их выполнения.</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15. Поражения сильно действующими ядовитыми веществами.</w:t>
      </w:r>
      <w:r>
        <w:br/>
      </w:r>
      <w:r>
        <w:rPr>
          <w:rFonts w:ascii="Times New Roman"/>
          <w:b w:val="false"/>
          <w:i w:val="false"/>
          <w:color w:val="000000"/>
          <w:sz w:val="28"/>
        </w:rPr>
        <w:t>
      Занятие 1. Классификация ядовитых веществ по воздействию на организм человека. Понятие об отравляющих веществах. Признаки поражения. Степени тяжести. Оказание первой медицинской помощи. Прекращение доступа ядовитых веществ в организм пострадавшего. Способы выведения ядовитых веществ из организма. Антидоты. Профилактика отека легких. Средства защиты. Особенности отравления у детей и оказания им первой медицинской помощи. Первая медицинская помощь при отравлении ядовитыми веществами. Использование табельных и подручных средств защиты. Промывание желудка простыми способами. Антидоты и способы их введения. Ингаляции кислорода. Частичная дегазация с использованием индивидуального противохимического пакета и подручных средств. Профилактика отравлений у спасателей.</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16. Острые психические расстройства.</w:t>
      </w:r>
      <w:r>
        <w:br/>
      </w:r>
      <w:r>
        <w:rPr>
          <w:rFonts w:ascii="Times New Roman"/>
          <w:b w:val="false"/>
          <w:i w:val="false"/>
          <w:color w:val="000000"/>
          <w:sz w:val="28"/>
        </w:rPr>
        <w:t>
      Занятие 1. Стресс и психические травмы. Причины, признаки, возможные последствия. Выявление пострадавших с психическими травмами. Основные проявления острых психических расстройств у пострадавших в чрезвычайных ситуациях, особенности проявления у детей. Содержание и правила оказания первой медицинской помощи. Особенности оказания первой медицинской помощи детям. Роль методов саморегуляции в деятельности спасателя и в оказании пострадавшим первой медицинской помощи.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17. Ранения глаза, уха, горла, носа.</w:t>
      </w:r>
      <w:r>
        <w:br/>
      </w:r>
      <w:r>
        <w:rPr>
          <w:rFonts w:ascii="Times New Roman"/>
          <w:b w:val="false"/>
          <w:i w:val="false"/>
          <w:color w:val="000000"/>
          <w:sz w:val="28"/>
        </w:rPr>
        <w:t>
      Занятие 1. Особенности ранения глаза, уха, горла, носа. Понятие о раневом процессе, осложнения ран. Меры по предупреждению развития инфекции в ране. Правила асептики и антисептики. Влияние климатических условий на состояние пострадавшего и характер первой медицинской помощи при ранениях.</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18. Анафилаксия.</w:t>
      </w:r>
      <w:r>
        <w:br/>
      </w:r>
      <w:r>
        <w:rPr>
          <w:rFonts w:ascii="Times New Roman"/>
          <w:b w:val="false"/>
          <w:i w:val="false"/>
          <w:color w:val="000000"/>
          <w:sz w:val="28"/>
        </w:rPr>
        <w:t>
      Занятие 1. Общие понятия об аллергии и аллергенах Роль лекарственных средств, используемых спасателем, в развитии аллергических реакций у пострадавших. Проявления аллергической реакции (аллергический насморк, сыпь и зуд кожи, отек век, губ и шеи, аллергический шок), возможные осложнения и исходы. Общие принципы оказания медицинской помощи пострадавшим. Лекарственные средства, используемые для оказания первой медицинской помощи, и способы их применения. Использование холодного компресса на место укола (укуса, контакта с аллергеном), закапывание капель (галазолина) в нос, использование табельных средств для оказания первой медицинской помощи, придание безопасного положения пострадавшему, находящемуся в состоянии комы.</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19. Обморок, бессознательное состояние, кома.</w:t>
      </w:r>
      <w:r>
        <w:br/>
      </w:r>
      <w:r>
        <w:rPr>
          <w:rFonts w:ascii="Times New Roman"/>
          <w:b w:val="false"/>
          <w:i w:val="false"/>
          <w:color w:val="000000"/>
          <w:sz w:val="28"/>
        </w:rPr>
        <w:t>
      Занятие 1. Определение, причины возникновения и признаки сахарного диабета. Понятие об уровне сахара в крови и механизмах его регулирования, гипо- и гипергликемической коме Характерные признаки гипо- и гипергликемической комы, их отличие от других коматозных состояний Тактика спасателя по оказанию первой медицинской помощи больному в коматозном состоянии Способы предупреждения асфиксии. Применение глюкозы (сахара и т.п.) для купирования коматозного состояния. Правила транспортировки больных.</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Определение, причины возникновения, признаки обморока и комы. Принципиальные отличия обморока от коматозного состояния Причины смерти пострадавших. Оценка состояния пострадавшего в состоянии обморока и комы (характер дыхания, наличие пульса на сонной артерии, наличие артериального или венозного кровотечения, переломов костей конечностей и таза). Способы и приемы первой медицинской помощи. Предупреждение удушения пострадавшего собственным языком и в результате аспирации содержимого желудка, крови или слюны. Действия при внезапной остановке сердца и дыхания. Признаки отека головного мозга и массивной кровопотери при артериальных кровотечениях. Характерные тактические ошибки при оказании первой медицинской помощи на месте происшествия, приводящие к смерти пострадавших. Профилактика обморока и коматозных состояний. Правила транспортировки пострадавшего в коматозном состоянии.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20. Инфаркт миокарда.</w:t>
      </w:r>
      <w:r>
        <w:br/>
      </w:r>
      <w:r>
        <w:rPr>
          <w:rFonts w:ascii="Times New Roman"/>
          <w:b w:val="false"/>
          <w:i w:val="false"/>
          <w:color w:val="000000"/>
          <w:sz w:val="28"/>
        </w:rPr>
        <w:t>
      Определение, причины и признаки стенокардии и инфаркта миокарда Возможные осложнения (кардиогенный шок, отек легких, фибрилляция желудочков) Принципы первой медицинской помощи при стенокардии и инфаркте миокарда Устранение болевого синдрома Применение сосудорасширяющих средств (нитроглицерин, сустак, нитронг) Показания к проведению легочно-сердечной реанимации при инфаркте миокарда, показатели ее эффективности Порядок медицинской эвакуации больного.</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21. Детская травма.</w:t>
      </w:r>
      <w:r>
        <w:br/>
      </w:r>
      <w:r>
        <w:rPr>
          <w:rFonts w:ascii="Times New Roman"/>
          <w:b w:val="false"/>
          <w:i w:val="false"/>
          <w:color w:val="000000"/>
          <w:sz w:val="28"/>
        </w:rPr>
        <w:t>
      Особенности оказания первой медицинской помощи при травмах детского организма. Особенности последствии детских травм.</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22. Родовспоможение.</w:t>
      </w:r>
      <w:r>
        <w:br/>
      </w:r>
      <w:r>
        <w:rPr>
          <w:rFonts w:ascii="Times New Roman"/>
          <w:b w:val="false"/>
          <w:i w:val="false"/>
          <w:color w:val="000000"/>
          <w:sz w:val="28"/>
        </w:rPr>
        <w:t>
      Занятие 1. Понятие о физиологических родах. Предвестники родов, признаки начала и периоды родовой деятельности Продолжительность и основные осложнения родов. Первая медицинская помощь при родах вне стационара.</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Порядок опроса роженицы и подготовки ее к родам. Первая медицинская помощь при схватках и рождении ребенка. Обработка рук спасателя, оказывающего помощь. Тактика спасателя после рождения ребенка (отсасывание слизи изо рта ребенка, обработка и пере резание пуповины, обтирание и завертывание ребенка). Способы первой медицинской помощи при осложнениях родов (разрывах тканей, кровотечении) Порядок транспортировки родильницы с ребенком в лечебное учреждение.</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23. Основы эпидемиологии, понятие о карантине и обсервации.</w:t>
      </w:r>
      <w:r>
        <w:br/>
      </w:r>
      <w:r>
        <w:rPr>
          <w:rFonts w:ascii="Times New Roman"/>
          <w:b w:val="false"/>
          <w:i w:val="false"/>
          <w:color w:val="000000"/>
          <w:sz w:val="28"/>
        </w:rPr>
        <w:t>
      Занятие 1. Классификация инфекционных заболеваний. Понятие об эпидемическом процессе. Способы выявления заболевших Карантин и обсервация, правила поведения в зонах обсервации и карантина Содержание и особенности оказания первой медицинской помощи при различных инфекционных заболеваниях Профилактика заболеваний Содержание и порядок проведения санитарно-просветительной работы среди населения в очагах массовых инфекционных заболеваний. Основные признаки инфекционных заболеваний (простудных, острых желудочно-кишечных, трансмиссивных, наружных покровов, особо опасных). Измерение температуры тела, внешний осмотр заболевших. Методы согревания больных. Понятие о жаропонижающих средствах и способах их применения. Правила общения с инфекционными больными и ухода за ними.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24. Медицинская сортировка. Назначение и порядок проведения.</w:t>
      </w:r>
      <w:r>
        <w:br/>
      </w:r>
      <w:r>
        <w:rPr>
          <w:rFonts w:ascii="Times New Roman"/>
          <w:b w:val="false"/>
          <w:i w:val="false"/>
          <w:color w:val="000000"/>
          <w:sz w:val="28"/>
        </w:rPr>
        <w:t>
      Занятие 1. Роль, цели и организационные основы медицинской сортировки пострадавших. Виды медицинской сортировки и порядок ее проведения. Понятие об эвакуационно-транспортной сортировке.</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Основные критерии сортировки пострадавших при различных поражениях. Правила развертывания и оборудования сортировочных площадок. Понятие о сортировочных марках. Оказание первой медицинской помощи пострадавшим в ходе сортировки.</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25. Способы физической и медицинской защиты.</w:t>
      </w:r>
      <w:r>
        <w:br/>
      </w:r>
      <w:r>
        <w:rPr>
          <w:rFonts w:ascii="Times New Roman"/>
          <w:b w:val="false"/>
          <w:i w:val="false"/>
          <w:color w:val="000000"/>
          <w:sz w:val="28"/>
        </w:rPr>
        <w:t>
      Занятие 1. Действия спасателя по выявлению и оценке медицинской обстановки в очаге массового инфекционного заболевания Организация и проведение мероприятий по выявлению, изоляции и госпитализации больных. Противоэпидемические мероприятия и порядок их проведения Методы и средства дезинфекции, дезинсекции и дератизации. Обозначение мест сосредоточения больных. Правила транспортировки инфекционных больных.</w:t>
      </w:r>
      <w:r>
        <w:br/>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Тема № 26. Вынос и транспортировка пораженных из очага чрезвычайных ситуации.</w:t>
      </w:r>
      <w:r>
        <w:br/>
      </w:r>
      <w:r>
        <w:rPr>
          <w:rFonts w:ascii="Times New Roman"/>
          <w:b w:val="false"/>
          <w:i w:val="false"/>
          <w:color w:val="000000"/>
          <w:sz w:val="28"/>
        </w:rPr>
        <w:t>
      Занятие 1. Способы переноски пострадавших: на руках, на спине, на плече, на носилках. Положение пострадавшего на носилках в зависимости от вида поражения и тяжести состояния. Особенности переноски пострадавшего при подъеме и спуске. Правила перекладывания пострадавшего с земли на носилки, переноски пострадавшего на мягких, стандартных и импровизированных носилках. Подготовка пострадавших к эвакуации, выбор средств транспортировки пострадавших в зависимости от ситуации. Погрузка пострадавших на транспортные средства. Эвакуационная вместимость транспортных средств. Сопровождение транспорта с пострадавшими. Содержание и порядок контроля состояния пострадавших в ходе эвакуации, оказание им первой медицинской помощи в пути следования. Ответственность органов управления и должностных лиц за организацию и проведение медицинской эвакуации.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Тема № 27. Измерение артериального давления и пульса. Внутримышечные и подкожные инъекции.</w:t>
      </w:r>
      <w:r>
        <w:br/>
      </w:r>
      <w:r>
        <w:rPr>
          <w:rFonts w:ascii="Times New Roman"/>
          <w:b w:val="false"/>
          <w:i w:val="false"/>
          <w:color w:val="000000"/>
          <w:sz w:val="28"/>
        </w:rPr>
        <w:t>
      Занятие 1. Практическое освоение медицинских манипуляций. Правила измерение артериального давления, пульса. Внутримышечные и подкожные инъекции. Обучение на манекене.</w:t>
      </w:r>
      <w:r>
        <w:br/>
      </w:r>
      <w:r>
        <w:rPr>
          <w:rFonts w:ascii="Times New Roman"/>
          <w:b w:val="false"/>
          <w:i w:val="false"/>
          <w:color w:val="000000"/>
          <w:sz w:val="28"/>
        </w:rPr>
        <w:t>
      Метод проведения: практическое занятие.</w:t>
      </w:r>
    </w:p>
    <w:bookmarkStart w:name="z59" w:id="5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Программе курсов       </w:t>
      </w:r>
      <w:r>
        <w:br/>
      </w:r>
      <w:r>
        <w:rPr>
          <w:rFonts w:ascii="Times New Roman"/>
          <w:b w:val="false"/>
          <w:i w:val="false"/>
          <w:color w:val="000000"/>
          <w:sz w:val="28"/>
        </w:rPr>
        <w:t xml:space="preserve">
обучения по специальной     </w:t>
      </w:r>
      <w:r>
        <w:br/>
      </w:r>
      <w:r>
        <w:rPr>
          <w:rFonts w:ascii="Times New Roman"/>
          <w:b w:val="false"/>
          <w:i w:val="false"/>
          <w:color w:val="000000"/>
          <w:sz w:val="28"/>
        </w:rPr>
        <w:t xml:space="preserve">
подготовке специалистов     </w:t>
      </w:r>
      <w:r>
        <w:br/>
      </w:r>
      <w:r>
        <w:rPr>
          <w:rFonts w:ascii="Times New Roman"/>
          <w:b w:val="false"/>
          <w:i w:val="false"/>
          <w:color w:val="000000"/>
          <w:sz w:val="28"/>
        </w:rPr>
        <w:t xml:space="preserve">
негосударственных        </w:t>
      </w:r>
      <w:r>
        <w:br/>
      </w:r>
      <w:r>
        <w:rPr>
          <w:rFonts w:ascii="Times New Roman"/>
          <w:b w:val="false"/>
          <w:i w:val="false"/>
          <w:color w:val="000000"/>
          <w:sz w:val="28"/>
        </w:rPr>
        <w:t xml:space="preserve">
противопожарных служб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Мамандырылған</w:t>
            </w:r>
            <w:r>
              <w:br/>
            </w:r>
            <w:r>
              <w:rPr>
                <w:rFonts w:ascii="Times New Roman"/>
                <w:b w:val="false"/>
                <w:i w:val="false"/>
                <w:color w:val="000000"/>
                <w:sz w:val="20"/>
              </w:rPr>
              <w:t>
оқу орталығының 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431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977900"/>
                          </a:xfrm>
                          <a:prstGeom prst="rect">
                            <a:avLst/>
                          </a:prstGeom>
                        </pic:spPr>
                      </pic:pic>
                    </a:graphicData>
                  </a:graphic>
                </wp:inline>
              </w:drawing>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Специализированного</w:t>
            </w:r>
            <w:r>
              <w:br/>
            </w:r>
            <w:r>
              <w:rPr>
                <w:rFonts w:ascii="Times New Roman"/>
                <w:b w:val="false"/>
                <w:i w:val="false"/>
                <w:color w:val="000000"/>
                <w:sz w:val="20"/>
              </w:rPr>
              <w:t>
учебного центра</w:t>
            </w:r>
          </w:p>
        </w:tc>
      </w:tr>
    </w:tbl>
    <w:p>
      <w:pPr>
        <w:spacing w:after="0"/>
        <w:ind w:left="0"/>
        <w:jc w:val="both"/>
      </w:pPr>
      <w:r>
        <w:rPr>
          <w:rFonts w:ascii="Times New Roman"/>
          <w:b w:val="false"/>
          <w:i w:val="false"/>
          <w:color w:val="000000"/>
          <w:sz w:val="28"/>
        </w:rPr>
        <w:t>                        </w:t>
      </w:r>
      <w:r>
        <w:rPr>
          <w:rFonts w:ascii="Times New Roman"/>
          <w:b/>
          <w:i w:val="false"/>
          <w:color w:val="000000"/>
          <w:sz w:val="28"/>
        </w:rPr>
        <w:t>СЕРТИФИКАТ № __________</w:t>
      </w:r>
      <w:r>
        <w:br/>
      </w:r>
      <w:r>
        <w:rPr>
          <w:rFonts w:ascii="Times New Roman"/>
          <w:b w:val="false"/>
          <w:i w:val="false"/>
          <w:color w:val="000000"/>
          <w:sz w:val="28"/>
        </w:rPr>
        <w:t>
                 настоящий сертификат подтверждает, что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успешно прошел (а) курсы по специальной подготовке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период обучения _____________________________________________________</w:t>
      </w:r>
    </w:p>
    <w:p>
      <w:pPr>
        <w:spacing w:after="0"/>
        <w:ind w:left="0"/>
        <w:jc w:val="both"/>
      </w:pPr>
      <w:r>
        <w:rPr>
          <w:rFonts w:ascii="Times New Roman"/>
          <w:b w:val="false"/>
          <w:i w:val="false"/>
          <w:color w:val="000000"/>
          <w:sz w:val="28"/>
        </w:rPr>
        <w:t>Директор ___________________________________________________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Дата выдачи «____» ____________ 20 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