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f89" w14:textId="711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новых методов диагностики, лечения и медицинской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мая 2014 года № 272. Зарегистрирован в Министерстве юстиции Республики Казахстан 26 июня 2014 года № 9538. Утратил силу приказом Министра здравоохранения Республики Казахстан от 27 ноября 2020 года № ҚР ДСМ-208/2020.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новых методов диагностики, лечения и медицинской реабилитации.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(Сыздыкова А.А.) обеспечить: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272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новых методов диагностики, лечения</w:t>
      </w:r>
      <w:r>
        <w:br/>
      </w:r>
      <w:r>
        <w:rPr>
          <w:rFonts w:ascii="Times New Roman"/>
          <w:b/>
          <w:i w:val="false"/>
          <w:color w:val="000000"/>
        </w:rPr>
        <w:t>и медицинской реабилитации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новых методов диагностики, лечения и медицинской реабилитации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с целью регулирования отношений, связанных с внедрением и использованием результатов прикладных научных исследований и инновационных разработок отечественных и зарубежных исследователей по медицинским технологиям, в том числе лекарственным средствам, зарегистрированным в Республике Казахстан, в организациях здравоохранения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распространяются на все субъекты здравоохранения Республики Казахстан.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применения новых методов диагностики, лечения и медицинской реабилитации (далее – новый Метод), включая этапы подачи и рассмотрения заявки, принятия решения о разрешении применения нового метода и его использования после одобрения и разрешения к применению на территории Республики Казахстан, с целью улучшения качества оказания медицинской помощи населению и достижения ожидаемого медицинского, социального и экономического эффекта для сферы здравоохранения, общества и государства в целом.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Новые методы допускаются к использованию на территории Республики Казахстан после получения одобрения Экспертной комиссией по вопросам развития здравоохранения Министерства здравоохранения Республики Казахстан (далее – Экспертная комиссия) при условии наличия положительных результатов клинических исследований.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заявители – субъекты здравоохранения, включая представителей производителя, которые имеют заинтересованность во внедрении заявляемой технологии в организациях здравоохранения, подающие заявку на применение новых методов диагностики, лечения и медицинской реабилитации;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технология – метод или средство профилактики, диагностики, лечения заболеваний и медицинской реабилитации;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научно-медицинская экспертиза (далее – НМЭ) – процедура оценки научной и технологической новизны, научной и практической значимости, обоснованности, возможности реализации, предполагаемой эффективности и результативности объектов НМЭ;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новые методы диагностики, лечения и медицинской реабилитации – новые (оригинальные) и/или модернизированные (усовершенствованные) медицинские технологии, впервые внедряемые в практику здравоохранения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новые (оригинальные) медицинские технологии – методы/средства, впервые внедряемые в практику здравоохранения и разработанные на основе достижений современной науки и техники;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медицинских технологий (далее – ОМТ) – это междисциплинарный анализ медико-экономических, социальных, этических аспектов медицинской технологии для принятия научно-обоснованного решения о ее применении в клинической практике;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оценки медицинских технологий – это деятельность, включающая сбор, критический анализ, обобщение данных о медицинской технологии и формирование отчета для лиц, принимающих решение о ее применении в клинической практике;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организатор проведения оценки медицинских технологий (далее – Организатор ОМТ) – структурное подразделение рабочего органа Экспертной комиссии;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рабочий орган Экспертной комиссии – подведомственная уполномоченному органу организация, организующая проведение необходимого комплекса оценочных и экспертных работ (научно-медицинская экспертиза, ОМТ);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стандартизированная операционная процедура применения нового Метода - документ, определяющий требования к выполнению медицинской помощи больному с определенным синдромом или при определенной клинической ситуации в рамках применения нового Метода в медицинской организации. Стандартизированная операционная процедура (далее – СОП) применения нового Метода разрабатывается заявителем и после разрешения применения нового Метода Экспертной комиссией МЗ РК утверждается руководителем организации, осуществляющей применение нового Метода в рамках клинической апробации или трансляционного исследования;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трансляционные исследования – исследования, направленные на внедрение в систему здравоохранения Республики Казахстан разработок казахстанских исследователей и передовых мировых технологий, заимствованных из-за рубежа;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трансферт технологии (внедрение технологии) – процесс внедрения новых или усовершенствованных технологий субъектами инновационной деятельности, права собственности, владения и (или) пользования которой получены способами, не запрещенными законами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уникальные медицинские технологии (далее – УМТ) – новые медицинские технологии, основанные на современных достижениях науки и техники, направленные на решение наиболее актуальных для Республики Казахстан медицинских проблем и связанные с использованием высокотехнологического оборудования и привлечением высококвалифицированных медицинских кадров;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центральная комиссия по вопросам этики (далее – ЦКЭ) – комиссия, которая создается при уполномоченном органе для защиты прав и достоинств человека в связи с использованием достижений биологии и медицины, независимой оценки соблюдения международных и национальных этических норм при проведении клинических исследований, оценки соответствия программы клинического исследования стандартам надлежащей клинической и научной практики, а также квалификации исследователей и техническому оснащению организации здравоохранения, проводящей данное исследование. Состав и положение о ЦКЭ утверждаются уполномоченным органом;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эксперт по ОМТ – физическое лицо, включенное в базу данных экспертов по ОМТ, и соответствующее всем критериям отбора экспертов, определяемым Рабочим органом Экспертной комиссии;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Экономический совет Министерства здравоохранения (далее – Экономический совет) – консультативно-совещательный орган, который создается при уполномоченном органе для обеспечения своевременного, рационального и эффективного использования бюджетных средств, направленных на обеспечение гарантированного объема бесплатной медицинской помощи, рассмотрение методов формирования тарифов и методов оплаты на оказание различных видов медицинских услуг;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Экспертная комиссия – консультативно-совещательный орган, создаваемый приказом уполномоченного органа в области здравоохранения, осуществляющий организацию и проведение экспертных работ по вопросам стратегического развития здравоохранения, организации медицинской помощи, медицинской и фармацевтической науки и образования, качества медицинской и фармацевтической деятельности, оплаты медицинских услуг, финансирования здравоохранения.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Экспертной комиссии является Республиканское государственное предприятие на праве хозяйственного ведения "Республиканский центр развития здравоохранения" Министерства здравоохранения Республики Казахстан.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применения новых Методов диагностики, лечения и</w:t>
      </w:r>
      <w:r>
        <w:br/>
      </w:r>
      <w:r>
        <w:rPr>
          <w:rFonts w:ascii="Times New Roman"/>
          <w:b/>
          <w:i w:val="false"/>
          <w:color w:val="000000"/>
        </w:rPr>
        <w:t>медицинской реабилитации включает следующие этапы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применения новых Методов: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рабочий орган Экспертной комиссии заявки на применение нового Метода и материалов, указывающих на наличие положительных результатов клинических исследований нового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материалов заявки на применение нового Метода рабочим органом Экспертной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Экспертной комиссией уполномоченного органа о разрешении (отказе) применения нового Метода или необходимости проведения дополнительных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применение нового Метода в масштабах одной или нескольких организаций здравоохранения, устанавливаемых Экспертной комиссией уполномоченного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гарантированного объема бесплатной медицинской помощи (далее – ГОБМП) в виде специализированной медицинской помощи (далее – СМП) или высокоспециализированной медицинской помощи (далее – ВСМП);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клинической апробации вне рамок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трансляционных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рамок применения нового Метода осуществляется Экспертной комиссией уполномоченного органа.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Материалы заявки на применение нового Метода оцениваются по следующим критериям: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положительных результатов клинических исследований, указывающих на эффективность и безопасность нового Метода (отчет по результатам клинического исследования с положительным заключением уполномоченного органа и (или) систематические обзоры, обобщающие результаты клинических исследований на республиканском и мировом уровнях);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этическая и нравственно-правовая приемлемость планируемого исследования (если применение нового Метода предполагается в рамках трансляционного исследования);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нового Метода в реестре медицинских услуг и медицинских технологий.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Заявитель, который планирует применять новый Метод, обеспечивает на подготовительном этапе: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доказательной информации о результатах предшествующих клинических исследований, указывающих на эффективность и безопасность нового Метода (отчетов по результатам клинических исследований с положительным заключением уполномоченного органа и (или) систематических обзоров), преимуществах нового Метода перед медицинскими технологиями, применяемыми в Республике Казахстан, и о необходимых ресурсах (человеческих, материально-технических и финансовых) для применения нового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проекта СОП применения нового Метода.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подает в рабочий орган Экспертной комиссии уполномоченного органа в бумажном и электронном виде: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применение нового Метода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положительных результатах клинических исследований, указывающих на эффективность и безопасность нового Метода (отчет по результатам клинического исследования с положительным заключением уполномоченного органа и (или) систематические обзоры, обобщающие результаты клинических исследований на республиканском и (или) мировом уровнях);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заявку на проведение трансляционного исследования нового Метода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форму информированного согласия пациента о применении нового Метода. Данные документы прикладываются лишь в тех случаях, если в заявке на применение нового Метода заявитель указывает, что новый Метод заявляется на разрешение к применению в качестве УМТ, требующей дополнительных трансляционных исследований в рамках соответствующей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СОП применения нового Метода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для получения разрешения на применение нового Метода должны представляться на государственном или русском языках.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Рассмотрение материалов заявки на применение нового Метода рабочим органом Экспертной комиссии уполномоченного органа осуществляется в соответствии с алгоритмом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материалов заявки на применение нового Метода рабочий орган Экспертной комиссии представляет в Экспертную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ОМТ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Форму раскрытия информации конфликта интересов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оценки нового метода на соответствие критериям ВСМП,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оценки нового метода на соответствие критериям УМТ,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протокольное решение Ученого совета.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 ОМТ, результаты оценки нового метода на соответствие критериям ВСМП и УМТ, а также протокольное решение Ученого совета рассматриваются на очередном заседании Экспертной комиссии. На основании представленных материалов Экспертная комиссия принимает одно из следующих решений: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и разрешении к применению нового Метода на территории Республики Казахстан в рамках ГОБМП в виде СМП или ВСМП;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одобрении и разрешении к применению нового Метода на территории Республики Казахстан в рамках клинической апробации вне рамок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одобрении и разрешении к применению нового Метода в качестве УМТ, требующей дополнительных трансляционных исследований в рамках соответствующей бюджетной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целесообразности проведения дополнительных испытаний нового Метода в рамках научных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нецелесообразности применения в практике с обоснованием причины отказа.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Экспертной комиссии по результатам рассмотрения заявки на применение нового Метода утверждается протокольным решением Экспертной комиссии и доводится до сведения заявителю в течение 5 рабочих дней с даты принятия решения.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Экспертная комиссия принимает решение о разрешении к применению нового Метода на территории Республики Казахстан в рамках ГОБМП: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виде ВСМП – при условии подтверждения в отчете ОМТ информации о положительных результатах клинических исследований нового Метода и соответствия нового Метода критериям ВСМП,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средней сумме баллов по указанным критериям выше 90 % от максимальной (100 %);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виде СМП – при условии подтверждения в отчете ОМТ информации о положительных результатах клинических исследований нового Метода и при средней сумме баллов по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 75% до 90% от максимальной (100%).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Новые методы рекомендуются Экспертной комиссией к применению на территории Республики Казахстан в рамках клинической апробации вне рамок ГОБМП при условии подтверждения в отчете ОМТ информации о положительных результатах клинических исследований нового Метода и соответствия нового Метода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средней сумме баллов по указанным критериям ниже 75%.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Новые методы рекомендуются Экспертной комиссией к применению в качестве УМТ, требующих дополнительных трансляционных исследований в рамках соответствующей бюджетной программы, при условии: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подтверждения в отчете ОМТ информации о положительных результатах клинических исследований нового Метода и соответствия критериям УМТ,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средней сумме баллов по указанным критериям выше 75% от максимальной (100%);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разрешения Ученого совета на проведение трансляционного исследования нового Метода.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Новые методы, в отношении которых Экспертной комиссией принято решение, указанное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дополнительным испытаниям в рамках научных исследований и могут быть заявлены повторно на применение в рабочий орган Экспертной комиссии только после завершения данных испытаний и получения подтверждения безопасности и эффективности нового Метода.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протокольных решений,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Рабочий орган Экспертной комиссии размещает информацию о разрешенных к применению на территории Республики Казахстан методах диагностики, лечения и медицинской реабилитации и УМТ, требующих дополнительных трансляционных исследований в рамках соответствующей бюджетной программы, на официальном Интернет ресурсе уполномоченного органа. Данная информация формируется в виде электронной базы данных и включает в себя следующие сведения: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нового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аннотацию нового Метода (с указанием показаний, противопоказаний, требований к условиям применения нового Метода, возможных осложнений и способов их устранения);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номер протокольного решения Экспертной комиссии уполномоченного органа об одобрении нового Метода.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нецелесообразности применения в практике нового Метода выносится Экспертной комиссией на основании: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в базах данных доказательной медицины информации о его эффективности 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недостоверных сведений о новом методе.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получения заключения Экспертной комиссии, содержащего решение, указанное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заявитель разрабатывает проект клинического протокола или вносит изменения в существующие протоколы и подает в рабочий орган Экспертной комиссии. Клинические протоколы утверждаются Экспертной комиссией.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Экспертной комиссией соответствующего клинического протокола заявитель производит предварительные расчеты стоимости нового Метода, согласовывает их с рабочим органом Экспертной комиссии и выносит на утверждение Экономического совета уполномоченного органа. 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Применение новых Методов до включения их в качестве медицинской технологии в клинические протоколы осуществляется в рамках: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пилотных исследовательских или инновационных проектов (трансляционных исследований), финансируемых из бюджетных или внебюджетных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платных услуг при наличии информированного согласия со стороны пациента или его законных представителей.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принятия Экспертной комиссией решения об одобрении и разрешении к применению нового Метода в качестве УМТ, требующей дополнительных трансляционных исследований в рамках соответствующей бюджетной программы секретарь Экспертной комиссии выносит заявку на проведение трансляционного исследования нового Метода с представленными в ней расчетами стоимости технологии на Экономический совет Уполномоченного органа.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Уполномоченного органа принимает решение о возможности выделения финансовых средств на проведение трансляционного исследования нового Метода с учетом имеющегося объема финансовых средств по соответствующей бюджетной программе на очередной год.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Прием заявок на применение нового Метода осуществляется в течение года. Новый метод, одобренный Экспертной комиссией и разрешенный к применения в качестве УМТ, может быть профинансирован из средств государственного бюджета на следующий год, при условии представления заявки в рабочий орган до 15 января текущего года.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Перечень организаций, которые занимаются трансляционными исследованиями УМТ, утверждается уполномоченным органом ежегодно до 1 декабря текущего года на этапе, предшествующем выделению бюджетных средств. Организации, на базе которых могут применяться УМТ должны соответствовать критериям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Организации, осуществляющие трансляционные исследования представляют промежуточные отчеты и итоговый отчет о проведенных трансляционных исследованиях с указанием информации о достижении поставленных целей и задач, результатах применения УМТ, включая количество пролеченных случаев, клинические исходы, расходы фактических затрат организации и соответствующие подтверждающие документы, оценку медицинской, социальной и экономической эффективности.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Итоговый отчет по проведенным трансляционным исследованиям и результаты экспертизы пролеченных случаев рассматриваются на заседании Экспертной комиссии. По результатам рассмотрения указанных документов Экспертная комиссия принимает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завершении трансляционного исследования и разрешении применения нового Метода в рамках ГОБМП в виде ВСМП – если все цели и задачи трансляционного исследования достигнуты и доказана безопасность и эффективность нового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продолжении финансирования трансляционного исследования на очередной год – если удельный вес неблагоприятных исходов среди популяции больных при применении УМТ не превышает 40%;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прекращении финансировании трансляционного исследования и запрете его применения на территории Республики Казахстан – если удельный вес неблагоприятных исходов среди популяции больных при применении УМТ превышает 40%.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получения заключения Экспертной комиссии об одобрении и разрешении применения нового Метода на территории Республики Казахстан в рамках клинической апробации вне рамок ГОБМП, организация, на базе которой планируется внедрение нового Метода: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на уровне первого руководителя организации СОП применения медицинской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обучение (инструктирование) сотрудников, планируемых к вовлечению в процесс оказания медицинских услуг на основе использования медицинской технологии.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Новые Методы, прошедшие клиническую апробацию, в том числе трансляционные исследования, на уровне медицинских научных организаций или на уровне клинических баз медицинских высших учебных заведений, могут претендовать на включение в перечень технологий ВСМП. Включение нового Метода в перечень технологий ВСМП осуществляется в соответствии с алгоритмом формирования и пересмотра перечня технологий высокоспециализированной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представляет в рабочий орган Экспертной комиссии заявку на включение медицинской технологии в Перечень ВСМП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орган Экспертной комиссии проводит первичную экспертную оценку технологии на соответствие критериям ВСМП, а также направляет материалы заявки экспертам по оценке медицинской технологии. По результатам первичной экспертной оценки выносится заключение клинической экспертизы медицинской технологии на соответствие критериям ВСМП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Эксперты по оценке медицинской технологии представляют в рабочий орган Экспертной комиссии заключение по оценке медицинской технологии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экспертиз рабочий орган Экспертной комиссии выносит заключение о включении технологии в перечень ВСМП на рассмотрение Экспертной комиссии, принимающей решение о целесообразности (нецелесообразности) включения технологии в перечень ВСМП или перечень специализированной медицинской помощи. 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Заявитель, не согласный с решением Экспертной комиссии, обжалует его путем обращения в Уполномоченный орган в области здравоохранения.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применение нового метода диагностики,</w:t>
      </w:r>
      <w:r>
        <w:br/>
      </w:r>
      <w:r>
        <w:rPr>
          <w:rFonts w:ascii="Times New Roman"/>
          <w:b/>
          <w:i w:val="false"/>
          <w:color w:val="000000"/>
        </w:rPr>
        <w:t>лечения и медицинской реабилитации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Название нового Метода 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Новый Метод является оригинальным или заимствованным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Описание сущности нового Метода 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Характеристика новизны нового Метода (модернизированный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впервые)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Заявитель (нужное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организации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местонахождения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БИН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телефон, факс, электронная почта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автор (-ы) нового Метода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фамилия, имя, отчество (при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юридический адрес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документа, удостоверяющего личность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телефон, факс, электронная почта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Сведения о том, где был разработан Метод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Форма применения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Перечень врачей-специалистов, которым адресован данный новый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Метод, и требования к их квалификации, дополнительной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специализации (при необходимости)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Рекомендуемый уровень (масштаб) использования нового Метода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Сведения об аналогичных новых медицинских технологиях,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разрешенных к использованию в Республике Казахстан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 социальное обоснование преимуществ предлагаемой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технологии перед медицинскими технологиями,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применяющимися в Республике Казахстан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Разработка нового Метода осуществлялась в рамках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 и название научно-технической программы (если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применимо)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Перечень публикаций по результатам клинических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нового Метода (с приложением копий опубликованных работ),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патенты и (или) предпатенты на изобретения,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объектов интеллектуальной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депонированные в организациях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научно-технической информации работ, работы, аннотированные в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журналах (не менее десяти опубликованных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Планируемые затраты, необходимые для проведения нового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Метода одному пациенту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Информация о наличии специалистов и материально-технической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 необходимых для проведения нового Метода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На какой вид применения заявляется новый Метод (указывается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нижеследующих вариантов):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одобрение и разрешение к применению нового Метода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бесплатной медицинской помощи (далее – ГОБМП)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медицинской помощи или высокоспециализированной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одобрение и разрешение к применению нового Метода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 рамках клинической апробации 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рамок ГОБМП;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одобрение и разрешение к применению нового Метода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уникальной медицинской технологии, требующей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трансляционных исследований в рамках соответствующей бюджетной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Перечень прилагаемой документации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Заявитель: ______________________ гарантирую достоверность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информации, содержащейся в материалах на применение Метода.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Обязуюсь применять новый Метод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                                Подпись Заявителя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 20_____ г.                            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Подлинность подписи физического лица должна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засвидетельствована нотариально. В том случае, если заявителем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юридическое лицо, заявка подается на официальном бланке,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подписывается первым руководителем и заверяется печатью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трансляционного исследования нового метода</w:t>
      </w:r>
      <w:r>
        <w:br/>
      </w:r>
      <w:r>
        <w:rPr>
          <w:rFonts w:ascii="Times New Roman"/>
          <w:b/>
          <w:i w:val="false"/>
          <w:color w:val="000000"/>
        </w:rPr>
        <w:t>диагностики, лечения и медицинской реабилитации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 и задачи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разделе описываются цель и способ достижения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проекта, поставленные задачи с кратким пояснением их реализации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Новизна и практическая значимость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новизна и значимость проекта для отечественной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спрос и (или) экономическая заинтересованность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Методы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выборки больных, планируемых к включению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исследование, критерии включения, исключения;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нового Метода (содержит подробно описываемую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осуществления медицинской технологии);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иных диагностических и лечебных методов,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в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проекта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для осуществления нового Метода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медицинского назначения и других средств с указанием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или иного разрешительного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организации-изготовителя, страны-производителя). Все задействованные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должны быть разрешены к применению в медицинской практике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условиям, соблюдение которых необходимо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нового Метода (наличие определенного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специальных помещений и тому подобное);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возможные осложнения и способы их устранения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осложнений при использовании нового Метода, тактика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осложнений и меры их профилактики.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Группа реализации и управление проектом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имеющейся материально-технической базы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состава исследовательской группы, их позиций,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и направлениях работы в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стоимости проекта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 включать общую стоимость проекта, расшифровку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обоснованием по всем статьям расходов и расчетом средней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лечения 1 пациента.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Ожидаемые результаты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отражается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ожидаемый медицинский, социальный и экономический эффект;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распространение результатов работ по республике.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Стандартизированная операционная процедура применения нового</w:t>
      </w:r>
      <w:r>
        <w:br/>
      </w:r>
      <w:r>
        <w:rPr>
          <w:rFonts w:ascii="Times New Roman"/>
          <w:b/>
          <w:i w:val="false"/>
          <w:color w:val="000000"/>
        </w:rPr>
        <w:t>метода диагностики, лечения и медицинской реабилитации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Титульный лист: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(с указанием 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название нового Метода (по центру титульного листа).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Обратная сторона титульного листа: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аннотация: краткое описание нового Метода;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врачей-специалистов, которым адресован данный Метод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требования к их квалификации, дополнительной специализации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рекомендуемый уровень (масштаб) использования нового Метода.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Разделы описания нового Метода: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актуальность, научное обоснование механизмов и сущности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настоящего нового Метода;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проведенных исследований (испытаний)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нового Метода (со ссылками на источники информации);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используемых аналогичных новых Методах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к использованию нового Метода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заболеваний, симптомов, состояний организма человека, клинических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ситуаций, при которых показано применение данного нового Метода);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противопоказания к использованию нового Метода (перечень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пунктам) относительных и абсолютных противопоказаний к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данного нового Метода);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нового Метода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для осуществления нового Метода лекарственных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медицинского назначения и других средств с указанием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или иного разрешительного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организации-изготовителя, страны-производителя). Все задействованные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должны быть разрешены к применению в медицинской практике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нового Метода (содержит подробно описываемую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осуществления медицинской технологии;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состоять из подразделов, при необходимости сопровождения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схемами, фотографиями, рисунками, таблицами, графиками, клиническими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примерами и другое, облегчающими практическое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предлагаемого нового Метода, должны быть ссылки по тексту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приложения; описание также включает оптимальные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по интерпретации результатов и оценке полученного врачом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клинического эффекта при использовании данного Метода в практической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условиям, соблюдение которых необходимо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нового Метода (наличие определенного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оборудования, специальных помещений и тому подобное).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возможные осложнения и способы их устранения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возможных осложнений при использовании нового Метода, тактика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осложнений и меры их профилактики;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литературы (список используемых источников в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упоминания в тексте, объем не более 1 страницы).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Приложения (схемы, фотографии, рисунки, таблицы, графики,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примеры, облегчающие практическое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предлагаемого нового Метода располагаются и нумеруются в порядке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упоминания в тексте).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рассмотрения материалов заявки на применение нового метода диагностики, лечения и медицинской реабилитации на уровне рабочего органа Экспертной комиссии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Поступившие в рабочий орган Экспертной комиссии заявки и пакет документов на применение нового Метода регистрируются в течение 1 рабочего дня со дня их получения. Прием, учет, хранение, документооборот, рассмотрение и направление заявок на оценку медицинских технологий (далее – ОМТ) осуществляет рабочий орган Экспертной комиссии. Выдача протокольного решения о разрешении на применение нового Метода осуществляется секретарем Экспертной комиссии (далее – Секретарь).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Экспертной комиссии в течение 1 рабочего дня с даты регистрации заявки на применение нового Метода осуществляет проверку комплектности представленных документов и в случае полной комплектности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новых методов диагностики, лечения и медицинской реабилитации, направляет: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заявки организатору ОМТ рабочего органа Экспертной комиссии (далее – организатор ОМТ) для проведения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заявку на проведение трансляционного исследования нового Метода (если данный документ прилагается заявителем к заявке на применение нового Метода):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рабочему органу по проведению научно-медицинской экспертизы (далее – НМЭ) для проведения НМЭ;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рабочему органу центральной комиссии по вопросам этики (далее – ЦКЭ) для оценки соответствия планируемого исследования этическим принципам, соблюдения международных и национальных этических норм, стандартов надлежащей клинической и научной практики, а также оценки соответствия квалификации исследователей и технического оснащения организации здравоохранения, проводимому исследованию. 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Проведение ОМТ в отношении новых Методов осуществляется организатором ОМТ Рабочего органа Экспертной комиссии.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ОМТ: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базы данных экспертов для проведения ОМТ и согласовывает базу данных экспертов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экспертные группы, осуществляя отбор экспертов по ОМТ для конкретных медицинских технологий из базы данных экспертов по ОМТ;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проведение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оценку нового Метода на соответствие: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критериям высокоспециализированной медицинской помощи (далее – критерии ВСМП);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 уникальных медицинских технологий (далее – УМТ);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Экспертной комиссии отчет ОМТ и результаты оценки нового Метода на соответствие критериям высокоспециализированной медицинской помощи (далее – ВСМП) и УМТ.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База данных экспертов по оценке медицинских технологий (далее – база экспертов) формируется рабочим органом Экспертной комиссии по согласованию с уполномоченным органом из специалистов в области здравоохранения, периодически актуализируется (не реже чем раз в год) и дополняется по мере поступления заявок на включение в базу экспертов со стороны.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базу экспертов включается любое физическое лицо, соответствующее установленным критериям эксперта по оценке медицинской технологии (далее – ОМТ) и имеющее опыт в соответствующей сфере медицинской науки и практики.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формирования базы экспертов рабочий орган информирует все организации, осуществляющие деятельность в сфере здравоохранения о проводимом отборе экспертов по ОМТ, размещает информацию и требования к экспертам на официальном веб-ресурсе рабочего органа.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Критерии отбора экспертов включают: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уровень профессиональной и научной подготовки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и послевузовского медицинского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или академической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 о повышении квалификации и (или) сертификатов об участии в семинарах и мастер-классах по вопросам доказательной медицины, по проведению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опыт работы в научных и (или) в исследовательских (аналитических) структурах;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в системе здравоохранения (не менее 3 лет).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лица желающие войти в состав базы экспертов, представляют в рабочий орган в бумажном или электронном (сканированные копии) виде: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включении в состав базы экспертов (составляется 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с указанием опыта работы в системе здравоохранения, участия в проведении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об образовании, получении ученой степени, копии сертификатов и свидетельств о повышении квалификации, обучении на мастер-классах и семинарах.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направляется заявителем по почте на юридический адрес или официальный электронный адрес рабочего органа.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проводит рассмотрение заявок о включении в базу экспертов и принимает решение о включении или отказе в включении в базу экспертов в течение 15 рабочих дней со дня поступления заявки.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включения в базу экспертов является соответствие физического лица всем критериям отбора эксперта по ОМТ.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во включении в базу экспертов является несоответствие физического лица по одному и более критериям отбора экспертов по ОМТ. 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рассмотрения заявки о включение в базу экспертов оформляется протокольным решением рабочего органа, которое согласовывается с уполномоченным органом.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экспертах, в отношении которых принято решение о включении в базу экспертов, вносятся рабочим органом. 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в течение 3 рабочих дней уведомляет физическое лицо о результатах рассмотрения заявки о включении в базу экспертов.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Количественный состав базы экспертов не лимитируется. Состав базы экспертов ежегодно актуализируется на предмет подтверждения соответствия экспертов требованиям к включению в базу экспертов.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Исключению из базы экспертов подлежат физические лица по следующим причинам: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утрата физическим лицом соответствия критериям отбора экспертов по ОМТ, указанным в подпунктах 1), 2) пункта 8 настоящей Процедуры;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декларации конфликта интересов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раскрытия информации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добровольное желание выхода из базы экспертов. 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Рабочий орган для каждой медицинской технологии формирует экспертную группу для проведения ОМТ (далее – экспертная группа) в состав которой включается не менее трех экспертов по ОМТ из базы экспертов. Экспертная группа формируется в течение трех рабочих дней с момента поступления заявки на применение новых Методов в рабочий орган.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группы утверждается протокольным решением рабочего органа. Основанием для выбора экспертов по ОМТ из базы экспертов для включения в состав Экспертной группы является соответствие специальности и опыта работы эксперта тематике медицинской технологии, отсутствие конфликта интересов эксперта с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Экспертную группу возглавляет старший эксперт по ОМТ (далее – старший эксперт), определяемый протокольным решением рабочего органа. 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Процесс ОМТ состоит из следующих этапов: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 установление приоритетов;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клинического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выборка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анализ, синтез и заключение;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отчета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и внедрение результатов ОМТ;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и отзывы.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Сроки проведения ОМТ составляют от 1 до 12 месяцев в зависимости от сложности медицинской технологии. Решение о необходимости сокращения сроков проведения ОМТ принимает организатор ОМТ по согласованию с Экспертной комиссией уполномоченного органа. Основанием для сокращения сроков проведения ОМТ является: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достаточного количества исследований по медицинской технологии, необходимых для принятия решения о безопасности и клинической эффективности применения медицинской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применения нового Метода в качестве УМТ, требующей проведения дополнительных трансляционных исследований в рамках соответствующей бюджетной программы.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проведения ОМТ организатор представляет отчет.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Полный отчет ОМТ формируется для оценки медицинской и социальной эффективности применения нового Метода, а также для ответа на вопрос о медицинской, социальной и экономической целесообразности путем соотношения стоимости медицинской технологии к производимому эффекту на здоровье пациентов. Короткая форма отчета ОМТ - отчет ОМТ быстрого реагирования, в котором содержится обоснование безопасности и клинической эффективности применения медицинской технологии на территории Республики Казахстан путем литературного обзора имеющихся научно-обоснованных опубликованных доказательств.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Сроки проведения ОМТ новых Методов могут быть сокращены до 1 месяца с даты подачи заявки в рабочий орган для новых Методов: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заявленных на разрешение к применению в качестве УМТ;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прошедших процедуру ОМТ и одобренных к применению со стороны уполномоченных органов в странах-членах Организации по экономическому сотрудничеству и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включенных в признанные международные протоколы диагностики и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 месяцев с даты подачи заявителем заявки на разрешение применения нового Метода, соответствующего критериям, указанным в настоящем пункте, организатор ОМТ вносит отчет ОМТ в Экспертную комиссию уполномоченного органа.</w:t>
      </w:r>
    </w:p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Сроки проведения ОМТ новых Методов могут быть продлены до 2-3 лет с даты подачи заявки в рабочий орган в случае, если имеющиеся данные об эффективности технологии получены на недостаточном объеме пациентов и (или) в масштабах ограниченного объема организаций и для принятия решения о разрешении применения нового Метода в Республике Казахстан требуется моделирование и экстраполяция данных о медицинской, социальной и экономической эффективности в масштабах всей системы здравоохранения.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НМЭ заявки на проведение трансляционного исследования нового Метода осуществляется рабочим органом по проведению НМЭ в соответствии с порядком,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НМЭ для проектов программ прикладных научных исследований. утвержденными приказом Министра здравоохранения Республики Казахстан от 10 июля 2013 года № 397 "Об утверждении Правил проведения научно-медицинской экспертизы" (зарегистрирован в реестре государственной регистрации нормативных правовых актов № 8609) в секретариат Ученого совета Министерства здравоохранения Республики Казахстан (далее – Ученый совет).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соответствия планируемого трансляционного исследования этическим принципам, стандартам надлежащей клинической и научной практики и представление заключения ЦКЭ в секретариат Ученого совета осуществляется рабочим органом ЦКЭ в соответствии с стандартизированными операционными процедурами, утверждаемыми на уровне ЦКЭ.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Заключения НМЭ и ЦКЭ и материалы заявки на проведение трансляционного исследования нового Метода рассматриваются на заседании Ученого совета, который принимает решение о целесообразности проведения трансляционного исследования нового Метода. Протокольное решение Ученого совета представляется в рабочий орган Экспертной комиссии.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медицинской технологии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оценки медицинской технологии состоит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Титульный лист: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(должность, специальность, научное звание);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организации-заказчика (министерство, университет,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отчета (месяц,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рецензентах (должность, специальность, научное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 для авторов и рецензентов по конфликту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Краткая информация (структурированная, 1 стр.).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Резюме (структурированное, 2-3 страницы).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6). Список аббревиатур и сокращений.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Глава 1. Введение: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исследования (формула PICO).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Глава 2. 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проблемы, в том числе использование эпидемиологических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(заболеваемость, распространенность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ситуация в Казахстане (в мире);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Глава 3. Клинический обзор: методы и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поиска по клинической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клинические методы обзора, включая PICO и данные;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эффективность (действенность).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Глава 4. Экономический обзор: методы и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поиска по экономической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экономические методы;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опубликованные экономические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расчеты с учетом данных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12). Глава 5. Важность для системы здравоохранения: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психологические, социальные и этические аспекты;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и профессиональные последствия;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экономические последствия: последствия для ресурсов,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влияния на бюджет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 Глава 6. Обсуждение: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изложение результатов и обсуждение их релевантности;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исследования и обобщения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14). Глава 7. Выводы: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литература;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поиска;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и рисунки.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 отчета зависит от сложности рассматриваемой технологии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раскрытия информации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фамилия, имя, отчество, прочитал и заполнил декларацию конфликта интересов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раскрытия информации Конфликта интересов). Я понимаю свою ответственность за предоставление Организатору информации по реальным, потенциальным или предполагаемым конфликтам интересов. Я готов раскрывать информацию согласно формам Конфликта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понимаю, что эта информация может быть предоставлена: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группы экспертов ОМТ и разработчиков клинического руководства/протокола.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понимаю, что раскрываемая информация не будет обнародована, если иное не согласовано с организаторами, а также будут сохранены в архивах.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проанализировал свою деятельность и интересы, поскольку они касаются вопросов, затрагивающих конфликты интересов. В Декларации конфликта интересов и прилагаемых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приводится перечень тех видов деятельности и интересов, которые могут быть отнесены к конфликту интересов.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подтверждаю, что я раскрыл всю соответствующую информацию по любому вопросу, с участием группы, которые могут поставить меня в реальный, потенциальный или предполагаемый конфликт интересов. Если информация в Декларации конфликта интересов и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прилагается, то я заявляю, что у меня нет конфликта интересов. Я обещаю сообщить Организатору о любых изменениях в обстоятельствах, которые могут создать конфликт интересов, как только они станут мне известными.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отчество__________, подпись_________, дата___________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раскрытия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Конфликта интересов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конфликта интересов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Имеете ли Вы финансовую или другую заинтересованность в 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обсуждаемого документа, которая может повлиять на Ваши суждения?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только один пункт: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 ________, Нет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Имели ли Вы в последние 2 года какое либо финансирование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от группы?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 ________, Нет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"Да", то заполните таблицу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Имели ли Вы в последние 5 лет отношения с группой, которая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интерес к разрабатываемому отчету ОМТ, сопровождаемые процессом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Вашей деятельности со стороны этой группы?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 ________, Нет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Если "Да", то заполните таблицу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Укажите, пожалуйста, существующие сложности, которые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воспрепятствовать Вашей работе, а также нарушат Вашу объективность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свободу суждений при работе над ОМТ или разработкой клинического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руководства/протокола: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Я, нижеподписавшийся, ответственно заявляю, что все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изложенные в данной декларации, являются правильными и 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готов информировать Вас о любых изменениях, в вопросах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изложенных выше, являясь участником данной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________, подпись_________, дата___________</w:t>
      </w:r>
    </w:p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Формы раскрытия информации Конфликта интересов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Раскрытие информации требуется в соответствии декларацией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конфликта интересов для тех видов деятельности или интересов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участием любой из Сторон в течение fs24двух последних лет, в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участники, члены их семей, отдел или организация, в которой участник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работает, особенно в деятельности, относящейся к следующим областям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(добавить графы по мере необходимости). Для каждой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сопровождающей лекарства, технологии, оборудование, расходные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темы, которая определяет тип финансирования или выгоды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стоимости):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376"/>
        <w:gridCol w:w="286"/>
        <w:gridCol w:w="366"/>
        <w:gridCol w:w="446"/>
        <w:gridCol w:w="207"/>
        <w:gridCol w:w="366"/>
        <w:gridCol w:w="446"/>
        <w:gridCol w:w="127"/>
        <w:gridCol w:w="1268"/>
        <w:gridCol w:w="2357"/>
        <w:gridCol w:w="2516"/>
        <w:gridCol w:w="1243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(фирма, ТОО, завод, лаборатория и т.д.)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финансирования и категория (лекарство, оборудование, технология, расходный материал, тема)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тип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суммы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Подарки и презенты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или оплата поездок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группой следующих мероприятий: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сумм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выступлениях от группы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лекции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организация конференций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редактирование заказных статей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1-50 000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500 000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500 000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 меня нет иных заявлений, которые не указаны в таблице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"___"_________20___г. Роспись ________________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отчество.________________________</w:t>
      </w:r>
    </w:p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Формы раскрытия информации Конфликта интересов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информации требуется в соответствии с декларацией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интересов для тех видов деятельности или интересов с участием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Сторон в течение пяти последних лет, в которых участники, члены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отдел или организация, в которой участник работает, особенно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относящейся к следующим областям (добавить графы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 необходимости):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группы сопровождающей лекарства, технологии, оборудование,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расходные материалы и темы, которая определяет тип финансирования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выгоды (с указанием стоимости):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86"/>
        <w:gridCol w:w="316"/>
        <w:gridCol w:w="384"/>
        <w:gridCol w:w="385"/>
        <w:gridCol w:w="567"/>
        <w:gridCol w:w="247"/>
        <w:gridCol w:w="1621"/>
        <w:gridCol w:w="109"/>
        <w:gridCol w:w="1093"/>
        <w:gridCol w:w="2032"/>
        <w:gridCol w:w="2171"/>
        <w:gridCol w:w="1072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(фирма, ТОО, завод, лаборатория и т.д.)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финансирования и категория (лекарство, оборудование, технология, расходный материал, тема)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тип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Отметить суммы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найму группы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услуги советника или консультанта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или гранты на исследование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академических назначений (действительное членство)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персонального образования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акции или опционы акций, где сумма вознаграждения превышает 50 000 тенге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1-50 000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 – 100 000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100 001 – 500 000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500 000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70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 меня нет иных заявлений, которые не указаны в таблице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"___"_________20___г. Роспись ________________________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обсуждено и утверждено 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№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высокоспециализированной медицинской помощи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Критериям высокоспециализированной медицинской помощи относятся следующие: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актуальность (востребованность) технологии – критерий, оценивающий необходимость внедрения технологии в Республике Казахстан с учетом отсутствия или недостаточной эффективности существующих аналогов или альтернативных методов;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преимущество технологии в сравнении с существующими в Республике Казахстан технологиями – критерий, учитывающий объем преимуществ, которые имеет технология в сравнении с существующими методами;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уровень квалификации медицинского персонала, необходимый для осуществления технологии-критерий, учитывающий объем квалифицированного персонала, который необходим для осуществления технологии;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сложность медицинской технологии – критерий, оценивающий степень сложности медицинской технологии;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убедительности доказательств эффективности технологии – критерий, учитывающий объем и уровень доказательств (предшествующих исследований), указывающих на эффективность технологии;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экономической эффективности – критерий, оценивающий преимущество технологии в сравнении с существующими аналогами по уровню инвестиционных расходов на ее осуществление;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значимость – критерий, оценивающий степень достижения социального результата: улучшения здоровья и качества жизни пациента.</w:t>
      </w:r>
    </w:p>
    <w:bookmarkEnd w:id="101"/>
    <w:bookmarkStart w:name="z11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критериев 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9653"/>
        <w:gridCol w:w="132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(востребованность) технологии: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внедрить, т.к. в республике аналогов или альтернативных методов не существует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внедрить, т.к. существующие аналоги и альтернативные методы не достаточно эффективны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внедрить для расширения перечня методов лечения и возможности выбора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 не внедрять, т.к. существующие технологии достаточны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стоит внедрять, т.к. нет необходимости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технологии в сравнении с существующими в республике технологиями: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имеет несколько преимуществ в сравнении с существующими методами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имеет одно преимущество в сравнении с существующими методами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 имеет преимуществ в сравнении с существующими методами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медицинского персонала, необходимый для осуществления технологии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уровень квалификации бригады персонала для проведения технологии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Высокий уровень квалификации 2-3 специалистов бригады персонала для проведения технологии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высокий уровень квалификации персонала для проведения технологии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 медицинской технологии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сложная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средней сложности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несложная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убедительности доказательств эффективности технологии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убедительные доказательства – наличие одного мета-анализа или 3-х и более рандомизированных клинических исследований (далее-РКИ)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малоубедительные доказательства – наличие 1-2 РКИ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Доказательств нет – небольшие когортные исследования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экономической эффективности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эффективная, уровень инвестиционных расходов ниже в сравнении с аналогами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эффективная, уровень инвестиционных расходов выше в сравнении с аналогами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малоэффективная, уровень инвестиционных расходов одинаковая или ниже в сравнении с аналогами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малоэффективная, уровень инвестиционных расходов выше в сравнении с аналогами или неэффективная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значимость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может значительно повлиять на показатели здоровья и качество жизни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может незначительно повлиять на показатели здоровья и качество жизни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не влияет на показатели здоровья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уникальных медицинских технологий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Критериям уникальных медицинских технологий относятся следующие: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актуальность (востребованность) технологии – критерий, учитывающий высокий уровень распространения заболевания в РК, высокую прогнозируемую летальность больных с момента постановки диагноза (при существующих схемах лечения), отсутствие аналогов или альтернативных методов лечения;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преимущество технологии в сравнении с существующими в Республике Казахстан технологиями – критерий, учитывающий степень превосходства технологии над другими по показателям клинической и социальной эффективности;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экономическая эффективность – критерий, оценивающий преимущества технологии по уровню затрат на ее использование по сравнению с существующими аналогами;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значимость – критерий, оценивающий степень достижения социального результата: возвращение больного к труду и активной жизни в обществе, удовлетворенность медицинской помощью;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новизна технологии – критерий, оценивающий степень первичности использования технологии в мире и Казахстане;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единственность технологии – критерий, оценивающий возможность применения технологии в строго определенных организациях здравоохранения РК, соответствующих требованиям к условиям применения технологии (по наличию необходимых помещений, оборудования, кадров). 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критериев уникальных медицинских технологий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007"/>
        <w:gridCol w:w="647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(востребованность) уникальной медицинской технологии (УМТ):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широко распространена в РК, прогноз летальности больных при существующих схемах лечения составляет более 90% в течение 5 лет с момента постановки диагноза, на текущий момент аналогов или альтернативных методов лечения не существует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широко распространена в РК, прогноз летальности больных при существующих схемах лечения составляет более 70% в течение 5 лет с момента постановки диагноза, на текущий момент аналогов или альтернативных методов лечения не существует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широко распространена в РК, прогноз летальности больных при существующих схемах лечения составляет более 50% в течение 5 лет с момента постановки диагноза, аналоги и альтернативные методы лечения не позволяют обеспечить полное излечение, а лишь на 1-5 лет продлевают жизнь пациента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широко распространена в РК, прогноз летальности больных при существующих схемах лечения составляет более 50% в течение 5 лет с момента постановки диагноза, аналоги и альтернативные методы лечения не позволяют обеспечить полное излечение, а лишь на 5-10 лет продлевают жизнь пациента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Нозология распространена в РК, прогноз летальности больных при существующих схемах лечения составляет более 50% в течение 10 лет с момента постановки диагноза, аналоги и альтернативные методы лечения не позволяют обеспечить полное излечение, а лишь продлевают жизнь пациента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технологии в сравнении с существующими в республике технологиями: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позволяет обеспечить полное излечение больного, аналоги или альтернативные методы лечения отсутствуют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позволяет обеспечить полное излечение больного, имеются альтернативные методы лечения позволяющие продлить жизнь пациента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позволяет продлить жизнь пациента, аналоги или альтернативные методы лечения отсутствуют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позволяет продлить жизнь пациента, имеются аналоги или альтернативные методы лечения, но они обладают более низким клиническим эффектом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позволяет продлить жизнь пациента, имеются аналоги или альтернативные методы лечения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эффективность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высокоэффективная (уровень инвестиционных расходов значительно ниже в сравнении с аналогами)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эффективная (уровень инвестиционных расходов ниже в сравнении с аналогами)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малоэффективная, уровень инвестиционных расходов одинаковая или ниже в сравнении с аналогами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малоэффективная, уровень инвестиционных расходов выше в сравнении с аналогами или неэффективная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значимость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может значительно повлиять на показатели качества жизни и обеспечить полную социальную и трудовую реабилитацию пациента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может незначительно повлиять на показатели качества жизни и обеспечить частичную социальную и трудовую реабилитацию пациента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не влияет на показатели здоровья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технологии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Высокая новизна – технология на территории Республики Казахстан не применялась, применяется за рубежом не более 1 года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новизна – технология на территории Республики Казахстан не применялась, применяется за рубежом не более 3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новизна – ранее известная технология применяется в новых условиях (с использованием нового инструментария, оборудования и др.)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Единственность технологии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уникальность – по совокупности требований к помещениям, оборудованию, кадрам и условиям технологии применяется лишь на базе единичных организаций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уникальность – по совокупности требований к помещениям, оборудованию, кадрам и условиям технология применяется на базе нескольких организаций в республике Казахстан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уникальность – по совокупности требований к помещениям, оборудованию, кадрам и условиям технологии применяется на базе широкого спектра организаций здравоохранения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отбору организаций, которые будут применять уникальные медицинские технологии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научные организации здравоохранения и организации Национального холдинга в области здравоохранения профиль которых соответствует приоритетным направлениям национальной системы здравоохранения.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аккредитации в качестве субъекта научной и (или) научно-технической деятельности.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высококвалифицированных специалистов, способных обеспечить применение уникальных медицинских технологий и надлежащее проведение трансляционных исследований: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клинической практики в сфере использованиях высокоспециализированной медицинской помощи (далее – ВСМП) и уникальных медицинских технологий (далее – УМТ);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проведения научных и трансляционных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обученность на мастер-классах и семинарах за рубежом или с участием зарубежных специалистов по применению УМТ;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персонала сертификатов GCP.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Опыт работы в сфере трансферта технологий и проведения исследований.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 оказываемой ВСМП, в том числе по перечню наиболее востребованных уникальных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активность в вопросах трансферта технологий (по количеству заявок подаваемых от организации в последние годы на включение новых технологий в перечни ВСМП);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активность в сфере проведения научных исследований, в том числе в партнерстве с зарубежными центрами.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Материально-техническая база – наличие помещений, оборудования и необходимой инфраструктуры для применения УМТ: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клинические подразделения и лаборатории, оснащенные новейшим оборудованием (высокий удельный вес оборудования последних 5 лет)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помещений для проведения обучающих семинаров и мастер – классов для специалистов с регионов, проведения телемедицинских консультаций)</w:t>
      </w:r>
    </w:p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 условий для обеспечения надлежащих этических принципов при проведении исследований по применению УМТ: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локальной этической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обученность персонала по GCP.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формирования и пересмотра перечня технологий высокоспециализированной медицинской помощи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Медицинская технология (далее – технология), включаемая в перечень технологий ВСМП, должна соответствовать следующим критериям: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(востребованность) технологии – критерий необходимости применения технологии в практическом здравоохранении, и направленная на улучшение показателей здоровья и качества жизни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преимущество технологии в сравнении с существующими в Республике Казахстан (далее – республика) технологиями – как эксклюзивная ценность технологии, дающая ей превосходство над другими по критериям клинической и социальной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технологии – оценивается категория сложности проведения технологии;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убедительности доказательств эффективности технологии – оценивается убедительность имеющихся научных доказательств технологии с использованием унифицированной шкалы оценки убедительности доказательств;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– соотношение полученных результатов проведенной технологии и сопряженных с ней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значимость – степень достижения социального результата: возвращение больного к труду и активной жизни в обществе, удовлетворенность медицинской помощью. На уровне всего здравоохранения – увеличение продолжительности предстоящей жизни населения, снижение уровня показателей смертности и инвалидности, удовлетворенность общества в целом системой оказания медицинской помощи.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исключения технологии из перечня технологий ВСМП является несоответствие критериям ВСМП.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Процедура экспертизы технологий на соответствие критериям ВСМП включает 2 этапа: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клиническая экспертиза проводится с целью оценки степени убедительности доказательств о клинической эффективности и безопасности технологии и осуществляется по критериям,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Алгоритма.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(или подтверждение уже ранее указанной заявителем) доказательности и последующее присвоение степени убедительности доказательств по эффективности технологии является прерогативой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экспертизе технологии эксперты наряду с анализом информации, представленной заявителем, проводят самостоятельный информационный поиск доказательств эффективности по заявляемой технологии.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экспертизе технологии проводится анализ и оценка социальной значимости заболевания, определение возможного применения рассматриваемой технологии в реальной практике и прогнозирование объемов затрат в случае включения ее в перечень ВСМП.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завершается подсчетом баллов в соответствии со Шкалой оценки критериев ВСМП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применения новых методов диагностики, лечения и медицинской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средней сумме баллов выше 90% от максимальной (100%), технология рекомендуется для включения в перечень ВСМП.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экспертиза и экспертная оценка проводятся параллельно и независимо друг от друга.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принятие решения о включении технологии в перечень технологий ВСМП. 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составления и пересмотра перечня ВСМП состоит из следующих шагов: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1 – Формирование списка новых технологий для включения в перечень ВСМП, осуществляется профильным научно-исследовательскими институтами (далее – НИИ) и (или) научными центрами (далее – НЦ), при их отсутствии – главными внештатными специалистами уполномоченного органа по профилю.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технология, прошедшая клиническую апробацию, в том числе трансляционные исследования, на уровне НИИ и (или) НЦ или на уровне клинических баз медицинских высших учебных заведений (далее – ВУЗ) может претендовать на включение в перечень технологий ВСМП.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эффективного прохождения клинической апробации технологии и полного освоении технологии в НИИ и (или) НЦ или ВУЗе, ими составляется Заявка на включение медицинской технологии в Перечень ВСМП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применения новых методов диагностики, лечения и медицинской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заявку включается в обязательном порядке согласованные с рабочим органом Экспертной комиссии название технологии в соответствии с кодом МКБ-9, название нозологии в соответствии с кодом МКБ-10, сведения о технологии (по критериям ВСМП), требования к специалистам и наличию оборудования, калькуляция стоимости технологии, медико-экономический анализ стран (ы), где применялась технология и наименования организации, рекомендующей внедрение технологии, потребность в данной технологии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по заявляемой технологии направляются в рабочий орган Экспертной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2 – Рабочий орган Экспертной комиссии по предоставленному заявителем материалу и дополнительным источникам проводит первичную экспертную оценку технологии на соответствие критериям ВСМП каждой заявленной технологии по 5-бальной шкале,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применения новых методов диагностики, лечения и медицинской реабилитации и выносит заключение клинической экспертизы медицинской технологии на соответствие критериям ВСМП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применения новых методов диагностики, лечения и медицинской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проводится экспертиза предлагаемой технологии экспертами по оценке медицинской технологии, которые представляют в рабочий орган Экспертной комиссии заключение по оценке медицинской технологии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применения новых методов диагностики, лечения и медицинской реабилитации.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всех представленных документов (заявка, экспертные заключения), установленным требованиям, рабочий орган Экспертной комиссии подготавливает Заключение о включении технологии в перечень ВСМП.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заявки на включение технологии в перечень ВСМП рабочий орган Экспертной комиссии информирует заявителя о результатах рассмотрения заявки и вносит Заключение о включении технологии в перечень ВСМП в Экспертную комиссию по вопросам развития здравоохранения уполномоченного органа в области здравоохранения (далее – Экспертная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представленного рабочим органом заключения Экспертная комиссия принимает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целесообразности (нецелесообразности) включения данной технологии в перечень ВСМП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целесообразности включения данной технологии в перечень специализированной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Шаг 3 – при положительном решении Экспертной комиссии заявитель подает заявку с расчетами стоимости технологии, согласованными с рабочим органом Экспертной комиссии, в секретариат Экономического совета уполномоченного органа на рассмотрение и утверждение стоимости заявляемой технологии.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стоимости технология включается в перечень ВСМП и утверждается приказом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технологий ВСМП составляется на предстоящий год не позднее 1 ноября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когда имеются объективные основания, перечень ВСМП может быть изменен или дополнен в течение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включение медицинской технологии</w:t>
      </w:r>
      <w:r>
        <w:br/>
      </w:r>
      <w:r>
        <w:rPr>
          <w:rFonts w:ascii="Times New Roman"/>
          <w:b/>
          <w:i w:val="false"/>
          <w:color w:val="000000"/>
        </w:rPr>
        <w:t>в Перечень технологий 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1975"/>
        <w:gridCol w:w="2201"/>
        <w:gridCol w:w="2590"/>
        <w:gridCol w:w="1518"/>
        <w:gridCol w:w="828"/>
        <w:gridCol w:w="2821"/>
      </w:tblGrid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(МКБ-9)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нозологии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(МКБ-10)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технологии (по критериям высокоспециализированной медицинской помощи)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специалистам и наличию оборудования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Калькуляция стоимости технологии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(ы) применения, наименование организации, применяющие технологии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клинической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медицинской технологии на соответствие критериям</w:t>
      </w:r>
      <w:r>
        <w:br/>
      </w:r>
      <w:r>
        <w:rPr>
          <w:rFonts w:ascii="Times New Roman"/>
          <w:b/>
          <w:i w:val="false"/>
          <w:color w:val="000000"/>
        </w:rPr>
        <w:t>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4996"/>
        <w:gridCol w:w="709"/>
        <w:gridCol w:w="4998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Нозологии, при которых применяется 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технологии (сущность технологии)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(аналогичные) медицинские технологии, применяемые в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Обоснование 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5)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(востребованность)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 сравнении с существующими в РК технологиями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медицинского персонала,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для осуществления медицинской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МТ)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медицинской технологии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убедительности доказательств эффективности МТ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экономической эффективности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значимость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всего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Ф.И.О., дата и подпись эксперта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Примечание: заполняется специалистами РЦРЗ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диагностики,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реабилитации</w:t>
            </w:r>
          </w:p>
        </w:tc>
      </w:tr>
    </w:tbl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8"/>
    <w:bookmarkStart w:name="z1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эксперта</w:t>
      </w:r>
      <w:r>
        <w:br/>
      </w:r>
      <w:r>
        <w:rPr>
          <w:rFonts w:ascii="Times New Roman"/>
          <w:b/>
          <w:i w:val="false"/>
          <w:color w:val="000000"/>
        </w:rPr>
        <w:t>по оценке медицинской технологии</w:t>
      </w:r>
      <w:r>
        <w:br/>
      </w:r>
      <w:r>
        <w:rPr>
          <w:rFonts w:ascii="Times New Roman"/>
          <w:b/>
          <w:i w:val="false"/>
          <w:color w:val="000000"/>
        </w:rPr>
        <w:t>на соответствие критериям 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5443"/>
        <w:gridCol w:w="5301"/>
      </w:tblGrid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технологии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Нозологии, при которых применяется технология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технологии (сущность технологии)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(аналогичные) медицинские технологии, применяемые в РК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(от 1 до 5)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(востребованность)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в сравнении с существующими в РК технологиями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медицинского персонала,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 для осуществления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(далее - МТ)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медицинской технологии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убедительности доказательств эффективности МТ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экономической эффективности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значимость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всего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Выводы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(включать, не включать)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Ф.И.О., дата и подпись профильного эксперта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заполняется независимым профильным экспертом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