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529e" w14:textId="bc85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актов государственных инспекторов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11 июня 2014 года № 287. Зарегистрирован в Министерстве юстиции Республики Казахстан 11 июля 2014 года № 9579. Утратил силу приказом Министра внутренних дел Республики Казахстан от 29 октября 2015 года №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63)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актов государственных инспекторов по результатам проведенных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нарушений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об административном правонарушении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 о наложении административного взыскания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о запрещении либо приостановлении деятельности или отдельных видов деятельности, связанные с эксплуатацией опасных производственных объектов, технических устройств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28 августа 2013 года № 386 «Об утверждении формы актов государственных инспекторов в области промышленной безопасности» (зарегистрированный в Реестре государственной регистрации нормативных правовых актов за № 8666, опубликованный от 11 сентября 2013 года в газете «Казахстанская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Комитетам по государственному контролю за чрезвычайными ситуациями и промышленной безопасностью и противопожарной службы, и Департаменту гражданской обороны Министерства по чрезвычайным ситуациям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в течении тридцати календарных дней после вступления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по чрезвычайным ситуациям Республики Казахстан в течении тридцати календарных дней после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Петрова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июня 2014 года № 287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77"/>
        <w:gridCol w:w="3656"/>
        <w:gridCol w:w="4647"/>
      </w:tblGrid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министрлігі аумақтық органының және ведомствосының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 аумақтық органының немесе ведомствосының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 және телефон / факс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 20__г.</w:t>
            </w:r>
          </w:p>
        </w:tc>
        <w:tc>
          <w:tcPr>
            <w:tcW w:w="3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158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ведомства или территориального органа Министерства по чрезвычайным ситуациям 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№ телефонов/факсов ведомства или территориального органа Министерства по чрезвычайным ситуациям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Акт құрастыру орыны/место составления Акта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ТЕКСЕРУ НӘТИЖЕЛЕРІ ТУРАЛЫ АКТІ №______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АКТ О РЕЗУЛЬТАТАХ ПРОВЕРКИ № ________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кәсіпорынның (қауіпті өндірістік объектінің)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басшысы/руководитель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предприятия (опасного производственного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тегі, аты-жөні /фамилия,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инспектор (Мемлекеттік инспекторлар)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инспектором (государственными инспекторами)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жүргізген тұлғанын (тұлғалардын) тегі, аты-жөні,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лауазымы/фамилия инициалы, должность лица (лиц),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атысуымен/</w:t>
      </w: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тексерілетін субъектінің атауы немесе тегі, аты-жөні, тексеруді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 кезінде сол жерде болған жеке немесе заңды тұлға өкілінің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 / наименование проверяемого субъекта,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физического или юридического лица, присутствовавших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20____ж. __________аралы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ында </w:t>
      </w:r>
      <w:r>
        <w:rPr>
          <w:rFonts w:ascii="Times New Roman"/>
          <w:b w:val="false"/>
          <w:i/>
          <w:color w:val="000000"/>
          <w:sz w:val="28"/>
        </w:rPr>
        <w:t>/в период с</w:t>
      </w:r>
      <w:r>
        <w:rPr>
          <w:rFonts w:ascii="Times New Roman"/>
          <w:b w:val="false"/>
          <w:i/>
          <w:color w:val="000000"/>
          <w:sz w:val="28"/>
        </w:rPr>
        <w:t xml:space="preserve"> _____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/>
          <w:color w:val="000000"/>
          <w:sz w:val="28"/>
        </w:rPr>
        <w:t xml:space="preserve"> ____20__ г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азаматты</w:t>
      </w:r>
      <w:r>
        <w:rPr>
          <w:rFonts w:ascii="Times New Roman"/>
          <w:b w:val="false"/>
          <w:i/>
          <w:color w:val="000000"/>
          <w:sz w:val="28"/>
        </w:rPr>
        <w:t>қ 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ау саласында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(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рт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не 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нерк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сіп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ауіпсіздігі,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азаматты</w:t>
      </w:r>
      <w:r>
        <w:rPr>
          <w:rFonts w:ascii="Times New Roman"/>
          <w:b w:val="false"/>
          <w:i/>
          <w:color w:val="000000"/>
          <w:sz w:val="28"/>
        </w:rPr>
        <w:t>қ 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аныс)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стан Республикасы 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намасы талаптарыны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талуына жоспарлы, жоспардан тыс (кешенді, та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ырыпты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тексеру ж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ргізді</w:t>
      </w:r>
      <w:r>
        <w:rPr>
          <w:rFonts w:ascii="Times New Roman"/>
          <w:b w:val="false"/>
          <w:i/>
          <w:color w:val="000000"/>
          <w:sz w:val="28"/>
        </w:rPr>
        <w:t>/проведена плановая, внеплановая (комплексная,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тематическая) проверка соблюдения требований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 в области гражданской защиты (пожарной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промышленной безопасности, гражданской обороны)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сіпорынны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, объектіні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, учаскені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атауы/наименование предприятия,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объекта,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ж. «__»___</w:t>
      </w:r>
      <w:r>
        <w:rPr>
          <w:rFonts w:ascii="Times New Roman"/>
          <w:b/>
          <w:i w:val="false"/>
          <w:color w:val="000000"/>
          <w:sz w:val="28"/>
        </w:rPr>
        <w:t xml:space="preserve"> тексеру та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айындау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№____</w:t>
      </w:r>
      <w:r>
        <w:rPr>
          <w:rFonts w:ascii="Times New Roman"/>
          <w:b/>
          <w:i w:val="false"/>
          <w:color w:val="000000"/>
          <w:sz w:val="28"/>
        </w:rPr>
        <w:t>актісі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құқықтық статистика және арнайы есеп жөніндегі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от «___»______ 20__ года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в уполномоченном органе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учетам___________________________________________________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Тексеру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ргізу н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тижесінде азаматты</w:t>
      </w:r>
      <w:r>
        <w:rPr>
          <w:rFonts w:ascii="Times New Roman"/>
          <w:b/>
          <w:i w:val="false"/>
          <w:color w:val="000000"/>
          <w:sz w:val="28"/>
        </w:rPr>
        <w:t>қ қ</w:t>
      </w:r>
      <w:r>
        <w:rPr>
          <w:rFonts w:ascii="Times New Roman"/>
          <w:b/>
          <w:i w:val="false"/>
          <w:color w:val="000000"/>
          <w:sz w:val="28"/>
        </w:rPr>
        <w:t>ор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ау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рт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нерк</w:t>
      </w:r>
      <w:r>
        <w:rPr>
          <w:rFonts w:ascii="Times New Roman"/>
          <w:b w:val="false"/>
          <w:i/>
          <w:color w:val="000000"/>
          <w:sz w:val="28"/>
        </w:rPr>
        <w:t xml:space="preserve">әіптік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ауіпсіздік, азаматты</w:t>
      </w:r>
      <w:r>
        <w:rPr>
          <w:rFonts w:ascii="Times New Roman"/>
          <w:b w:val="false"/>
          <w:i/>
          <w:color w:val="000000"/>
          <w:sz w:val="28"/>
        </w:rPr>
        <w:t>қ 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аныс)</w:t>
      </w:r>
      <w:r>
        <w:rPr>
          <w:rFonts w:ascii="Times New Roman"/>
          <w:b/>
          <w:i w:val="false"/>
          <w:color w:val="000000"/>
          <w:sz w:val="28"/>
        </w:rPr>
        <w:t xml:space="preserve"> саласында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мынадай талаптар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аны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талды /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выявлены следующие нарушения требований в сфере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(</w:t>
      </w:r>
      <w:r>
        <w:rPr>
          <w:rFonts w:ascii="Times New Roman"/>
          <w:b w:val="false"/>
          <w:i/>
          <w:color w:val="000000"/>
          <w:sz w:val="28"/>
        </w:rPr>
        <w:t>пожарной и промышленной безопасности, гражданской обороны)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2578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рет/сан</w:t>
            </w:r>
          </w:p>
        </w:tc>
        <w:tc>
          <w:tcPr>
            <w:tcW w:w="1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заңнамасымен белгіленген талаптардың баптарын, тармақтарын көрсете отырып,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бұзушылықтардың қысқаша мазмұны, бұзушылықтарды табу орны/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изложение выявленных нарушений с указанием статей, пунктов требований, установленных законодательством Республика Казахстан, место обнаружения нарушений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Тексерілетін субъекті ө</w:t>
      </w:r>
      <w:r>
        <w:rPr>
          <w:rFonts w:ascii="Times New Roman"/>
          <w:b/>
          <w:i w:val="false"/>
          <w:color w:val="000000"/>
          <w:sz w:val="28"/>
        </w:rPr>
        <w:t>кіліні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, сондай-а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тексеруді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үрг</w:t>
      </w:r>
      <w:r>
        <w:rPr>
          <w:rFonts w:ascii="Times New Roman"/>
          <w:b/>
          <w:i w:val="false"/>
          <w:color w:val="000000"/>
          <w:sz w:val="28"/>
        </w:rPr>
        <w:t xml:space="preserve">ізу кезінде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атыс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ан адамны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актімен танысуы немесе танысудан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тартуы туралы 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ліметтер, оларды</w:t>
      </w:r>
      <w:r>
        <w:rPr>
          <w:rFonts w:ascii="Times New Roman"/>
          <w:b/>
          <w:i w:val="false"/>
          <w:color w:val="000000"/>
          <w:sz w:val="28"/>
        </w:rPr>
        <w:t>ң қ</w:t>
      </w:r>
      <w:r>
        <w:rPr>
          <w:rFonts w:ascii="Times New Roman"/>
          <w:b/>
          <w:i w:val="false"/>
          <w:color w:val="000000"/>
          <w:sz w:val="28"/>
        </w:rPr>
        <w:t xml:space="preserve">олы немесе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ол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оюдан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тартуы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ознакомлении или об отказе в ознакомлении с актом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проверяемого объекта, а также лиц, присутствовавших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проверки, их подписи или отказ от подписи:________________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қ</w:t>
      </w:r>
      <w:r>
        <w:rPr>
          <w:rFonts w:ascii="Times New Roman"/>
          <w:b/>
          <w:i w:val="false"/>
          <w:color w:val="000000"/>
          <w:sz w:val="28"/>
        </w:rPr>
        <w:t>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/ подпись/ </w:t>
      </w:r>
      <w:r>
        <w:rPr>
          <w:rFonts w:ascii="Times New Roman"/>
          <w:b/>
          <w:i w:val="false"/>
          <w:color w:val="000000"/>
          <w:sz w:val="28"/>
        </w:rPr>
        <w:t>           Тексеру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ргізген лауазымды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тегі, аты-ж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ні</w:t>
      </w:r>
      <w:r>
        <w:rPr>
          <w:rFonts w:ascii="Times New Roman"/>
          <w:b w:val="false"/>
          <w:i w:val="false"/>
          <w:color w:val="000000"/>
          <w:sz w:val="28"/>
        </w:rPr>
        <w:t>/фамилия,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должностного лица проводившего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«______»___________20_____жылы/года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Актіні алдым / Акт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/ подпись/      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сіпорынны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ауіпті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объектіні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) 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/руководитель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предприятия (опасного производственного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«__»___________20_____жылы/года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июня 2014 года № 287  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«__»______ 20__ жылы/года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құрастыру орыны/место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Объект басшысына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/Руководителю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басшыны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лауазымы, тегі, аты-ж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должность, фамилия, инициалы,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БҰЗУШЫЛЫҚТАРДЫ ЖОЮ ТУРАЛЫ НҰСҚАМА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ПРЕДПИСАНИЕ ОБ УСТРАНЕНИИ НАРУШЕНИЙ №__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инспектор (Мемлекеттік инспекторлар)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инспектором (государственными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инспекторами)________________________________________________________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жүргізген тұлғанын (тұлғалардын)тегі, аты-жөні,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лауазымы/фамилия инициалы, должность лица (лиц),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атысуымен/ </w:t>
      </w:r>
      <w:r>
        <w:rPr>
          <w:rFonts w:ascii="Times New Roman"/>
          <w:b w:val="false"/>
          <w:i w:val="false"/>
          <w:color w:val="000000"/>
          <w:sz w:val="28"/>
        </w:rPr>
        <w:t>в присутствии___________________________________________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 немесе тегі, аты-жөні, тексеруді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 кезінде сол жерде болған жеке немесе заңды тұлға өкілінің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лауазымы/ наименование проверяемого субъекта, должность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или юридического лица, присутствовавших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20____жылы______ аралы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ында </w:t>
      </w:r>
      <w:r>
        <w:rPr>
          <w:rFonts w:ascii="Times New Roman"/>
          <w:b w:val="false"/>
          <w:i/>
          <w:color w:val="000000"/>
          <w:sz w:val="28"/>
        </w:rPr>
        <w:t>/в период с___</w:t>
      </w:r>
      <w:r>
        <w:rPr>
          <w:rFonts w:ascii="Times New Roman"/>
          <w:b w:val="false"/>
          <w:i/>
          <w:color w:val="000000"/>
          <w:sz w:val="28"/>
        </w:rPr>
        <w:t>_</w:t>
      </w:r>
      <w:r>
        <w:rPr>
          <w:rFonts w:ascii="Times New Roman"/>
          <w:b w:val="false"/>
          <w:i/>
          <w:color w:val="000000"/>
          <w:sz w:val="28"/>
        </w:rPr>
        <w:t>по_______</w:t>
      </w:r>
      <w:r>
        <w:rPr>
          <w:rFonts w:ascii="Times New Roman"/>
          <w:b w:val="false"/>
          <w:i/>
          <w:color w:val="000000"/>
          <w:sz w:val="28"/>
        </w:rPr>
        <w:t>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азаматты</w:t>
      </w:r>
      <w:r>
        <w:rPr>
          <w:rFonts w:ascii="Times New Roman"/>
          <w:b w:val="false"/>
          <w:i/>
          <w:color w:val="000000"/>
          <w:sz w:val="28"/>
        </w:rPr>
        <w:t>қ 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ау саласында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(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рт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не 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нерк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сіптік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ауіпсіздік,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азаматты</w:t>
      </w:r>
      <w:r>
        <w:rPr>
          <w:rFonts w:ascii="Times New Roman"/>
          <w:b w:val="false"/>
          <w:i/>
          <w:color w:val="000000"/>
          <w:sz w:val="28"/>
        </w:rPr>
        <w:t>қ 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ау)</w:t>
      </w:r>
      <w:r>
        <w:rPr>
          <w:rFonts w:ascii="Times New Roman"/>
          <w:b w:val="false"/>
          <w:i/>
          <w:color w:val="000000"/>
          <w:sz w:val="28"/>
        </w:rPr>
        <w:t xml:space="preserve"> саласында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 за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намасы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талаптарыны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са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талуына жоспарлы, жоспардан тыс (кешенді,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</w:t>
      </w:r>
      <w:r>
        <w:rPr>
          <w:rFonts w:ascii="Times New Roman"/>
          <w:b w:val="false"/>
          <w:i/>
          <w:color w:val="000000"/>
          <w:sz w:val="28"/>
        </w:rPr>
        <w:t>қы</w:t>
      </w:r>
      <w:r>
        <w:rPr>
          <w:rFonts w:ascii="Times New Roman"/>
          <w:b w:val="false"/>
          <w:i/>
          <w:color w:val="000000"/>
          <w:sz w:val="28"/>
        </w:rPr>
        <w:t>рыпты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) тексеру ж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ргізді</w:t>
      </w:r>
      <w:r>
        <w:rPr>
          <w:rFonts w:ascii="Times New Roman"/>
          <w:b w:val="false"/>
          <w:i/>
          <w:color w:val="000000"/>
          <w:sz w:val="28"/>
        </w:rPr>
        <w:t>/проведена плановая, внеплановая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комплексная,</w:t>
      </w:r>
      <w:r>
        <w:rPr>
          <w:rFonts w:ascii="Times New Roman"/>
          <w:b w:val="false"/>
          <w:i/>
          <w:color w:val="000000"/>
          <w:sz w:val="28"/>
        </w:rPr>
        <w:t xml:space="preserve"> тематическая) проверка соблюдения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законодательства Республики Казахстан в области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защиты (пожарной и промышленной безопасности, гражданской обороны)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сіпорынны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, объектіні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, учаскені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атауы/наименование предприятия,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объекта,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 жылы «__»____</w:t>
      </w:r>
      <w:r>
        <w:rPr>
          <w:rFonts w:ascii="Times New Roman"/>
          <w:b/>
          <w:i w:val="false"/>
          <w:color w:val="000000"/>
          <w:sz w:val="28"/>
        </w:rPr>
        <w:t>тексеру та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айындау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№__</w:t>
      </w:r>
      <w:r>
        <w:rPr>
          <w:rFonts w:ascii="Times New Roman"/>
          <w:b/>
          <w:i w:val="false"/>
          <w:color w:val="000000"/>
          <w:sz w:val="28"/>
        </w:rPr>
        <w:t>акті</w:t>
      </w:r>
      <w:r>
        <w:rPr>
          <w:rFonts w:ascii="Times New Roman"/>
          <w:b w:val="false"/>
          <w:i w:val="false"/>
          <w:color w:val="000000"/>
          <w:sz w:val="28"/>
        </w:rPr>
        <w:t>_______тіркелді.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зарегистрирован «__»__ 20_ года №_________.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«Азаматты</w:t>
      </w:r>
      <w:r>
        <w:rPr>
          <w:rFonts w:ascii="Times New Roman"/>
          <w:b/>
          <w:i w:val="false"/>
          <w:color w:val="000000"/>
          <w:sz w:val="28"/>
        </w:rPr>
        <w:t>қ қ</w:t>
      </w:r>
      <w:r>
        <w:rPr>
          <w:rFonts w:ascii="Times New Roman"/>
          <w:b/>
          <w:i w:val="false"/>
          <w:color w:val="000000"/>
          <w:sz w:val="28"/>
        </w:rPr>
        <w:t>ор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ау туралы» 2014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11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қс</w:t>
      </w:r>
      <w:r>
        <w:rPr>
          <w:rFonts w:ascii="Times New Roman"/>
          <w:b/>
          <w:i w:val="false"/>
          <w:color w:val="000000"/>
          <w:sz w:val="28"/>
        </w:rPr>
        <w:t>тан Республикасыны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ын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згеде </w:t>
      </w:r>
      <w:r>
        <w:rPr>
          <w:rFonts w:ascii="Times New Roman"/>
          <w:b/>
          <w:i w:val="false"/>
          <w:color w:val="000000"/>
          <w:sz w:val="28"/>
        </w:rPr>
        <w:t>нормативтік-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актілерін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за отырып: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нарушение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гражданской защите» и других нормативных правовых актов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2948"/>
      </w:tblGrid>
      <w:tr>
        <w:trPr>
          <w:trHeight w:val="70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рет/сан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заңнамасымен белгіленген талаптардың баптарын, тармақтарын көрсете отырып, анықталған бұзушылықтардың қысқаша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мазмұны, бұзушылықтарды табу орны/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изложение выявленных нарушений с указанием статей, пунктов требований, установленных законодательством РК, место обнаружения нарушений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енгізді________________________________________________________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Предписание внес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инспектордың тегі, аты-жөні.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фамилия, инициалы государственного инспектора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Алды___________________________________________________________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Получил       </w:t>
      </w:r>
      <w:r>
        <w:rPr>
          <w:rFonts w:ascii="Times New Roman"/>
          <w:b w:val="false"/>
          <w:i w:val="false"/>
          <w:color w:val="000000"/>
          <w:sz w:val="28"/>
        </w:rPr>
        <w:t>лауазымды тұлғаның тегі, аты-жөні/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инициалы должностного лица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июня 2014 года № 287  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ӘКІМШІЛІК ҚҰҚЫҚ БҰЗУШЫЛЫҚ ТУРАЛЫ ХАТТАМА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ПРОТОКОЛ ОБ АДМИНИСТРАТИВНОМ ПРАВОНАРУШЕНИИ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20__жылы/года «__»____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хаттама жасалған орын/место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составления протокол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Мен/Я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хаттама толтырушы тұлғаның тегі, аты-жөні, лауазымы /фамилия,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инициалы, должность лица, составившего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кімшілік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жаса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туралы 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лице, совершившем административное правонарушение: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тұ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алар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шін: лауазымы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тегі, аты-ж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ні/</w:t>
      </w:r>
      <w:r>
        <w:rPr>
          <w:rFonts w:ascii="Times New Roman"/>
          <w:b w:val="false"/>
          <w:i w:val="false"/>
          <w:color w:val="000000"/>
          <w:sz w:val="28"/>
        </w:rPr>
        <w:t>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ту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ні,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ты жері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и место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басын ку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ландыратын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жаты, жеке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йкестендіру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номері_________________________________________________________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удостоверяющий личность,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сериясы, нөмірі, кім берді/серия, номер, кем выдан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ты жері бойынша тіркелуі туралы 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лімет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регистрации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мыс орны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лауазымы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алар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шін: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атауы, орналас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ан жері______________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юридических лиц: полное наименование,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ретінде мемлекеттік тіркеу (жа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а тіркеу) н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мірі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Бизнес-с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йкестендіру н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мірі мен банк деректемелері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и банковские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кімшілік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сипаты, орны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ая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талу уа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Место, время совершения и существо административного правонарушения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нормативтік құжатты бұзудың орны мен мәні/ место и суть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2001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 30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тарда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«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туралы» кодексінің ___________________бабыны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(баптарыны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)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рсетілген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жасады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Совершено административное правонарушение, предусмотренное статьей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(статьями)_________________________________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января 2001 года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 (за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ды)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ды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кілдері________________________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Законные представители физического (юридического) лица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герлер,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біленушілер_______________________________________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Свидетели, потерпевшие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аты-жөні, мекен-жайы – фамилия, инициалы,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герлерге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2001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 30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тарда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кімшілік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туралы» кодексіні</w:t>
      </w:r>
      <w:r>
        <w:rPr>
          <w:rFonts w:ascii="Times New Roman"/>
          <w:b/>
          <w:i w:val="false"/>
          <w:color w:val="000000"/>
          <w:sz w:val="28"/>
        </w:rPr>
        <w:t>ң 594-бабында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көделген онда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тар мен міндеттер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сіндірілді.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Свидетелям разъяснены их права и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административных правонарушениях».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Метрологиялы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тексеруді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атауы, н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мірі, 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ні, техникалы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ралдарды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рсеткіші_________________________________________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Название, номер, дата метрологической проверки, показания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Істі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 xml:space="preserve">ргізуге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ажет бас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 да 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ліметтер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сведения необходимые для разрешения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зушылар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2001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тарда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«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кімшілік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 туралы» кодексінің 584,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587 </w:t>
      </w:r>
      <w:r>
        <w:rPr>
          <w:rFonts w:ascii="Times New Roman"/>
          <w:b/>
          <w:i w:val="false"/>
          <w:color w:val="000000"/>
          <w:sz w:val="28"/>
        </w:rPr>
        <w:t>бабтарында көзделген оларды</w:t>
      </w:r>
      <w:r>
        <w:rPr>
          <w:rFonts w:ascii="Times New Roman"/>
          <w:b/>
          <w:i w:val="false"/>
          <w:color w:val="000000"/>
          <w:sz w:val="28"/>
        </w:rPr>
        <w:t>ң 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тары мен міндеттері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түсіндірілді/</w:t>
      </w:r>
      <w:r>
        <w:rPr>
          <w:rFonts w:ascii="Times New Roman"/>
          <w:b w:val="false"/>
          <w:i w:val="false"/>
          <w:color w:val="000000"/>
          <w:sz w:val="28"/>
        </w:rPr>
        <w:t>правонарушителю разъяснены его права и обязанности,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584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2001 года «Об административных правонарушениях».______________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қолы –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аушы мен аудармашыны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за</w:t>
      </w:r>
      <w:r>
        <w:rPr>
          <w:rFonts w:ascii="Times New Roman"/>
          <w:b/>
          <w:i w:val="false"/>
          <w:color w:val="000000"/>
          <w:sz w:val="28"/>
        </w:rPr>
        <w:t>ң ж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нінде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мегі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юридической помощи защитника и переводчика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қажет, қажет емес/нуждаюсь, не нуждаюсь (қолы –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(за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кіліні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,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сіндірмесі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объяснение физического (представителя юридического)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 –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Хаттама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осымша ___________________________________тіркеледі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прилагается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Іс бойынша шешім лауазымды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амен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абылданатыны туралы_______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Извещен о том, что решение по делу будет принято должностным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 немесе оның аумақтық бөлімшенің толық атауы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уполномоченного органа или его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лауазымды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тегі, аты-ж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ні,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ызметі мекенжайы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должностного лица,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мекенжайы бойынша 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ні, уақыты_______________________хабарланды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адресу, дата, время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Хаттама толтыр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составившее протокол            (қолы –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кімшілік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ты жаса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совершившее административное правонарушение  (қолы –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герлер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Свидетели            (қолы – подпись)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Хаттамамен таныстым. Хаттаманы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шірмесін алдым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протоколом ознакомлен. Копию протокола получил (а) (қолы –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«___»_____20____жылы/года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июня 2014 года № 287  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20__жылы/года. «__» ______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істі қарау орны/место рассмотрения дела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ӘКІМШІЛІК ЖАЗА ҚОЛДАНУ ТУРАЛЫ ҚАУЛЫ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ПОСТАНОВЛЕНИЕ О НАЛОЖЕНИИ АДМИНИСТРАТИВНОГО ВЗЫСКАНИЯ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кілетті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Уполномоченное лицо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(лауазымы, тегі, аты-жөні, уәкілетті органның немесе онын аусақтык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бөлімшесінің атауы/ должность, фамилия, инициалы,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 2001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 30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тарда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«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ық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туралы» кодексіні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544-1, 650-баптарына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а/за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жаса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ан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іс жү</w:t>
      </w:r>
      <w:r>
        <w:rPr>
          <w:rFonts w:ascii="Times New Roman"/>
          <w:b/>
          <w:i w:val="false"/>
          <w:color w:val="000000"/>
          <w:sz w:val="28"/>
        </w:rPr>
        <w:t>ргізуді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материалдарын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арап шы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ып/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статьями 544-1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правонарушениях», рассмотрев материалы административного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правонарушении, совершенном: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а: тегі, аты-ж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ні, мекенжайы, ту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жылы, 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физических лиц: фамилия, инициалы, место жительства,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ратын жері бойынша тіркелуі туралы 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лімет___________________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регистрации по месту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басын ку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ландыратын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жаты, жеке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йкестендіру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номері_________________________________________________________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удостоверяющий личность,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сериясы, нөмірі, кім берді/серия, номер, кем выдан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мыс орны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лауазымы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алар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шін: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атауы, орналас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жері___________________________________________________________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юридических лиц: полное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ретінде мемлекеттік тіркеу (ж</w:t>
      </w:r>
      <w:r>
        <w:rPr>
          <w:rFonts w:ascii="Times New Roman"/>
          <w:b/>
          <w:i w:val="false"/>
          <w:color w:val="000000"/>
          <w:sz w:val="28"/>
        </w:rPr>
        <w:t>әң</w:t>
      </w:r>
      <w:r>
        <w:rPr>
          <w:rFonts w:ascii="Times New Roman"/>
          <w:b/>
          <w:i w:val="false"/>
          <w:color w:val="000000"/>
          <w:sz w:val="28"/>
        </w:rPr>
        <w:t>а тркеу) н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мірі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Бизнес-с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йкестендіру н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мірі мен банк деректемелері 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и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кімшілік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туралы»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Кодексіні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21-бабына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йкес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аралатын іс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 тілде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по рассматриваемому делу в сооответствии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«Об административных правонарушениях»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вести на __________________________языке.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 талаптарын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аны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 «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туралы»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 Кодексіні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_________________________баптарымен жауапкершілік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предусмотрена статьями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административных правонарушениях» _______________ за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Істі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арау кезінде аны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жайлар___________________________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Обстоятельства, установленные при рассмотрении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Талаптарын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аны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 xml:space="preserve">шін мемлекеттік інспектор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ЕТТІ: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а/за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____________сомада айыппұ</w:t>
      </w:r>
      <w:r>
        <w:rPr>
          <w:rFonts w:ascii="Times New Roman"/>
          <w:b/>
          <w:i w:val="false"/>
          <w:color w:val="000000"/>
          <w:sz w:val="28"/>
        </w:rPr>
        <w:t>л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 xml:space="preserve">ріндегі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кімшілік жаза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тартылсын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көрсеткіш/сомасы жазбаша жазылады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нарушение тренований государственный инспектор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лицо/ юридическое лицо_________________________подвергнуть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административному взысканию в виде штрафа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месячный расчетный показатель/ сумма прописью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кімшілік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туралы»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Кодексіні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656, 657-баптарына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 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нтізбелік 10 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ж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нінде жо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арыда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орган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(лауазымды адам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немесе сот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 ша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ымдану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болады/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«Об административных правонарушениях»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обжаловано в вышестоящий орган (должностному лицу) или суду.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кімшілік 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туралы»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Кодексіні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707-бабына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йкес, жо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арыда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рсетілген айыпп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лды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 xml:space="preserve">н ішінде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Республикасыны</w:t>
      </w:r>
      <w:r>
        <w:rPr>
          <w:rFonts w:ascii="Times New Roman"/>
          <w:b/>
          <w:i w:val="false"/>
          <w:color w:val="000000"/>
          <w:sz w:val="28"/>
        </w:rPr>
        <w:t>ң Қ</w:t>
      </w:r>
      <w:r>
        <w:rPr>
          <w:rFonts w:ascii="Times New Roman"/>
          <w:b/>
          <w:i w:val="false"/>
          <w:color w:val="000000"/>
          <w:sz w:val="28"/>
        </w:rPr>
        <w:t xml:space="preserve">аржыминистрлігі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Қазынашылы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комитетіні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банкіндегі № _______________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есепшотына ___________________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аласы бойынша «Салы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комитеті»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мекемесіне, бизнес-с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йкестендіру номері___________,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банк-с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йкестендіру коды ____________________ айыпп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тө</w:t>
      </w:r>
      <w:r>
        <w:rPr>
          <w:rFonts w:ascii="Times New Roman"/>
          <w:b/>
          <w:i w:val="false"/>
          <w:color w:val="000000"/>
          <w:sz w:val="28"/>
        </w:rPr>
        <w:t>ленгені ж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нінде мемлекеттік инспектор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хабарлауы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ыз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административных правонарушениях» внести вышеуказанный штраф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30 дней на бюджетный счет №_________________в банк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 Министерства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код______________государственное управление «Налоговый комитет»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городу ___________________________, бізнес-идентификационный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номер_____________________, Бинифициар банка_______________банковский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код_______________ и представить квитанцию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оплате штрафа государственному інспектору.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Белгіленген мерзімде айыпп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 т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ленбеген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дайда «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туралы»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 Кодексіні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708,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709-баптарына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 айыпп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лды 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жб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рлі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рде т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леттіру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неуплаты штрафа в утановленный срок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статьями 708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административных правонарушениях» 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в суд для принудительного взыскания штрафа.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кілетті адам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лицо       лауазымы, бөлімнің, органның атауы,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аты-жөні, қолы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 отдела, органа, фамилия, инициалы,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аулымен таныстым.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шірмесін алдым___________________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постановлением ознакомлен                        (қолы-подпись)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постановления получил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июня 2014 года № 287  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5"/>
        <w:gridCol w:w="6675"/>
      </w:tblGrid>
      <w:tr>
        <w:trPr>
          <w:trHeight w:val="30" w:hRule="atLeast"/>
        </w:trPr>
        <w:tc>
          <w:tcPr>
            <w:tcW w:w="6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20__жылы/года. «__» ____________</w:t>
            </w:r>
          </w:p>
        </w:tc>
        <w:tc>
          <w:tcPr>
            <w:tcW w:w="6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жасау орны/место составления                  Акта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Қауіпті өндірістік объектілерді, техникалық құрылғыларды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пайдаланумен байланысты қызметке немесе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жекелеген түрлеріне тыйым салу не оны тоқтата тұру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№___________АКТІ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запрещении либо приостановлении деятельности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отдельных видов деятельности связанные с эксплуатацией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опасных производственных объектов, технических устройств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кәсіпорынның (объектінің) басшысына/руководителю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предприятия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(тегі, аты-жөні/фамилия,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инспектор (мемлекеттік инспекторлар)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Госинспектором (госинспекторами)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аты-жөні, лауазымы, бөлімнің, органның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инициалы, должность, наименование отдела, органа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тексеру кезінде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проверке         объектінің, кәсіпорынның атауы/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предприятия, объекта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мыстарды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ауіпсіз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ргізу бойынша нормалары мен ережелерді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мынадай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зушылы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тары аны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талды/</w:t>
      </w:r>
      <w:r>
        <w:rPr>
          <w:rFonts w:ascii="Times New Roman"/>
          <w:b w:val="false"/>
          <w:i w:val="false"/>
          <w:color w:val="000000"/>
          <w:sz w:val="28"/>
        </w:rPr>
        <w:t>установлены следующие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и норм по безопасному ведению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«Азаматты</w:t>
      </w:r>
      <w:r>
        <w:rPr>
          <w:rFonts w:ascii="Times New Roman"/>
          <w:b/>
          <w:i w:val="false"/>
          <w:color w:val="000000"/>
          <w:sz w:val="28"/>
        </w:rPr>
        <w:t>қ қ</w:t>
      </w:r>
      <w:r>
        <w:rPr>
          <w:rFonts w:ascii="Times New Roman"/>
          <w:b/>
          <w:i w:val="false"/>
          <w:color w:val="000000"/>
          <w:sz w:val="28"/>
        </w:rPr>
        <w:t>ор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ау туралы» 2014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11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уірдегі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ы негізінде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СЫНАМЫН: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гражданской защите» от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апреля 2014 года ПРЕДЛАГАЮ: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ауіпті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ндірістік объектіні, техникалы</w:t>
      </w:r>
      <w:r>
        <w:rPr>
          <w:rFonts w:ascii="Times New Roman"/>
          <w:b/>
          <w:i w:val="false"/>
          <w:color w:val="000000"/>
          <w:sz w:val="28"/>
        </w:rPr>
        <w:t>қ құ</w:t>
      </w:r>
      <w:r>
        <w:rPr>
          <w:rFonts w:ascii="Times New Roman"/>
          <w:b/>
          <w:i w:val="false"/>
          <w:color w:val="000000"/>
          <w:sz w:val="28"/>
        </w:rPr>
        <w:t>рыл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ыны пайдаланумен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байланысты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ызметті уа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ытша то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тату/ </w:t>
      </w:r>
      <w:r>
        <w:rPr>
          <w:rFonts w:ascii="Times New Roman"/>
          <w:b w:val="false"/>
          <w:i w:val="false"/>
          <w:color w:val="000000"/>
          <w:sz w:val="28"/>
        </w:rPr>
        <w:t>приостановить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связанную с эксплуатацией опасного производственного объекта,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устройства______________________________________________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объектінің, кәсіпорынның басшысына, тегі, аты-жөні/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предприятия, объекта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ат /</w:t>
      </w:r>
      <w:r>
        <w:rPr>
          <w:rFonts w:ascii="Times New Roman"/>
          <w:b w:val="false"/>
          <w:i w:val="false"/>
          <w:color w:val="000000"/>
          <w:sz w:val="28"/>
        </w:rPr>
        <w:t>с часов</w:t>
      </w:r>
      <w:r>
        <w:rPr>
          <w:rFonts w:ascii="Times New Roman"/>
          <w:b/>
          <w:i w:val="false"/>
          <w:color w:val="000000"/>
          <w:sz w:val="28"/>
        </w:rPr>
        <w:t xml:space="preserve"> «__» «___ минута/ минут «__» ______20__жылы/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Пломба салынды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Пломба наложена   техникалық құрылғының, объекттің атауы/наименование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объекта, технического устройства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Актіні берді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выдал           қолы, тегі, аты-жөні/подпись,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Актімен таныстым, орындау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 бір дана алдым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ознакомлен, один экземпляр для исполнения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лауазымы, тегі, аты-жөні/должность,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 жылы/ года «___»___________ ___________ сағат / часов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