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8f93" w14:textId="6438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образца свидетельства лица, ищущего убежище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июня 2014 года № 328. Зарегистрирован в Министерстве юстиции Республики Казахстан 16 июля 2014 года № 9592. Утратил силу приказом Министра труда и социальной защиты населения Республики Казахстан от 18 марта 2022 года №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18.03.2022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органах внутренних дел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лица, ищущего убежище.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(Саинов С.С.) обеспечить: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2014 года № 328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Үлгі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Образец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сыртқы 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лицевая страница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Ішкі істер министрілігі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внутренних дел                      Қазақстан Республикасының Елтаңбасы                           Герб Республики Казахстан                          Қазақстан Республикасында                         пана іздеген адамның куәлігі                      Свидетельство лица, ищущего убежище                           в Республике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1-ші 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Страница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Ішкі істер департаменті Көші-қон полициясы басқармасы (бұдан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әрі - ІІД КҚПБ)_____________________________________________________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Управления миграционной полиции Департамента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- УМП ДВД)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(облыс, қала атауы/наименование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Осы куәлікберілді: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Настоящее свидетельство выдано: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фото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Мөр орны /Место печати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Туған жылы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Азаматтығы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Босқындеп тану туралы өтініш ІІД Көші-қон полициясы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басқармасында тіркелген.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том, что ходатайство о признании беженцем зарегистрировано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 миграционной полиции ДВД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(облыс, қала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20____жыл. "______" дейін______________тіркеу 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Регистрационный №_____ от "____"___________20___год.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2-ші бет/страницы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Куәлік мерзімі "____"_____________бастап__________дейін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Свидетельство действительно: с_______ по______________________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Куәлікті берген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Орган,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свидетельство_________________________________________________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Куәліктің берілген күні "_________"_________________20____жыл.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выдачи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"___"_________________20____год.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ІІД КҚП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Начальник УМП ДВД_________________________________________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(Тегі аты, әкесінің аты (бар болған кезде)/Фамилия,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(облыс, қала атауы/наименование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_____________________________қолы/подпись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Ішкі істер органдарында тіркеу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Регистрация в органах внутренних дел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мөр табан/штамп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Куәлік иесінің мекен 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 проживания владельца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ІІД ҚКПБ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Начальник УМП ДВД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(облыс, қала атауы/наименование области и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________________________қолы/подпись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Мөр орны/Место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3-ші бет/страница 3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Он сегіз жасқа толмаған отбасымүшелері:</w:t>
      </w:r>
      <w:r>
        <w:br/>
      </w:r>
      <w:r>
        <w:rPr>
          <w:rFonts w:ascii="Times New Roman"/>
          <w:b/>
          <w:i w:val="false"/>
          <w:color w:val="000000"/>
        </w:rPr>
        <w:t>Члены семьи, не достигшие восемнадцати лет: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қатысы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Куәлік иесінің қолы__________________________________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владельца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4-ші бет/страница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Куәлік ұзартылды:______________нен (нан)______________дейін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Свидетельство продлено: с __________ по___________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ІІД КҚПБ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Начальник УМП ДВД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орны/Место печати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Описание свидетельства лица, ищущего убежище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приведено в приложении к образцу свидетельства лица, ищущего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убежище.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образцу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ищущего убежище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Пана іздеген адамның куәлігінің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свидетельства лица, ищущего убежище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Пана іздеген адамның куәлігінің (бұдан әрі - куәлік) бланкісі барлық деректемелері мемлекеттік және орыс тілдерде көрсетіліп, бірыңғай үлгі бойынша жасалады.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свидетельства лица, ищущего убежище (далее - свидетельство), изготавливается по единому образцу с указанием всех реквизитов на государственном и русском языках.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Куәліктің бланкісі тығыздығы 150, көлемі 103x150 мм аққағаз дадайындалған.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дәлортасынан бүгілген, куәліктің сыртқы және ішкібөлігі 4 бетке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свидетельства выполнен на белой бумаге плотностью 150, формат 103x150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согнут пополам, наружная и внутренние части свидетельства размещены на 4-х страницах.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бетінің жоғарғы бөлігінде орта тұсында төрт қатарға қою қара әріппен: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лицевой страницы в четыре строки по центру полужирным шрифтом расположены слова:</w:t>
      </w:r>
    </w:p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Ішкі істер министрілігі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внутренних дел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тұсында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середине по центру расположен: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Елтаңбасы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сөздері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Беттің төменгі бөлігінде орта тұсында төртқатарға: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страницы по центру в четыре строки расположены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пана іздеген адамның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лица, ищущего убежище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сөздері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бланкісінің нөмірін ІІД Көші-қон полициясы басқармасының қызметкері қолмен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бланка свидетельства проставляется от руки сотрудником управления миграционной полиции департамента внутренних дел.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Бірінші беттің жоғарғы бөлігінде мемлекеттік және орыс тілдерінде мынадай сөздер жазылған: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первой страницы расположены на государственном и русском языках следующие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ІІД КҚПБ_____(облыс, қалаатауы)/УМП ДВД__________(наименование области, города)".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Ортасына қарай, екі қатарда/ниже в две строки, с ориентировкой по центру, расположены слова: "Осы куәлік берілді/Настоящее свидетельство выдано" деген сөздер жазылған.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қатардан солға қарай төменде пана іздеген адамның суреті үшін орын орналасқан, онда осык уәлікиесінің 3x4 көлемді суреті жапсырылады, оның үстінен оңтөменгі жақ бөлігіне елтаңбалы мөрбасылады.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Ниже, слева от вышестоящей строки, место для фотографии лица, ищущего убежище, куда вклеивается фотография владельца данного свидетельства размером 3x4, сверху которой в правом нижнем углу проставляется гербовая печать.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Төменгі сол жақ бөлігінде әр қайсысы жеке жолда мынадай деректемелер көрсетіледі: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Справа от фотографии построчно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"Тегі/Фамилия", "Аты/Имя", "Әкесінің аты (бар болған кезде)/Отчество (при его наличии)", "Туған жылы/Год рождения", "Азаматтығы/Гражданство". Әр сөздің астында мәліметтерді толтыру үшін орын қалдырылады.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үш жолға, мынадай сөйлем жазылады: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ниже, в три строки, расположены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 ІІД КҚПБ босқын мәртебесін тағайындау туралы берген өтінішінің тіркелгені туралы/ходатайство о признании беженцем зарегистрировано УМП ДВД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(облыс, қала атауы/наименование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Жоғарыдағы сөйлемнен кейін әрқайсысы жеке жолда қою қара әріппен/ниже вышестоящих слов, построчно, полужирным шрифтом расположены слова "20____жыл."___"________тіркеу №___/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№___от_______20____год.".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5. Екінші беттің жоғарғы бөлігінде ортасына қарай: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верхней части второй страницы расположены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"Куәлік мерзімі "______" бастап_______дейін жарамды/Свидетельство действительно" с______________ по________________", "Куәлікті берген мекеме/Орган, выдавший свидетельство", "Куәліктің берілген күні/Дата выдачи свидетельства" деген сөздер жазылады, олардан кейін мәліметтерді толтыру үшін орын қалдырылады.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IIД КҚПБ бастығы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(облыс, қала атауы)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Начальник УМПДВД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_______________________________қолы/подпись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оны/Место печати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Беттің ортасына қарай қою қара әріппен/в нижней части второй страницы полужирным шрифтом, с ориентировкой по центру, расположены слова: "Отбасының он сегізге толмаған мүшелері/Члены семьи, не достигшие восемнадцати лет" деген сөздер жазылған, оның астында 3 жол мен бағанадан тұратын кесте орналасқан.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жолдың бірінші бағанасында: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строке первого столбца помещены следующие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"Тегі аты, әкесінің аты (бар болған кезде)/Фамилия, имя, отчество (при его наличии)";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жолдың екіншібағанасында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столбце первой строки "Туыстық қатынасы/Степень родства";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жолдың үшінші бағанасында "Туған жылы/Год рождения" деген деректер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столбце первой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Беттің төменгі бөлігінде қою қара қаріппен/ниже полужирным шрифтом расположены слова: "Куәлік иесінің қолы/Подпись владельца свидетельства_______" деген сөздер жазылған.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Төртінші беттің жоғарғы бөлігінде ортасына қарай қою қара әріппен/верхней части четвертой страницы с ориентировкой по центру полужирным шрифтом напечатаны следующие слова "Куәлік_______бастап________дейін ұзартылды/Свидетельство продлено: с "___"_______по "_____"______________" деген сөздер жазылған.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ІІД КҚПБ бастығы_________________(облыс, қалаатауы)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Начальник УМП ДВД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_______________________қолы/подпись.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