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a6981" w14:textId="7da69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и.о. Министра здравоохранения Республики Казахстан от 6 ноября 2009 года № 661 "Об утверждении Правил проведения квалификационных экзаменов в области здравоохранения"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8 июля 2014 года № 381. Зарегистрирован в Министерстве юстиции Республики Казахстан 25 июля 2014 года № 9631. Утратил силу приказом Министра здравоохранения и социального развития Республики Казахстан от 28 августа 2015 года № 693</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и социального развития РК от 28.08.2015 </w:t>
      </w:r>
      <w:r>
        <w:rPr>
          <w:rFonts w:ascii="Times New Roman"/>
          <w:b w:val="false"/>
          <w:i w:val="false"/>
          <w:color w:val="ff0000"/>
          <w:sz w:val="28"/>
        </w:rPr>
        <w:t>№ 693</w:t>
      </w:r>
      <w:r>
        <w:rPr>
          <w:rFonts w:ascii="Times New Roman"/>
          <w:b w:val="false"/>
          <w:i w:val="false"/>
          <w:color w:val="ff0000"/>
          <w:sz w:val="28"/>
        </w:rPr>
        <w:t xml:space="preserve"> (вводится в действие с 09.10.2015).</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28)</w:t>
      </w:r>
      <w:r>
        <w:rPr>
          <w:rFonts w:ascii="Times New Roman"/>
          <w:b w:val="false"/>
          <w:i w:val="false"/>
          <w:color w:val="000000"/>
          <w:sz w:val="28"/>
        </w:rPr>
        <w:t xml:space="preserve"> статьи 7, </w:t>
      </w:r>
      <w:r>
        <w:rPr>
          <w:rFonts w:ascii="Times New Roman"/>
          <w:b w:val="false"/>
          <w:i w:val="false"/>
          <w:color w:val="000000"/>
          <w:sz w:val="28"/>
        </w:rPr>
        <w:t>статьей 176</w:t>
      </w:r>
      <w:r>
        <w:rPr>
          <w:rFonts w:ascii="Times New Roman"/>
          <w:b w:val="false"/>
          <w:i w:val="false"/>
          <w:color w:val="000000"/>
          <w:sz w:val="28"/>
        </w:rPr>
        <w:t xml:space="preserve"> Кодекса Республики Казахстан от 18 сентября 2009 года «О здоровье народа и системе здравоохранения», с пунктами 39, 40 Перечня государственных услуг, подлежащих оптимизации и автоматизации, и сроки их перевода в электронную форму,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сентября 2013 года № 991, в целях автоматизации и совершенствования порядка проведения квалификационных экзаменов в области здравоохранения, </w:t>
      </w:r>
      <w:r>
        <w:rPr>
          <w:rFonts w:ascii="Times New Roman"/>
          <w:b/>
          <w:i w:val="false"/>
          <w:color w:val="000000"/>
          <w:sz w:val="28"/>
        </w:rPr>
        <w:t>ПРИКАЗЫВАЮ:</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и.о. Министра здравоохранения Республики Казахстан от 6 ноября 2009 года № 661 «Об утверждении Правил проведения квалификационных экзаменов в области здравоохранения» (опубликованный в Собрании актов центральных исполнительных и иных центральных государственных органов Республики Казахстан № 1, 2010 года и зарегистрированный в Реестре государственной регистрации нормативных правовых актов под № 5884) следующее изменение: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Правила</w:t>
      </w:r>
      <w:r>
        <w:rPr>
          <w:rFonts w:ascii="Times New Roman"/>
          <w:b w:val="false"/>
          <w:i w:val="false"/>
          <w:color w:val="000000"/>
          <w:sz w:val="28"/>
        </w:rPr>
        <w:t xml:space="preserve"> проведения квалификационных экзаменов в области здравоохранения,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Комитету контроля медицинской и фармацевтической деятельности Министерства здравоохранения Республики Казахстан (Ахметниязова Л.М.) обеспечить:</w:t>
      </w:r>
      <w:r>
        <w:br/>
      </w:r>
      <w:r>
        <w:rPr>
          <w:rFonts w:ascii="Times New Roman"/>
          <w:b w:val="false"/>
          <w:i w:val="false"/>
          <w:color w:val="000000"/>
          <w:sz w:val="28"/>
        </w:rPr>
        <w:t>
</w:t>
      </w:r>
      <w:r>
        <w:rPr>
          <w:rFonts w:ascii="Times New Roman"/>
          <w:b w:val="false"/>
          <w:i w:val="false"/>
          <w:color w:val="000000"/>
          <w:sz w:val="28"/>
        </w:rPr>
        <w:t>
      1)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Вице-министра здравоохранения Республики Казахстан Байжунусова Э.А.</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после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 здравоохранения </w:t>
      </w:r>
      <w:r>
        <w:br/>
      </w:r>
      <w:r>
        <w:rPr>
          <w:rFonts w:ascii="Times New Roman"/>
          <w:b w:val="false"/>
          <w:i w:val="false"/>
          <w:color w:val="000000"/>
          <w:sz w:val="28"/>
        </w:rPr>
        <w:t>
</w:t>
      </w:r>
      <w:r>
        <w:rPr>
          <w:rFonts w:ascii="Times New Roman"/>
          <w:b w:val="false"/>
          <w:i/>
          <w:color w:val="000000"/>
          <w:sz w:val="28"/>
        </w:rPr>
        <w:t>      Республики Казахстан                       С. Каирбекова</w:t>
      </w:r>
    </w:p>
    <w:p>
      <w:pPr>
        <w:spacing w:after="0"/>
        <w:ind w:left="0"/>
        <w:jc w:val="both"/>
      </w:pPr>
      <w:r>
        <w:rPr>
          <w:rFonts w:ascii="Times New Roman"/>
          <w:b w:val="false"/>
          <w:i w:val="false"/>
          <w:color w:val="000000"/>
          <w:sz w:val="28"/>
        </w:rPr>
        <w:t>   </w:t>
      </w:r>
      <w:r>
        <w:rPr>
          <w:rFonts w:ascii="Times New Roman"/>
          <w:b w:val="false"/>
          <w:i/>
          <w:color w:val="000000"/>
          <w:sz w:val="28"/>
        </w:rPr>
        <w:t>   «СОГЛАСОВАНО»</w:t>
      </w:r>
      <w:r>
        <w:br/>
      </w:r>
      <w:r>
        <w:rPr>
          <w:rFonts w:ascii="Times New Roman"/>
          <w:b w:val="false"/>
          <w:i w:val="false"/>
          <w:color w:val="000000"/>
          <w:sz w:val="28"/>
        </w:rPr>
        <w:t>
</w:t>
      </w:r>
      <w:r>
        <w:rPr>
          <w:rFonts w:ascii="Times New Roman"/>
          <w:b w:val="false"/>
          <w:i/>
          <w:color w:val="000000"/>
          <w:sz w:val="28"/>
        </w:rPr>
        <w:t>      И.о. председателя</w:t>
      </w:r>
      <w:r>
        <w:br/>
      </w:r>
      <w:r>
        <w:rPr>
          <w:rFonts w:ascii="Times New Roman"/>
          <w:b w:val="false"/>
          <w:i w:val="false"/>
          <w:color w:val="000000"/>
          <w:sz w:val="28"/>
        </w:rPr>
        <w:t>
</w:t>
      </w:r>
      <w:r>
        <w:rPr>
          <w:rFonts w:ascii="Times New Roman"/>
          <w:b w:val="false"/>
          <w:i/>
          <w:color w:val="000000"/>
          <w:sz w:val="28"/>
        </w:rPr>
        <w:t>      Агентства Республики Казахстан</w:t>
      </w:r>
      <w:r>
        <w:br/>
      </w:r>
      <w:r>
        <w:rPr>
          <w:rFonts w:ascii="Times New Roman"/>
          <w:b w:val="false"/>
          <w:i w:val="false"/>
          <w:color w:val="000000"/>
          <w:sz w:val="28"/>
        </w:rPr>
        <w:t>
</w:t>
      </w:r>
      <w:r>
        <w:rPr>
          <w:rFonts w:ascii="Times New Roman"/>
          <w:b w:val="false"/>
          <w:i/>
          <w:color w:val="000000"/>
          <w:sz w:val="28"/>
        </w:rPr>
        <w:t>      по защите прав потребителей</w:t>
      </w:r>
      <w:r>
        <w:br/>
      </w:r>
      <w:r>
        <w:rPr>
          <w:rFonts w:ascii="Times New Roman"/>
          <w:b w:val="false"/>
          <w:i w:val="false"/>
          <w:color w:val="000000"/>
          <w:sz w:val="28"/>
        </w:rPr>
        <w:t>
</w:t>
      </w:r>
      <w:r>
        <w:rPr>
          <w:rFonts w:ascii="Times New Roman"/>
          <w:b w:val="false"/>
          <w:i/>
          <w:color w:val="000000"/>
          <w:sz w:val="28"/>
        </w:rPr>
        <w:t>      _______________ Бекшин Ж.</w:t>
      </w:r>
      <w:r>
        <w:br/>
      </w:r>
      <w:r>
        <w:rPr>
          <w:rFonts w:ascii="Times New Roman"/>
          <w:b w:val="false"/>
          <w:i w:val="false"/>
          <w:color w:val="000000"/>
          <w:sz w:val="28"/>
        </w:rPr>
        <w:t>
</w:t>
      </w:r>
      <w:r>
        <w:rPr>
          <w:rFonts w:ascii="Times New Roman"/>
          <w:b w:val="false"/>
          <w:i/>
          <w:color w:val="000000"/>
          <w:sz w:val="28"/>
        </w:rPr>
        <w:t>      8 июля 2014 года</w:t>
      </w:r>
    </w:p>
    <w:bookmarkStart w:name="z8"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8 июля 2014 года № 381    </w:t>
      </w:r>
    </w:p>
    <w:bookmarkEnd w:id="1"/>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приказом и.о.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6 ноября 2009 года № 661    </w:t>
      </w:r>
    </w:p>
    <w:p>
      <w:pPr>
        <w:spacing w:after="0"/>
        <w:ind w:left="0"/>
        <w:jc w:val="left"/>
      </w:pPr>
      <w:r>
        <w:rPr>
          <w:rFonts w:ascii="Times New Roman"/>
          <w:b/>
          <w:i w:val="false"/>
          <w:color w:val="000000"/>
        </w:rPr>
        <w:t xml:space="preserve"> Правила</w:t>
      </w:r>
      <w:r>
        <w:br/>
      </w:r>
      <w:r>
        <w:rPr>
          <w:rFonts w:ascii="Times New Roman"/>
          <w:b/>
          <w:i w:val="false"/>
          <w:color w:val="000000"/>
        </w:rPr>
        <w:t>
проведения квалификационных экзаменов для специалистов в</w:t>
      </w:r>
      <w:r>
        <w:br/>
      </w:r>
      <w:r>
        <w:rPr>
          <w:rFonts w:ascii="Times New Roman"/>
          <w:b/>
          <w:i w:val="false"/>
          <w:color w:val="000000"/>
        </w:rPr>
        <w:t>
области здравоохранения 1. Общие положения</w:t>
      </w:r>
    </w:p>
    <w:p>
      <w:pPr>
        <w:spacing w:after="0"/>
        <w:ind w:left="0"/>
        <w:jc w:val="both"/>
      </w:pPr>
      <w:r>
        <w:rPr>
          <w:rFonts w:ascii="Times New Roman"/>
          <w:b w:val="false"/>
          <w:i w:val="false"/>
          <w:color w:val="000000"/>
          <w:sz w:val="28"/>
        </w:rPr>
        <w:t>      1. Настоящие Правила проведения квалификационных экзаменов для специалистов в области здравоохранения (далее – Правила) разработаны в соответствии с </w:t>
      </w:r>
      <w:r>
        <w:rPr>
          <w:rFonts w:ascii="Times New Roman"/>
          <w:b w:val="false"/>
          <w:i w:val="false"/>
          <w:color w:val="000000"/>
          <w:sz w:val="28"/>
        </w:rPr>
        <w:t>подпунктом 28)</w:t>
      </w:r>
      <w:r>
        <w:rPr>
          <w:rFonts w:ascii="Times New Roman"/>
          <w:b w:val="false"/>
          <w:i w:val="false"/>
          <w:color w:val="000000"/>
          <w:sz w:val="28"/>
        </w:rPr>
        <w:t xml:space="preserve"> статьи 7, </w:t>
      </w:r>
      <w:r>
        <w:rPr>
          <w:rFonts w:ascii="Times New Roman"/>
          <w:b w:val="false"/>
          <w:i w:val="false"/>
          <w:color w:val="000000"/>
          <w:sz w:val="28"/>
        </w:rPr>
        <w:t>пункта 4</w:t>
      </w:r>
      <w:r>
        <w:rPr>
          <w:rFonts w:ascii="Times New Roman"/>
          <w:b w:val="false"/>
          <w:i w:val="false"/>
          <w:color w:val="000000"/>
          <w:sz w:val="28"/>
        </w:rPr>
        <w:t xml:space="preserve"> статьи 176 Кодекса Республики Казахстан от 18 сентября 2009 года «О здоровье народа и системе здравоохранения» и определяют порядок проведения квалификационных экзаменов в целях определения готовности лиц, имеющих среднее (техническое и профессиональное), послесреднее, высшее медицинское образование, к осуществлению профессиональной медицинской деятельности.</w:t>
      </w:r>
      <w:r>
        <w:br/>
      </w:r>
      <w:r>
        <w:rPr>
          <w:rFonts w:ascii="Times New Roman"/>
          <w:b w:val="false"/>
          <w:i w:val="false"/>
          <w:color w:val="000000"/>
          <w:sz w:val="28"/>
        </w:rPr>
        <w:t>
      2. В настоящих Правилах использованы следующие определения:</w:t>
      </w:r>
      <w:r>
        <w:br/>
      </w:r>
      <w:r>
        <w:rPr>
          <w:rFonts w:ascii="Times New Roman"/>
          <w:b w:val="false"/>
          <w:i w:val="false"/>
          <w:color w:val="000000"/>
          <w:sz w:val="28"/>
        </w:rPr>
        <w:t>
      1) специалист – работник в области здравоохранения с медицинским образованием;</w:t>
      </w:r>
      <w:r>
        <w:br/>
      </w:r>
      <w:r>
        <w:rPr>
          <w:rFonts w:ascii="Times New Roman"/>
          <w:b w:val="false"/>
          <w:i w:val="false"/>
          <w:color w:val="000000"/>
          <w:sz w:val="28"/>
        </w:rPr>
        <w:t xml:space="preserve">
      2) зачетная единица в системе непрерывного профессионального развития специалиста (далее – ЗЕ) – унифицированная условная единица измерения объема участия специалиста в мероприятиях, способствующих непрерывному профессиональному развитию за определенный период профессиональной деятельности; </w:t>
      </w:r>
      <w:r>
        <w:br/>
      </w:r>
      <w:r>
        <w:rPr>
          <w:rFonts w:ascii="Times New Roman"/>
          <w:b w:val="false"/>
          <w:i w:val="false"/>
          <w:color w:val="000000"/>
          <w:sz w:val="28"/>
        </w:rPr>
        <w:t>
      3) накопительная система зачетных единиц – система суммарного учета участия претендента в мероприятиях непрерывного профессионального развития за последние пять лет;</w:t>
      </w:r>
      <w:r>
        <w:br/>
      </w:r>
      <w:r>
        <w:rPr>
          <w:rFonts w:ascii="Times New Roman"/>
          <w:b w:val="false"/>
          <w:i w:val="false"/>
          <w:color w:val="000000"/>
          <w:sz w:val="28"/>
        </w:rPr>
        <w:t>
      4) претендент – медицинский работник, претендующий на получение сертификата специалиста;</w:t>
      </w:r>
      <w:r>
        <w:br/>
      </w:r>
      <w:r>
        <w:rPr>
          <w:rFonts w:ascii="Times New Roman"/>
          <w:b w:val="false"/>
          <w:i w:val="false"/>
          <w:color w:val="000000"/>
          <w:sz w:val="28"/>
        </w:rPr>
        <w:t>
      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r>
        <w:br/>
      </w:r>
      <w:r>
        <w:rPr>
          <w:rFonts w:ascii="Times New Roman"/>
          <w:b w:val="false"/>
          <w:i w:val="false"/>
          <w:color w:val="000000"/>
          <w:sz w:val="28"/>
        </w:rPr>
        <w:t>
      6) оценка профессиональной подготовленности и подтверждения соответствия квалификации специалистов (далее - Оценка) - процедура оценки знаний и навыков, проводимая в целях подтверждения соответствия квалификации специалиста требованиям профессионального стандарта в области здравоохранения;</w:t>
      </w:r>
      <w:r>
        <w:br/>
      </w:r>
      <w:r>
        <w:rPr>
          <w:rFonts w:ascii="Times New Roman"/>
          <w:b w:val="false"/>
          <w:i w:val="false"/>
          <w:color w:val="000000"/>
          <w:sz w:val="28"/>
        </w:rPr>
        <w:t>
      7) симуляционные технологии – современные технологии обучения и оценки навыков специалистов в области здравоохранения, включающие выработку автоматически повторяемых действий, оперативное принятие адекватных решений, основанные на моделировании клинических и иных ситуаций, в том числе неотложных ситуаций, максимально приближенных к реальным ситуациям;</w:t>
      </w:r>
      <w:r>
        <w:br/>
      </w:r>
      <w:r>
        <w:rPr>
          <w:rFonts w:ascii="Times New Roman"/>
          <w:b w:val="false"/>
          <w:i w:val="false"/>
          <w:color w:val="000000"/>
          <w:sz w:val="28"/>
        </w:rPr>
        <w:t>
      8) стандартизированный пациент – физическое лицо, обученное реалистично изображать больного: воспроизводить его жалобы, психоэмоциональное состояние, способный с большой степенью достоверности инсценировать тот или иной клинический случай;</w:t>
      </w:r>
      <w:r>
        <w:br/>
      </w:r>
      <w:r>
        <w:rPr>
          <w:rFonts w:ascii="Times New Roman"/>
          <w:b w:val="false"/>
          <w:i w:val="false"/>
          <w:color w:val="000000"/>
          <w:sz w:val="28"/>
        </w:rPr>
        <w:t>
      9) клиническая станция – отдельно оснащенное помещение (комната либо секция) для оценки клинических знаний и навыков в симулированной среде клинических ситуаций с применением различного симуляционного оборудования (манекены, фантомы, муляжи, автоматизированные виртуальные модели, интерактивные обучающие компьютерные программы, аудио-видео материалы) и (или) с участием стандартизированных пациентов.</w:t>
      </w:r>
      <w:r>
        <w:br/>
      </w:r>
      <w:r>
        <w:rPr>
          <w:rFonts w:ascii="Times New Roman"/>
          <w:b w:val="false"/>
          <w:i w:val="false"/>
          <w:color w:val="000000"/>
          <w:sz w:val="28"/>
        </w:rPr>
        <w:t>
      3. В соответствии с настоящими Правилами квалификационные экзамены проводятся:</w:t>
      </w:r>
      <w:r>
        <w:br/>
      </w:r>
      <w:r>
        <w:rPr>
          <w:rFonts w:ascii="Times New Roman"/>
          <w:b w:val="false"/>
          <w:i w:val="false"/>
          <w:color w:val="000000"/>
          <w:sz w:val="28"/>
        </w:rPr>
        <w:t xml:space="preserve">
      1) для специалистов со средним (техническим и профессиональным), послесредним и высшим медицинским образованием, за исключением санитарно-эпидемиологического профиля – территориальными департаментами Комитета контроля медицинской и фармацевтической деятельности Министерства здравоохранения Республики Казахстан (далее – территориальные департаменты ККМФД). </w:t>
      </w:r>
      <w:r>
        <w:br/>
      </w:r>
      <w:r>
        <w:rPr>
          <w:rFonts w:ascii="Times New Roman"/>
          <w:b w:val="false"/>
          <w:i w:val="false"/>
          <w:color w:val="000000"/>
          <w:sz w:val="28"/>
        </w:rPr>
        <w:t>
      2) для специалистов со средним (техническим и профессиональным), послесредним и высшим медицинским образованием санитарно-эпидемиологического профиля - Агентством Республики Казахстан по защите прав потребителей (далее – Агентство) и его территориальными департаментами.</w:t>
      </w:r>
      <w:r>
        <w:br/>
      </w:r>
      <w:r>
        <w:rPr>
          <w:rFonts w:ascii="Times New Roman"/>
          <w:b w:val="false"/>
          <w:i w:val="false"/>
          <w:color w:val="000000"/>
          <w:sz w:val="28"/>
        </w:rPr>
        <w:t xml:space="preserve">
      Прием заявлений и выдача сертификата специалиста осуществляется через канцелярию территориального департамента ККМФД или Агентства, территориального департамента Агентства либо через веб-портал «электронного правительства»: www.e.gov.kz, веб-портал «Е-лицензирование» www.elicense.kz (далее – портал). </w:t>
      </w:r>
      <w:r>
        <w:br/>
      </w:r>
      <w:r>
        <w:rPr>
          <w:rFonts w:ascii="Times New Roman"/>
          <w:b w:val="false"/>
          <w:i w:val="false"/>
          <w:color w:val="000000"/>
          <w:sz w:val="28"/>
        </w:rPr>
        <w:t>
      Претендент обеспечивает правильность заполнения заявления, полноту предоставляемой формы сведений, а также достоверность указанных им сведений.</w:t>
      </w:r>
      <w:r>
        <w:br/>
      </w:r>
      <w:r>
        <w:rPr>
          <w:rFonts w:ascii="Times New Roman"/>
          <w:b w:val="false"/>
          <w:i w:val="false"/>
          <w:color w:val="000000"/>
          <w:sz w:val="28"/>
        </w:rPr>
        <w:t>
      4. Квалификационные экзамены для специалистов в области здравоохранения подразделяются на:</w:t>
      </w:r>
      <w:r>
        <w:br/>
      </w:r>
      <w:r>
        <w:rPr>
          <w:rFonts w:ascii="Times New Roman"/>
          <w:b w:val="false"/>
          <w:i w:val="false"/>
          <w:color w:val="000000"/>
          <w:sz w:val="28"/>
        </w:rPr>
        <w:t>
      1) обязательные – для определения соответствия медицинских работников клинической специальности и допуска их к клинической практике (работе с пациентами) с выдачей им соответствующего сертификата специалиста.</w:t>
      </w:r>
      <w:r>
        <w:br/>
      </w:r>
      <w:r>
        <w:rPr>
          <w:rFonts w:ascii="Times New Roman"/>
          <w:b w:val="false"/>
          <w:i w:val="false"/>
          <w:color w:val="000000"/>
          <w:sz w:val="28"/>
        </w:rPr>
        <w:t xml:space="preserve">
      Обязательные квалификационные экзамены завершаются выдачей сертификата специалиста без присвоения квалификационной категории для допуска к клинической практике по форме, согласно приложению 1 к настоящим Правилам в электронном виде. </w:t>
      </w:r>
      <w:r>
        <w:br/>
      </w:r>
      <w:r>
        <w:rPr>
          <w:rFonts w:ascii="Times New Roman"/>
          <w:b w:val="false"/>
          <w:i w:val="false"/>
          <w:color w:val="000000"/>
          <w:sz w:val="28"/>
        </w:rPr>
        <w:t>
      2) добровольные – для определения профессионального уровня специалистов с присвоением соответствующей квалификационной категории.</w:t>
      </w:r>
      <w:r>
        <w:br/>
      </w:r>
      <w:r>
        <w:rPr>
          <w:rFonts w:ascii="Times New Roman"/>
          <w:b w:val="false"/>
          <w:i w:val="false"/>
          <w:color w:val="000000"/>
          <w:sz w:val="28"/>
        </w:rPr>
        <w:t>
      Добровольные квалификационные экзамены завершаются выдачей сертификата специалиста с присвоением соответствующей квалификационной категории по форме, согласно приложению 2 к настоящим Правилам в электронном виде.</w:t>
      </w:r>
      <w:r>
        <w:br/>
      </w:r>
      <w:r>
        <w:rPr>
          <w:rFonts w:ascii="Times New Roman"/>
          <w:b w:val="false"/>
          <w:i w:val="false"/>
          <w:color w:val="000000"/>
          <w:sz w:val="28"/>
        </w:rPr>
        <w:t>
      Сертификат специалиста без присвоения для допуска к клинической практике и с присвоением соответствующей квалификационной категории выдается по специальностям,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24 ноября 2009 года № 774 «Об утверждении Номенклатуры медицинских и фармацевтических специальностей» (зарегистрирован в Министерстве юстиции Республики Казахстан 26 ноября 2009 года № 5885).</w:t>
      </w:r>
      <w:r>
        <w:br/>
      </w:r>
      <w:r>
        <w:rPr>
          <w:rFonts w:ascii="Times New Roman"/>
          <w:b w:val="false"/>
          <w:i w:val="false"/>
          <w:color w:val="000000"/>
          <w:sz w:val="28"/>
        </w:rPr>
        <w:t>
      Сертификат специалиста без присвоения и с присвоением квалификационной категории является допуском к клинической практике (работе с пациентами).</w:t>
      </w:r>
      <w:r>
        <w:br/>
      </w:r>
      <w:r>
        <w:rPr>
          <w:rFonts w:ascii="Times New Roman"/>
          <w:b w:val="false"/>
          <w:i w:val="false"/>
          <w:color w:val="000000"/>
          <w:sz w:val="28"/>
        </w:rPr>
        <w:t>
      5. Для получения допуска к клинической практике (работе с пациентами), после завершения обучения в интернатуре, клинической ординатуре, резидентуре (по специальностям, не предусматривающим окончание интернатуры, - после завершения обучения в высшем учебном заведении), и (или) цикла переподготовки (специализации) по заявляемой специальности, а для средних медицинских работников - после завершения обучения в колледже, бакалавриате по специальности «Общая медицина», и (или) цикла переподготовки (специализации) по заявляемой специальности специалист проходит обязательный квалификационный экзамен.</w:t>
      </w:r>
      <w:r>
        <w:br/>
      </w:r>
      <w:r>
        <w:rPr>
          <w:rFonts w:ascii="Times New Roman"/>
          <w:b w:val="false"/>
          <w:i w:val="false"/>
          <w:color w:val="000000"/>
          <w:sz w:val="28"/>
        </w:rPr>
        <w:t>
      Для лиц, приступивших к клинической деятельности по заявляемой специальности до 1 января 2005 года, имеющих непрерывный стаж работы по заявляемой специальности, прохождение переподготовки по данной специальности не требуется.</w:t>
      </w:r>
      <w:r>
        <w:br/>
      </w:r>
      <w:r>
        <w:rPr>
          <w:rFonts w:ascii="Times New Roman"/>
          <w:b w:val="false"/>
          <w:i w:val="false"/>
          <w:color w:val="000000"/>
          <w:sz w:val="28"/>
        </w:rPr>
        <w:t>
      Для лиц, завершивших обучение в интернатуре с 2014 года, за исключением специальностей: врач общей практики, терапия, хирургия и стоматология, обязательным условием допуска к квалификационному экзамену является прохождение резидентуры по специальностям,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30 января 2008 года № 27 «Об утверждении перечней клинических специальностей подготовки в интернатуре и резидентуре» (зарегистрированный в Реестре государственной регистрации нормативных правовых актов за № 5134).</w:t>
      </w:r>
      <w:r>
        <w:br/>
      </w:r>
      <w:r>
        <w:rPr>
          <w:rFonts w:ascii="Times New Roman"/>
          <w:b w:val="false"/>
          <w:i w:val="false"/>
          <w:color w:val="000000"/>
          <w:sz w:val="28"/>
        </w:rPr>
        <w:t xml:space="preserve">
      6. Сертификат специалиста без присвоения категории и с присвоением категории действует на территории Республики Казахстан в течение пяти лет со дня вынесения решения о его выдаче руководителем территориальных департаментов ККМФД, Агентства или территориальных департаментов Агентства. По истечении этого срока действие сертификата прекращается. </w:t>
      </w:r>
    </w:p>
    <w:p>
      <w:pPr>
        <w:spacing w:after="0"/>
        <w:ind w:left="0"/>
        <w:jc w:val="left"/>
      </w:pPr>
      <w:r>
        <w:rPr>
          <w:rFonts w:ascii="Times New Roman"/>
          <w:b/>
          <w:i w:val="false"/>
          <w:color w:val="000000"/>
        </w:rPr>
        <w:t xml:space="preserve"> 2. Порядок проведения обязательного квалификационного экзамена</w:t>
      </w:r>
    </w:p>
    <w:p>
      <w:pPr>
        <w:spacing w:after="0"/>
        <w:ind w:left="0"/>
        <w:jc w:val="both"/>
      </w:pPr>
      <w:r>
        <w:rPr>
          <w:rFonts w:ascii="Times New Roman"/>
          <w:b w:val="false"/>
          <w:i w:val="false"/>
          <w:color w:val="000000"/>
          <w:sz w:val="28"/>
        </w:rPr>
        <w:t xml:space="preserve">      7. Обязательные квалификационные экзамены проводятся в виде тестирования автоматизированным компьютерным способом на государственном или русском языках по выбору претендента. </w:t>
      </w:r>
      <w:r>
        <w:br/>
      </w:r>
      <w:r>
        <w:rPr>
          <w:rFonts w:ascii="Times New Roman"/>
          <w:b w:val="false"/>
          <w:i w:val="false"/>
          <w:color w:val="000000"/>
          <w:sz w:val="28"/>
        </w:rPr>
        <w:t>
      8. Для сдачи обязательного квалификационного экзамена претенденты подают:</w:t>
      </w:r>
      <w:r>
        <w:br/>
      </w:r>
      <w:r>
        <w:rPr>
          <w:rFonts w:ascii="Times New Roman"/>
          <w:b w:val="false"/>
          <w:i w:val="false"/>
          <w:color w:val="000000"/>
          <w:sz w:val="28"/>
        </w:rPr>
        <w:t>
      1) в территориальные департаменты ККМФД следующие документы:</w:t>
      </w:r>
      <w:r>
        <w:br/>
      </w:r>
      <w:r>
        <w:rPr>
          <w:rFonts w:ascii="Times New Roman"/>
          <w:b w:val="false"/>
          <w:i w:val="false"/>
          <w:color w:val="000000"/>
          <w:sz w:val="28"/>
        </w:rPr>
        <w:t>
      заявление по форме согласно приложению 3 к настоящим Правилам;</w:t>
      </w:r>
      <w:r>
        <w:br/>
      </w:r>
      <w:r>
        <w:rPr>
          <w:rFonts w:ascii="Times New Roman"/>
          <w:b w:val="false"/>
          <w:i w:val="false"/>
          <w:color w:val="000000"/>
          <w:sz w:val="28"/>
        </w:rPr>
        <w:t>
      форму сведений согласно приложению 4 к настоящим Правилам.</w:t>
      </w:r>
      <w:r>
        <w:br/>
      </w:r>
      <w:r>
        <w:rPr>
          <w:rFonts w:ascii="Times New Roman"/>
          <w:b w:val="false"/>
          <w:i w:val="false"/>
          <w:color w:val="000000"/>
          <w:sz w:val="28"/>
        </w:rPr>
        <w:t>
      Прием документов осуществляется по принципу «одного окна» канцелярией территориального департамента ККМФД.</w:t>
      </w:r>
      <w:r>
        <w:br/>
      </w:r>
      <w:r>
        <w:rPr>
          <w:rFonts w:ascii="Times New Roman"/>
          <w:b w:val="false"/>
          <w:i w:val="false"/>
          <w:color w:val="000000"/>
          <w:sz w:val="28"/>
        </w:rPr>
        <w:t>
      В случае обращения представителя претендента - предоставляется документ, удостоверяющий личность представителя и документ, удостоверяющий полномочия на право представительства.</w:t>
      </w:r>
      <w:r>
        <w:br/>
      </w:r>
      <w:r>
        <w:rPr>
          <w:rFonts w:ascii="Times New Roman"/>
          <w:b w:val="false"/>
          <w:i w:val="false"/>
          <w:color w:val="000000"/>
          <w:sz w:val="28"/>
        </w:rPr>
        <w:t>
      2) на портале:</w:t>
      </w:r>
      <w:r>
        <w:br/>
      </w:r>
      <w:r>
        <w:rPr>
          <w:rFonts w:ascii="Times New Roman"/>
          <w:b w:val="false"/>
          <w:i w:val="false"/>
          <w:color w:val="000000"/>
          <w:sz w:val="28"/>
        </w:rPr>
        <w:t xml:space="preserve">
      запрос в форме электронного документа, удостоверенного ЭЦП претендента; </w:t>
      </w:r>
      <w:r>
        <w:br/>
      </w:r>
      <w:r>
        <w:rPr>
          <w:rFonts w:ascii="Times New Roman"/>
          <w:b w:val="false"/>
          <w:i w:val="false"/>
          <w:color w:val="000000"/>
          <w:sz w:val="28"/>
        </w:rPr>
        <w:t>
      форму сведений согласно приложению 4 к настоящим Правилам.</w:t>
      </w:r>
      <w:r>
        <w:br/>
      </w:r>
      <w:r>
        <w:rPr>
          <w:rFonts w:ascii="Times New Roman"/>
          <w:b w:val="false"/>
          <w:i w:val="false"/>
          <w:color w:val="000000"/>
          <w:sz w:val="28"/>
        </w:rPr>
        <w:t xml:space="preserve">
      Данные документа, удостоверяющего личность претендента, территориальный департамент ККМФД получает из соответствующих государственных информационных систем в форме электронных документов, удостоверенных ЭЦП уполномоченного должностного лица. </w:t>
      </w:r>
      <w:r>
        <w:br/>
      </w:r>
      <w:r>
        <w:rPr>
          <w:rFonts w:ascii="Times New Roman"/>
          <w:b w:val="false"/>
          <w:i w:val="false"/>
          <w:color w:val="000000"/>
          <w:sz w:val="28"/>
        </w:rPr>
        <w:t>
      Для претендентов с высшим и со средним медицинским образованием необходимо прохождение повышение квалификации по заявляемой специальности за последние 5 лет в общем объеме 108 часов.</w:t>
      </w:r>
      <w:r>
        <w:br/>
      </w:r>
      <w:r>
        <w:rPr>
          <w:rFonts w:ascii="Times New Roman"/>
          <w:b w:val="false"/>
          <w:i w:val="false"/>
          <w:color w:val="000000"/>
          <w:sz w:val="28"/>
        </w:rPr>
        <w:t xml:space="preserve">
      В случае перерыва трудовой деятельности по специальности более пяти лет, претендент для получения сертификата специалиста без присвоения квалификационной категории проходят повышение квалификации по заявляемой специальности 216 часов. </w:t>
      </w:r>
      <w:r>
        <w:br/>
      </w:r>
      <w:r>
        <w:rPr>
          <w:rFonts w:ascii="Times New Roman"/>
          <w:b w:val="false"/>
          <w:i w:val="false"/>
          <w:color w:val="000000"/>
          <w:sz w:val="28"/>
        </w:rPr>
        <w:t xml:space="preserve">
      На портале отправка электронного запроса осуществляется из «личного кабинета» претендента. Запрос автоматически направляется государственному органу - адресату в соответствии с выбранной услугой. </w:t>
      </w:r>
      <w:r>
        <w:br/>
      </w:r>
      <w:r>
        <w:rPr>
          <w:rFonts w:ascii="Times New Roman"/>
          <w:b w:val="false"/>
          <w:i w:val="false"/>
          <w:color w:val="000000"/>
          <w:sz w:val="28"/>
        </w:rPr>
        <w:t>
      9. Проверка полноты представленных документов и заполнения формы сведений с момента их получения осуществляется в течение 4 рабочих дней. В случае неполного представления документов и сведений по форме согласно приложению 4 к настоящим Правилам для прохождения обязательного квалификационного экзамена, претенденту направляется письменный мотивированный отказ.</w:t>
      </w:r>
      <w:r>
        <w:br/>
      </w:r>
      <w:r>
        <w:rPr>
          <w:rFonts w:ascii="Times New Roman"/>
          <w:b w:val="false"/>
          <w:i w:val="false"/>
          <w:color w:val="000000"/>
          <w:sz w:val="28"/>
        </w:rPr>
        <w:t>
      На портале мотивированный отказ претендент получает в «личном кабинете» в форме электронного документа, заверенного ЭЦП уполномоченного должностного лица.</w:t>
      </w:r>
      <w:r>
        <w:br/>
      </w:r>
      <w:r>
        <w:rPr>
          <w:rFonts w:ascii="Times New Roman"/>
          <w:b w:val="false"/>
          <w:i w:val="false"/>
          <w:color w:val="000000"/>
          <w:sz w:val="28"/>
        </w:rPr>
        <w:t>
      Тестирование проводится территориальными департаментами ККМФД на компьютере.</w:t>
      </w:r>
      <w:r>
        <w:br/>
      </w:r>
      <w:r>
        <w:rPr>
          <w:rFonts w:ascii="Times New Roman"/>
          <w:b w:val="false"/>
          <w:i w:val="false"/>
          <w:color w:val="000000"/>
          <w:sz w:val="28"/>
        </w:rPr>
        <w:t>
      10. Помещение для тестирования оснащается камерами видеонаблюдения.</w:t>
      </w:r>
      <w:r>
        <w:br/>
      </w:r>
      <w:r>
        <w:rPr>
          <w:rFonts w:ascii="Times New Roman"/>
          <w:b w:val="false"/>
          <w:i w:val="false"/>
          <w:color w:val="000000"/>
          <w:sz w:val="28"/>
        </w:rPr>
        <w:t>
      Объективность проведения тестирования обеспечивается стандартностью условий, времени, подсчета результатов, содержания тестов, а также принятием сотрудником территориального департамента ККМФД письменных ограничений о недопустимости коррупционных действий.</w:t>
      </w:r>
      <w:r>
        <w:br/>
      </w:r>
      <w:r>
        <w:rPr>
          <w:rFonts w:ascii="Times New Roman"/>
          <w:b w:val="false"/>
          <w:i w:val="false"/>
          <w:color w:val="000000"/>
          <w:sz w:val="28"/>
        </w:rPr>
        <w:t>
      11. Территориальными департаментами ККМФД формируются и вывешиваются списки претендентов на тестирование с указанием места, даты и времени проведения тестирования в здании территориального департамента ККМФД и (или) направляется извещение претенденту в письменном, электронном виде либо посредством телефонограммы.</w:t>
      </w:r>
      <w:r>
        <w:br/>
      </w:r>
      <w:r>
        <w:rPr>
          <w:rFonts w:ascii="Times New Roman"/>
          <w:b w:val="false"/>
          <w:i w:val="false"/>
          <w:color w:val="000000"/>
          <w:sz w:val="28"/>
        </w:rPr>
        <w:t>
      При обращении претендента через портал информация о месте, дате и времени проведения тестирования направляется в его «личный кабинет».</w:t>
      </w:r>
      <w:r>
        <w:br/>
      </w:r>
      <w:r>
        <w:rPr>
          <w:rFonts w:ascii="Times New Roman"/>
          <w:b w:val="false"/>
          <w:i w:val="false"/>
          <w:color w:val="000000"/>
          <w:sz w:val="28"/>
        </w:rPr>
        <w:t>
      12. Претенденты допускаются к тестированию при предъявлении документа, удостоверяющего личность.</w:t>
      </w:r>
      <w:r>
        <w:br/>
      </w:r>
      <w:r>
        <w:rPr>
          <w:rFonts w:ascii="Times New Roman"/>
          <w:b w:val="false"/>
          <w:i w:val="false"/>
          <w:color w:val="000000"/>
          <w:sz w:val="28"/>
        </w:rPr>
        <w:t xml:space="preserve">
      13. До начала тестирования сотрудник территориального департамента ККМФД инструктирует тестируемых претендентов по работе с программой и отвечает на их вопросы. </w:t>
      </w:r>
      <w:r>
        <w:br/>
      </w:r>
      <w:r>
        <w:rPr>
          <w:rFonts w:ascii="Times New Roman"/>
          <w:b w:val="false"/>
          <w:i w:val="false"/>
          <w:color w:val="000000"/>
          <w:sz w:val="28"/>
        </w:rPr>
        <w:t xml:space="preserve">
      14. Число тестовых вопросов по специальности составляет 50. Время тестирования 60 минут. </w:t>
      </w:r>
      <w:r>
        <w:br/>
      </w:r>
      <w:r>
        <w:rPr>
          <w:rFonts w:ascii="Times New Roman"/>
          <w:b w:val="false"/>
          <w:i w:val="false"/>
          <w:color w:val="000000"/>
          <w:sz w:val="28"/>
        </w:rPr>
        <w:t>
      Пороговый уровень для прохождения тестирования и получения сертификата специалиста без присвоения квалификационной категории составляет не менее 50 % правильных ответов от общего количества ответов.</w:t>
      </w:r>
      <w:r>
        <w:br/>
      </w:r>
      <w:r>
        <w:rPr>
          <w:rFonts w:ascii="Times New Roman"/>
          <w:b w:val="false"/>
          <w:i w:val="false"/>
          <w:color w:val="000000"/>
          <w:sz w:val="28"/>
        </w:rPr>
        <w:t>
      15. По истечении времени, отведенного на прохождение тестов, программа автоматически закрывается.</w:t>
      </w:r>
      <w:r>
        <w:br/>
      </w:r>
      <w:r>
        <w:rPr>
          <w:rFonts w:ascii="Times New Roman"/>
          <w:b w:val="false"/>
          <w:i w:val="false"/>
          <w:color w:val="000000"/>
          <w:sz w:val="28"/>
        </w:rPr>
        <w:t>
      16. Во время тестирования претенденты не могут разговаривать и покидать помещение, в котором проводится тестирование. Принимающе-передающие электронные устройства (в том числе карманные персональные компьютеры и иное электронное оборудование) должны быть отключены на время тестирования.</w:t>
      </w:r>
      <w:r>
        <w:br/>
      </w:r>
      <w:r>
        <w:rPr>
          <w:rFonts w:ascii="Times New Roman"/>
          <w:b w:val="false"/>
          <w:i w:val="false"/>
          <w:color w:val="000000"/>
          <w:sz w:val="28"/>
        </w:rPr>
        <w:t>
      17. При нарушении претендентом настоящего порядка сотрудник территориального департамента ККМФД останавливает тестирование, и тестирование претендента считается не пройденным.</w:t>
      </w:r>
      <w:r>
        <w:br/>
      </w:r>
      <w:r>
        <w:rPr>
          <w:rFonts w:ascii="Times New Roman"/>
          <w:b w:val="false"/>
          <w:i w:val="false"/>
          <w:color w:val="000000"/>
          <w:sz w:val="28"/>
        </w:rPr>
        <w:t>
      18. Подсчет результатов тестирования проводится автоматически, компьютерной программой.</w:t>
      </w:r>
      <w:r>
        <w:br/>
      </w:r>
      <w:r>
        <w:rPr>
          <w:rFonts w:ascii="Times New Roman"/>
          <w:b w:val="false"/>
          <w:i w:val="false"/>
          <w:color w:val="000000"/>
          <w:sz w:val="28"/>
        </w:rPr>
        <w:t xml:space="preserve">
      19. Результаты тестирования оформляются автоматически программой по форме согласно приложению 5 к настоящим Правилам и по окончании тестирования претендент ознакамливается с результатом тестирования и ему выдаются результаты тестирования с подписью должностного лица и заверенные печатью территориального департамента ККМФД. </w:t>
      </w:r>
      <w:r>
        <w:br/>
      </w:r>
      <w:r>
        <w:rPr>
          <w:rFonts w:ascii="Times New Roman"/>
          <w:b w:val="false"/>
          <w:i w:val="false"/>
          <w:color w:val="000000"/>
          <w:sz w:val="28"/>
        </w:rPr>
        <w:t>
      Претенденты, не сдавшие квалификационный экзамен, могут пройти повторное тестирование по одной и той же программе не ранее десяти календарных дней с момента предыдущего тестирования после представления заявления и формы сведений согласно приложениям 3, 4 к настоящим Правилам.</w:t>
      </w:r>
      <w:r>
        <w:br/>
      </w:r>
      <w:r>
        <w:rPr>
          <w:rFonts w:ascii="Times New Roman"/>
          <w:b w:val="false"/>
          <w:i w:val="false"/>
          <w:color w:val="000000"/>
          <w:sz w:val="28"/>
        </w:rPr>
        <w:t>
      Претенденты, повторно не сдавшие квалификационный экзамен, допускаются к сдаче квалификационного экзамена (тестирования) после дополнительного прохождения курсов повышения квалификации по заявляемой специальности в объеме не менее 108 часов.</w:t>
      </w:r>
      <w:r>
        <w:br/>
      </w:r>
      <w:r>
        <w:rPr>
          <w:rFonts w:ascii="Times New Roman"/>
          <w:b w:val="false"/>
          <w:i w:val="false"/>
          <w:color w:val="000000"/>
          <w:sz w:val="28"/>
        </w:rPr>
        <w:t>
      20. Претенденту, прошедшему тестирование, сертификат специалиста без присвоения квалификационной категории выдается по форме согласно приложению 1 к настоящим Правилам в форме электронного документа, удостоверенного ЭЦП уполномоченного должностного лица.</w:t>
      </w:r>
      <w:r>
        <w:br/>
      </w:r>
      <w:r>
        <w:rPr>
          <w:rFonts w:ascii="Times New Roman"/>
          <w:b w:val="false"/>
          <w:i w:val="false"/>
          <w:color w:val="000000"/>
          <w:sz w:val="28"/>
        </w:rPr>
        <w:t>
      На Портале сертификат специалиста претендент получает в «личном кабинете» в форме электронного документа, заверенного ЭЦП уполномоченного должностного лица.</w:t>
      </w:r>
      <w:r>
        <w:br/>
      </w:r>
      <w:r>
        <w:rPr>
          <w:rFonts w:ascii="Times New Roman"/>
          <w:b w:val="false"/>
          <w:i w:val="false"/>
          <w:color w:val="000000"/>
          <w:sz w:val="28"/>
        </w:rPr>
        <w:t>
      В случае обращения претендента в территориальный департамент ККМФД за получением сертификата на бумажном носителе, сертификат оформляется в электронном формате, распечатывается, заверяется печатью и подписывается руководителем территориального департамента ККМФД.</w:t>
      </w:r>
      <w:r>
        <w:br/>
      </w:r>
      <w:r>
        <w:rPr>
          <w:rFonts w:ascii="Times New Roman"/>
          <w:b w:val="false"/>
          <w:i w:val="false"/>
          <w:color w:val="000000"/>
          <w:sz w:val="28"/>
        </w:rPr>
        <w:t>
      Сроки получения сертификата специалиста при обращении в территориальный департамент ККМФД и на портал с момента регистрации необходимых документов уполномоченным лицом территориального департамента ККМФД, указанных в пункте 8 настоящих Правил, составляет 10 рабочих дней.</w:t>
      </w:r>
      <w:r>
        <w:br/>
      </w:r>
      <w:r>
        <w:rPr>
          <w:rFonts w:ascii="Times New Roman"/>
          <w:b w:val="false"/>
          <w:i w:val="false"/>
          <w:color w:val="000000"/>
          <w:sz w:val="28"/>
        </w:rPr>
        <w:t>
      Сертификат специалиста без присвоения квалификационной категории выдается по письменному заявлению претендента, ранее заявлявшего на соответствующую квалификационную категорию и набравшего по результатам тестирования не ниже 50 % необходимого порогового уровня.</w:t>
      </w:r>
    </w:p>
    <w:p>
      <w:pPr>
        <w:spacing w:after="0"/>
        <w:ind w:left="0"/>
        <w:jc w:val="left"/>
      </w:pPr>
      <w:r>
        <w:rPr>
          <w:rFonts w:ascii="Times New Roman"/>
          <w:b/>
          <w:i w:val="false"/>
          <w:color w:val="000000"/>
        </w:rPr>
        <w:t xml:space="preserve"> 3. Порядок проведения добровольного квалификационного экзамена</w:t>
      </w:r>
    </w:p>
    <w:p>
      <w:pPr>
        <w:spacing w:after="0"/>
        <w:ind w:left="0"/>
        <w:jc w:val="both"/>
      </w:pPr>
      <w:r>
        <w:rPr>
          <w:rFonts w:ascii="Times New Roman"/>
          <w:b w:val="false"/>
          <w:i w:val="false"/>
          <w:color w:val="000000"/>
          <w:sz w:val="28"/>
        </w:rPr>
        <w:t xml:space="preserve">      21. Для сдачи добровольного квалификационного экзамена претенденты представляют следующие документы: </w:t>
      </w:r>
      <w:r>
        <w:br/>
      </w:r>
      <w:r>
        <w:rPr>
          <w:rFonts w:ascii="Times New Roman"/>
          <w:b w:val="false"/>
          <w:i w:val="false"/>
          <w:color w:val="000000"/>
          <w:sz w:val="28"/>
        </w:rPr>
        <w:t>
      1) заявление по форме согласно приложению 6 к настоящим Правилам;</w:t>
      </w:r>
      <w:r>
        <w:br/>
      </w:r>
      <w:r>
        <w:rPr>
          <w:rFonts w:ascii="Times New Roman"/>
          <w:b w:val="false"/>
          <w:i w:val="false"/>
          <w:color w:val="000000"/>
          <w:sz w:val="28"/>
        </w:rPr>
        <w:t xml:space="preserve">
      2) форму сведений согласно приложению 7 к настоящим Правилам. </w:t>
      </w:r>
      <w:r>
        <w:br/>
      </w:r>
      <w:r>
        <w:rPr>
          <w:rFonts w:ascii="Times New Roman"/>
          <w:b w:val="false"/>
          <w:i w:val="false"/>
          <w:color w:val="000000"/>
          <w:sz w:val="28"/>
        </w:rPr>
        <w:t>
      На портале:</w:t>
      </w:r>
      <w:r>
        <w:br/>
      </w:r>
      <w:r>
        <w:rPr>
          <w:rFonts w:ascii="Times New Roman"/>
          <w:b w:val="false"/>
          <w:i w:val="false"/>
          <w:color w:val="000000"/>
          <w:sz w:val="28"/>
        </w:rPr>
        <w:t>
      1) запрос в форме электронного документа, удостоверенного ЭЦП специалиста;</w:t>
      </w:r>
      <w:r>
        <w:br/>
      </w:r>
      <w:r>
        <w:rPr>
          <w:rFonts w:ascii="Times New Roman"/>
          <w:b w:val="false"/>
          <w:i w:val="false"/>
          <w:color w:val="000000"/>
          <w:sz w:val="28"/>
        </w:rPr>
        <w:t>
      2) форму сведений согласно приложению 7 к настоящим Правилам.</w:t>
      </w:r>
      <w:r>
        <w:br/>
      </w:r>
      <w:r>
        <w:rPr>
          <w:rFonts w:ascii="Times New Roman"/>
          <w:b w:val="false"/>
          <w:i w:val="false"/>
          <w:color w:val="000000"/>
          <w:sz w:val="28"/>
        </w:rPr>
        <w:t>
      В случае обращения представителя претендента - предоставляется документ, удостоверяющий личность представителя и документ, удостоверяющий полномочия на право представительства.</w:t>
      </w:r>
      <w:r>
        <w:br/>
      </w:r>
      <w:r>
        <w:rPr>
          <w:rFonts w:ascii="Times New Roman"/>
          <w:b w:val="false"/>
          <w:i w:val="false"/>
          <w:color w:val="000000"/>
          <w:sz w:val="28"/>
        </w:rPr>
        <w:t xml:space="preserve">
      Данные документа, удостоверяющего личность претендента, территориальные департаменты ККМФД, Агентство и территориальные департаменты Агентства получают из соответствующих государственных информационных систем в форме электронных документов, удостоверенных ЭЦП уполномоченного должностного лица. </w:t>
      </w:r>
      <w:r>
        <w:br/>
      </w:r>
      <w:r>
        <w:rPr>
          <w:rFonts w:ascii="Times New Roman"/>
          <w:b w:val="false"/>
          <w:i w:val="false"/>
          <w:color w:val="000000"/>
          <w:sz w:val="28"/>
        </w:rPr>
        <w:t xml:space="preserve">
      22. Документы на получение сертификата специалиста с присвоением категории претенденты подают в территориальный департамент ККМФД или Агентство, территориальный департамент Агентства, не ранее шести месяцев до истечения срока действия имеющегося сертификата специалиста с присвоением категории. Прием документов осуществляется по принципу «одного окна» канцелярией территориального департамента ККМФД, Агентства и территориального департамента Агентства. </w:t>
      </w:r>
      <w:r>
        <w:br/>
      </w:r>
      <w:r>
        <w:rPr>
          <w:rFonts w:ascii="Times New Roman"/>
          <w:b w:val="false"/>
          <w:i w:val="false"/>
          <w:color w:val="000000"/>
          <w:sz w:val="28"/>
        </w:rPr>
        <w:t>
      Прием документов осуществляются территориальными департаментами ККМФД, территориальными департаментами Агентства по месту нахождения основной работы претендента.</w:t>
      </w:r>
      <w:r>
        <w:br/>
      </w:r>
      <w:r>
        <w:rPr>
          <w:rFonts w:ascii="Times New Roman"/>
          <w:b w:val="false"/>
          <w:i w:val="false"/>
          <w:color w:val="000000"/>
          <w:sz w:val="28"/>
        </w:rPr>
        <w:t>
      На портале отправка запроса в форме электронного документа осуществляется из «личного кабинета» претендента. Запрос автоматически направляется в территориальные департаменты ККМФД, Агентство или территориальные департаменты Агентства.</w:t>
      </w:r>
      <w:r>
        <w:br/>
      </w:r>
      <w:r>
        <w:rPr>
          <w:rFonts w:ascii="Times New Roman"/>
          <w:b w:val="false"/>
          <w:i w:val="false"/>
          <w:color w:val="000000"/>
          <w:sz w:val="28"/>
        </w:rPr>
        <w:t>
      Документы для присвоения высшей категории специалистам с высшим образованием санитарно-эпидемиологического профиля представляются в Агентство.</w:t>
      </w:r>
      <w:r>
        <w:br/>
      </w:r>
      <w:r>
        <w:rPr>
          <w:rFonts w:ascii="Times New Roman"/>
          <w:b w:val="false"/>
          <w:i w:val="false"/>
          <w:color w:val="000000"/>
          <w:sz w:val="28"/>
        </w:rPr>
        <w:t>
      Документы для присвоения высшей категории специалистам со средним образованием, второй и первой для специалистов с высшим и средним образованием санитарно-эпидемиологического профиля представляются в территориальные департаменты Агентства.</w:t>
      </w:r>
      <w:r>
        <w:br/>
      </w:r>
      <w:r>
        <w:rPr>
          <w:rFonts w:ascii="Times New Roman"/>
          <w:b w:val="false"/>
          <w:i w:val="false"/>
          <w:color w:val="000000"/>
          <w:sz w:val="28"/>
        </w:rPr>
        <w:t>
      23. К квалификационному экзамену на выше заявляемую категорию, специалист допускается не ранее трех лет со дня получения квалификационной категории.</w:t>
      </w:r>
      <w:r>
        <w:br/>
      </w:r>
      <w:r>
        <w:rPr>
          <w:rFonts w:ascii="Times New Roman"/>
          <w:b w:val="false"/>
          <w:i w:val="false"/>
          <w:color w:val="000000"/>
          <w:sz w:val="28"/>
        </w:rPr>
        <w:t>
      24. Добровольный квалификационный экзамен проводится в два этапа.</w:t>
      </w:r>
      <w:r>
        <w:br/>
      </w:r>
      <w:r>
        <w:rPr>
          <w:rFonts w:ascii="Times New Roman"/>
          <w:b w:val="false"/>
          <w:i w:val="false"/>
          <w:color w:val="000000"/>
          <w:sz w:val="28"/>
        </w:rPr>
        <w:t>
      Претенденты с высшим медицинским образованием, занимающиеся клинической практикой проходят следующие этапы:</w:t>
      </w:r>
      <w:r>
        <w:br/>
      </w:r>
      <w:r>
        <w:rPr>
          <w:rFonts w:ascii="Times New Roman"/>
          <w:b w:val="false"/>
          <w:i w:val="false"/>
          <w:color w:val="000000"/>
          <w:sz w:val="28"/>
        </w:rPr>
        <w:t xml:space="preserve">
      1) тестирование; </w:t>
      </w:r>
      <w:r>
        <w:br/>
      </w:r>
      <w:r>
        <w:rPr>
          <w:rFonts w:ascii="Times New Roman"/>
          <w:b w:val="false"/>
          <w:i w:val="false"/>
          <w:color w:val="000000"/>
          <w:sz w:val="28"/>
        </w:rPr>
        <w:t xml:space="preserve">
      2) оценка. </w:t>
      </w:r>
      <w:r>
        <w:br/>
      </w:r>
      <w:r>
        <w:rPr>
          <w:rFonts w:ascii="Times New Roman"/>
          <w:b w:val="false"/>
          <w:i w:val="false"/>
          <w:color w:val="000000"/>
          <w:sz w:val="28"/>
        </w:rPr>
        <w:t>
      Претенденты с высшим медицинским образованием, в том числе санитарно-эпидемиологического профиля, за исключением специалистов, занимающихся клинической практикой, а также специалисты со средним (техническим и профессиональным), послесредним медицинским образованием, претендующие на высшую, первую или вторую категорию, проходят:</w:t>
      </w:r>
      <w:r>
        <w:br/>
      </w:r>
      <w:r>
        <w:rPr>
          <w:rFonts w:ascii="Times New Roman"/>
          <w:b w:val="false"/>
          <w:i w:val="false"/>
          <w:color w:val="000000"/>
          <w:sz w:val="28"/>
        </w:rPr>
        <w:t>
      1) тестирование;</w:t>
      </w:r>
      <w:r>
        <w:br/>
      </w:r>
      <w:r>
        <w:rPr>
          <w:rFonts w:ascii="Times New Roman"/>
          <w:b w:val="false"/>
          <w:i w:val="false"/>
          <w:color w:val="000000"/>
          <w:sz w:val="28"/>
        </w:rPr>
        <w:t>
      2) собеседование.</w:t>
      </w:r>
      <w:r>
        <w:br/>
      </w:r>
      <w:r>
        <w:rPr>
          <w:rFonts w:ascii="Times New Roman"/>
          <w:b w:val="false"/>
          <w:i w:val="false"/>
          <w:color w:val="000000"/>
          <w:sz w:val="28"/>
        </w:rPr>
        <w:t>
      25. Тестирование проводится сотрудником территориального департамента ККМФД, Агентства, территориального департамента Агентства, аналогично порядку предусмотренному главой 2 настоящих Правил, за исключением результатов порогового уровня.</w:t>
      </w:r>
      <w:r>
        <w:br/>
      </w:r>
      <w:r>
        <w:rPr>
          <w:rFonts w:ascii="Times New Roman"/>
          <w:b w:val="false"/>
          <w:i w:val="false"/>
          <w:color w:val="000000"/>
          <w:sz w:val="28"/>
        </w:rPr>
        <w:t>
      Претендент к следующему этапу добровольного квалификационного экзамена не допускается, в случае, если результаты тестирования составляют менее установленного порогового уровня: на высшую категорию менее 80 %, на первую категорию менее 70 %, на вторую категорию менее 60 %.</w:t>
      </w:r>
      <w:r>
        <w:br/>
      </w:r>
      <w:r>
        <w:rPr>
          <w:rFonts w:ascii="Times New Roman"/>
          <w:b w:val="false"/>
          <w:i w:val="false"/>
          <w:color w:val="000000"/>
          <w:sz w:val="28"/>
        </w:rPr>
        <w:t>
      В случае получения положительного результата тестирования претендент допускается к следующему этапу добровольного квалификационного экзамена (оценке или собеседованию).</w:t>
      </w:r>
      <w:r>
        <w:br/>
      </w:r>
      <w:r>
        <w:rPr>
          <w:rFonts w:ascii="Times New Roman"/>
          <w:b w:val="false"/>
          <w:i w:val="false"/>
          <w:color w:val="000000"/>
          <w:sz w:val="28"/>
        </w:rPr>
        <w:t>
      В случае соответствия результатов тестирования на категорию ниже заявляемой, с согласия претендента он допускается на следующий этап квалификационного экзамена для получения категории ниже заявляемой.</w:t>
      </w:r>
      <w:r>
        <w:br/>
      </w:r>
      <w:r>
        <w:rPr>
          <w:rFonts w:ascii="Times New Roman"/>
          <w:b w:val="false"/>
          <w:i w:val="false"/>
          <w:color w:val="000000"/>
          <w:sz w:val="28"/>
        </w:rPr>
        <w:t>
      26. Оценка проводится для специалистов с высшим медицинским образованием, осуществляющих клиническую практику и претендующих на получение квалификационной категории, с использованием симулляционных технологий на базе организаций образования в области здравоохранения соответствующего региона.</w:t>
      </w:r>
      <w:r>
        <w:br/>
      </w:r>
      <w:r>
        <w:rPr>
          <w:rFonts w:ascii="Times New Roman"/>
          <w:b w:val="false"/>
          <w:i w:val="false"/>
          <w:color w:val="000000"/>
          <w:sz w:val="28"/>
        </w:rPr>
        <w:t>
      Для проведения Оценки территориальными департаментами ККМФД создается комиссия в составе представителей территориального департамента ККМФД, местных органов государственного управления здравоохранением, организаций здравоохранения, организаций образования в области здравоохранения, а также независимых аккредитованных экспертов.</w:t>
      </w:r>
      <w:r>
        <w:br/>
      </w:r>
      <w:r>
        <w:rPr>
          <w:rFonts w:ascii="Times New Roman"/>
          <w:b w:val="false"/>
          <w:i w:val="false"/>
          <w:color w:val="000000"/>
          <w:sz w:val="28"/>
        </w:rPr>
        <w:t>
      Количество членов комиссии должно быть нечетным и составлять не менее 9 человек. Председателем комиссии является руководитель территориального департамента ККМФД. Председателем комиссии назначается заместитель председателя из числа членов комиссии. Заседание комиссии считается правомочным, если на нем присутствовало не менее двух третей ее состава.</w:t>
      </w:r>
      <w:r>
        <w:br/>
      </w:r>
      <w:r>
        <w:rPr>
          <w:rFonts w:ascii="Times New Roman"/>
          <w:b w:val="false"/>
          <w:i w:val="false"/>
          <w:color w:val="000000"/>
          <w:sz w:val="28"/>
        </w:rPr>
        <w:t xml:space="preserve">
      Оценка специалистов проводится на базе клинических станций, оснащенных симуляционным учебным оборудованием, с участием стандартизированных пациентов. Перед процедурой оценки, секретарь комиссии проводит инструктаж претендента. </w:t>
      </w:r>
      <w:r>
        <w:br/>
      </w:r>
      <w:r>
        <w:rPr>
          <w:rFonts w:ascii="Times New Roman"/>
          <w:b w:val="false"/>
          <w:i w:val="false"/>
          <w:color w:val="000000"/>
          <w:sz w:val="28"/>
        </w:rPr>
        <w:t xml:space="preserve">
      Оценка осуществляется с использованием системы видео-аудио записи каждого претендента. Записи архивируются и хранятся не более двух недель с момента прохождения оценки. </w:t>
      </w:r>
      <w:r>
        <w:br/>
      </w:r>
      <w:r>
        <w:rPr>
          <w:rFonts w:ascii="Times New Roman"/>
          <w:b w:val="false"/>
          <w:i w:val="false"/>
          <w:color w:val="000000"/>
          <w:sz w:val="28"/>
        </w:rPr>
        <w:t xml:space="preserve">
      Продолжительность этапа оценки составляет 40 минут, по 10 минут на каждую клиническую станцию. По результатам прохождения оценки комиссией принимается одно из следующих решений на основании демонстрируемых специалистом на каждой клинической станции правильных манипуляций: </w:t>
      </w:r>
      <w:r>
        <w:br/>
      </w:r>
      <w:r>
        <w:rPr>
          <w:rFonts w:ascii="Times New Roman"/>
          <w:b w:val="false"/>
          <w:i w:val="false"/>
          <w:color w:val="000000"/>
          <w:sz w:val="28"/>
        </w:rPr>
        <w:t xml:space="preserve">
      1) «сдано»; </w:t>
      </w:r>
      <w:r>
        <w:br/>
      </w:r>
      <w:r>
        <w:rPr>
          <w:rFonts w:ascii="Times New Roman"/>
          <w:b w:val="false"/>
          <w:i w:val="false"/>
          <w:color w:val="000000"/>
          <w:sz w:val="28"/>
        </w:rPr>
        <w:t xml:space="preserve">
      2) «не сдано». </w:t>
      </w:r>
      <w:r>
        <w:br/>
      </w:r>
      <w:r>
        <w:rPr>
          <w:rFonts w:ascii="Times New Roman"/>
          <w:b w:val="false"/>
          <w:i w:val="false"/>
          <w:color w:val="000000"/>
          <w:sz w:val="28"/>
        </w:rPr>
        <w:t>
      Начало и окончание оценки оповещает звуковой сигнал. После звукового сигнала претенденты входят на станцию и демонстрируют знания и навыки, комментируя комиссии свои действия.</w:t>
      </w:r>
      <w:r>
        <w:br/>
      </w:r>
      <w:r>
        <w:rPr>
          <w:rFonts w:ascii="Times New Roman"/>
          <w:b w:val="false"/>
          <w:i w:val="false"/>
          <w:color w:val="000000"/>
          <w:sz w:val="28"/>
        </w:rPr>
        <w:t xml:space="preserve">
      Если претендент завершает выполнение поставленных задач на одной из станций досрочно, то сохраненное время используется как перерыв и не добавляется к времени прохождения следующей станции. </w:t>
      </w:r>
      <w:r>
        <w:br/>
      </w:r>
      <w:r>
        <w:rPr>
          <w:rFonts w:ascii="Times New Roman"/>
          <w:b w:val="false"/>
          <w:i w:val="false"/>
          <w:color w:val="000000"/>
          <w:sz w:val="28"/>
        </w:rPr>
        <w:t>
      Оценка проводится в день проведения тестирования.</w:t>
      </w:r>
      <w:r>
        <w:br/>
      </w:r>
      <w:r>
        <w:rPr>
          <w:rFonts w:ascii="Times New Roman"/>
          <w:b w:val="false"/>
          <w:i w:val="false"/>
          <w:color w:val="000000"/>
          <w:sz w:val="28"/>
        </w:rPr>
        <w:t xml:space="preserve">
      На каждой клинической станции заполняется оценочный лист претендента по форме согласно приложению 8 к настоящим Правилам, в котором указывается результаты оценки. </w:t>
      </w:r>
      <w:r>
        <w:br/>
      </w:r>
      <w:r>
        <w:rPr>
          <w:rFonts w:ascii="Times New Roman"/>
          <w:b w:val="false"/>
          <w:i w:val="false"/>
          <w:color w:val="000000"/>
          <w:sz w:val="28"/>
        </w:rPr>
        <w:t>
      В случае получения претендентом на одной из четырех клинических станций решения «не сдано», к следующей клинической станции претендент не допускается и оценка считается не пройденной.</w:t>
      </w:r>
      <w:r>
        <w:br/>
      </w:r>
      <w:r>
        <w:rPr>
          <w:rFonts w:ascii="Times New Roman"/>
          <w:b w:val="false"/>
          <w:i w:val="false"/>
          <w:color w:val="000000"/>
          <w:sz w:val="28"/>
        </w:rPr>
        <w:t>
      Для прохождения оценки в целом, претендент должен пройти каждую станцию с решением «сдано».</w:t>
      </w:r>
      <w:r>
        <w:br/>
      </w:r>
      <w:r>
        <w:rPr>
          <w:rFonts w:ascii="Times New Roman"/>
          <w:b w:val="false"/>
          <w:i w:val="false"/>
          <w:color w:val="000000"/>
          <w:sz w:val="28"/>
        </w:rPr>
        <w:t>
      27. Собеседование проводится в целях определения уровня квалификации специалистов. В процессе собеседования оценивается уровень квалификации специалиста, его умение решать профессиональные задачи (диагностические, тактические, организационные), анализировать имеющуюся информацию и принимать по ней соответствующее решение.</w:t>
      </w:r>
      <w:r>
        <w:br/>
      </w:r>
      <w:r>
        <w:rPr>
          <w:rFonts w:ascii="Times New Roman"/>
          <w:b w:val="false"/>
          <w:i w:val="false"/>
          <w:color w:val="000000"/>
          <w:sz w:val="28"/>
        </w:rPr>
        <w:t xml:space="preserve">
      Для проведения собеседования приказом руководителя территориальных департаментов ККМФД, Агентства, территориальных департаментов Агентства создаются специализированные комиссии из числа представителей территориальных департаментов ККМФД, Агентства, территориальных департаментов Агентства, местных органов государственного управления здравоохранением, организаций здравоохранения, в том числе республиканских, научных организациях и организациях образования в области здравоохранения, а также неправительственных организаций в области здравоохранения. </w:t>
      </w:r>
      <w:r>
        <w:br/>
      </w:r>
      <w:r>
        <w:rPr>
          <w:rFonts w:ascii="Times New Roman"/>
          <w:b w:val="false"/>
          <w:i w:val="false"/>
          <w:color w:val="000000"/>
          <w:sz w:val="28"/>
        </w:rPr>
        <w:t>
      Количество членов специализированной комиссии должно быть нечетным и составлять не менее 13 человек. Председателем специализированной комиссии является руководитель или сотрудник территориальных департаментов ККМФД, Агентства и его территориальных департаментов. Председателем специализированной комиссии назначается заместитель председателя из числа членов специализированной комиссии.</w:t>
      </w:r>
      <w:r>
        <w:br/>
      </w:r>
      <w:r>
        <w:rPr>
          <w:rFonts w:ascii="Times New Roman"/>
          <w:b w:val="false"/>
          <w:i w:val="false"/>
          <w:color w:val="000000"/>
          <w:sz w:val="28"/>
        </w:rPr>
        <w:t xml:space="preserve">
      Заседание специализированной комиссии считается правомочным, если на нем присутствовало не менее двух третей ее состава. </w:t>
      </w:r>
      <w:r>
        <w:br/>
      </w:r>
      <w:r>
        <w:rPr>
          <w:rFonts w:ascii="Times New Roman"/>
          <w:b w:val="false"/>
          <w:i w:val="false"/>
          <w:color w:val="000000"/>
          <w:sz w:val="28"/>
        </w:rPr>
        <w:t>
      Результаты голосования определяются большинством голосов членов специализированной комиссии. При равенстве голосов членов специализированной комиссии голос председателя является решающим. Секретарь специализированной комиссии права голоса не имеет.</w:t>
      </w:r>
      <w:r>
        <w:br/>
      </w:r>
      <w:r>
        <w:rPr>
          <w:rFonts w:ascii="Times New Roman"/>
          <w:b w:val="false"/>
          <w:i w:val="false"/>
          <w:color w:val="000000"/>
          <w:sz w:val="28"/>
        </w:rPr>
        <w:t>
      Собеседование проводится в день проведения тестирования.</w:t>
      </w:r>
      <w:r>
        <w:br/>
      </w:r>
      <w:r>
        <w:rPr>
          <w:rFonts w:ascii="Times New Roman"/>
          <w:b w:val="false"/>
          <w:i w:val="false"/>
          <w:color w:val="000000"/>
          <w:sz w:val="28"/>
        </w:rPr>
        <w:t>
      По завершении собеседования оформляется протокол заседания специализированной комиссии по форме согласно приложению 9 к настоящим Правилам.</w:t>
      </w:r>
      <w:r>
        <w:br/>
      </w:r>
      <w:r>
        <w:rPr>
          <w:rFonts w:ascii="Times New Roman"/>
          <w:b w:val="false"/>
          <w:i w:val="false"/>
          <w:color w:val="000000"/>
          <w:sz w:val="28"/>
        </w:rPr>
        <w:t xml:space="preserve">
      28. При присвоении квалификационных категорий объем участия претендента в мероприятиях, способствующих его непрерывному профессиональному развитию, измеряется в ЗЕ (основных и дополнительных), согласно системе пересчета ЗЕ. </w:t>
      </w:r>
      <w:r>
        <w:br/>
      </w:r>
      <w:r>
        <w:rPr>
          <w:rFonts w:ascii="Times New Roman"/>
          <w:b w:val="false"/>
          <w:i w:val="false"/>
          <w:color w:val="000000"/>
          <w:sz w:val="28"/>
        </w:rPr>
        <w:t>
      Перевод часов повышения квалификации в основные ЗЕ осуществляется научными организациями и организациями образования в области здравоохранения, реализующими учебные программы дополнительного профессионального образования, где претендент проходил курсы повышения квалификации. ЗЕ указываются в документе о прохождении обучения.</w:t>
      </w:r>
      <w:r>
        <w:br/>
      </w:r>
      <w:r>
        <w:rPr>
          <w:rFonts w:ascii="Times New Roman"/>
          <w:b w:val="false"/>
          <w:i w:val="false"/>
          <w:color w:val="000000"/>
          <w:sz w:val="28"/>
        </w:rPr>
        <w:t>
      Перевод мероприятий, указанных в приложении 10 к настоящим Правилам в дополнительные ЗЕ осуществляется в научных организациях и организациях образования в области здравоохранения, организовавших их проведение.</w:t>
      </w:r>
      <w:r>
        <w:br/>
      </w:r>
      <w:r>
        <w:rPr>
          <w:rFonts w:ascii="Times New Roman"/>
          <w:b w:val="false"/>
          <w:i w:val="false"/>
          <w:color w:val="000000"/>
          <w:sz w:val="28"/>
        </w:rPr>
        <w:t xml:space="preserve">
      29. Уровень квалификации специалистов определяется по следующим категориям: </w:t>
      </w:r>
      <w:r>
        <w:br/>
      </w:r>
      <w:r>
        <w:rPr>
          <w:rFonts w:ascii="Times New Roman"/>
          <w:b w:val="false"/>
          <w:i w:val="false"/>
          <w:color w:val="000000"/>
          <w:sz w:val="28"/>
        </w:rPr>
        <w:t xml:space="preserve">
      1) вторая категория; </w:t>
      </w:r>
      <w:r>
        <w:br/>
      </w:r>
      <w:r>
        <w:rPr>
          <w:rFonts w:ascii="Times New Roman"/>
          <w:b w:val="false"/>
          <w:i w:val="false"/>
          <w:color w:val="000000"/>
          <w:sz w:val="28"/>
        </w:rPr>
        <w:t xml:space="preserve">
      2) первая категория; </w:t>
      </w:r>
      <w:r>
        <w:br/>
      </w:r>
      <w:r>
        <w:rPr>
          <w:rFonts w:ascii="Times New Roman"/>
          <w:b w:val="false"/>
          <w:i w:val="false"/>
          <w:color w:val="000000"/>
          <w:sz w:val="28"/>
        </w:rPr>
        <w:t>
      3) высшая категория.</w:t>
      </w:r>
      <w:r>
        <w:br/>
      </w:r>
      <w:r>
        <w:rPr>
          <w:rFonts w:ascii="Times New Roman"/>
          <w:b w:val="false"/>
          <w:i w:val="false"/>
          <w:color w:val="000000"/>
          <w:sz w:val="28"/>
        </w:rPr>
        <w:t>
      Вторая квалификационная категория присваивается специалистам:</w:t>
      </w:r>
      <w:r>
        <w:br/>
      </w:r>
      <w:r>
        <w:rPr>
          <w:rFonts w:ascii="Times New Roman"/>
          <w:b w:val="false"/>
          <w:i w:val="false"/>
          <w:color w:val="000000"/>
          <w:sz w:val="28"/>
        </w:rPr>
        <w:t>
      с высшим и со средним медицинским образованием, имеющим стаж работы по заявляемой специальности не менее трех лет, с результатом тестирования не менее 60% правильных ответов, участвовавшим в мероприятиях, способствующих непрерывному профессиональному развитию для специалистов с высшим медицинским образованием в объеме не менее 120 ЗЕ (из них основных 108 ЗЕ, дополнительных 12 ЗЕ) и для специалистов со средним медицинским образованием не менее 108 ЗЕ (основных).</w:t>
      </w:r>
      <w:r>
        <w:br/>
      </w:r>
      <w:r>
        <w:rPr>
          <w:rFonts w:ascii="Times New Roman"/>
          <w:b w:val="false"/>
          <w:i w:val="false"/>
          <w:color w:val="000000"/>
          <w:sz w:val="28"/>
        </w:rPr>
        <w:t>
      Первая квалификационная категория присваивается специалистам:</w:t>
      </w:r>
      <w:r>
        <w:br/>
      </w:r>
      <w:r>
        <w:rPr>
          <w:rFonts w:ascii="Times New Roman"/>
          <w:b w:val="false"/>
          <w:i w:val="false"/>
          <w:color w:val="000000"/>
          <w:sz w:val="28"/>
        </w:rPr>
        <w:t>
      с высшим и со средним медицинским образованием, имеющим стаж работы по заявляемой специальности не менее шести лет, с результатом тестирования не менее 70% правильных ответов, участвовавшим в мероприятиях, способствующих непрерывному профессиональному развитию для специалистов с высшим медицинским образованием в объеме не менее 254 ЗЕ (из них основных 216 ЗЕ, дополнительных 38 ЗЕ) и для специалистов со средним медицинским образованием не менее 240 ЗЕ (из них основных 216 ЗЕ, дополнительных 24 ЗЕ).</w:t>
      </w:r>
      <w:r>
        <w:br/>
      </w:r>
      <w:r>
        <w:rPr>
          <w:rFonts w:ascii="Times New Roman"/>
          <w:b w:val="false"/>
          <w:i w:val="false"/>
          <w:color w:val="000000"/>
          <w:sz w:val="28"/>
        </w:rPr>
        <w:t>
      Высшая квалификационная категория присваивается специалистам:</w:t>
      </w:r>
      <w:r>
        <w:br/>
      </w:r>
      <w:r>
        <w:rPr>
          <w:rFonts w:ascii="Times New Roman"/>
          <w:b w:val="false"/>
          <w:i w:val="false"/>
          <w:color w:val="000000"/>
          <w:sz w:val="28"/>
        </w:rPr>
        <w:t>
      с высшим и со средним медицинским образованием, имеющим стаж работы по заявляемой специальности не менее десяти лет, с результатом тестирования не менее 80% правильных ответов, участвовавшим в мероприятиях, способствующих непрерывному профессиональному развитию для специалистов с высшим медицинским образованием в объеме не менее 270 ЗЕ (из них основных 216 ЗЕ, дополнительных 54 ЗЕ) и для специалистов со средним медицинским образованием не менее 254 ЗЕ (из них основных 216 ЗЕ, дополнительных 38 ЗЕ).</w:t>
      </w:r>
      <w:r>
        <w:br/>
      </w:r>
      <w:r>
        <w:rPr>
          <w:rFonts w:ascii="Times New Roman"/>
          <w:b w:val="false"/>
          <w:i w:val="false"/>
          <w:color w:val="000000"/>
          <w:sz w:val="28"/>
        </w:rPr>
        <w:t>
      30. Претенденты, не сдавшие квалификационный экзамен (тестирование, собеседование или оценку) допускаются к сдаче повторного квалификационного экзамена после представления заявления и документов, подтверждающих дополнительное прохождение курсов повышения квалификации по заявляемой специальности в объеме не менее 108 часов для специалистов с высшим образованием и 54 часа - со средним образованием.</w:t>
      </w:r>
      <w:r>
        <w:br/>
      </w:r>
      <w:r>
        <w:rPr>
          <w:rFonts w:ascii="Times New Roman"/>
          <w:b w:val="false"/>
          <w:i w:val="false"/>
          <w:color w:val="000000"/>
          <w:sz w:val="28"/>
        </w:rPr>
        <w:t>
      Претенденты, повторно не сдавшие квалификационный экзамен, допускаются к сдаче квалификационного экзамена после представления заявления и документов, подтверждающих дополнительное прохождение курсов повышения квалификации по заявляемой специальности в объеме не менее 108 часов.</w:t>
      </w:r>
      <w:r>
        <w:br/>
      </w:r>
      <w:r>
        <w:rPr>
          <w:rFonts w:ascii="Times New Roman"/>
          <w:b w:val="false"/>
          <w:i w:val="false"/>
          <w:color w:val="000000"/>
          <w:sz w:val="28"/>
        </w:rPr>
        <w:t>
      Для повторного прохождения квалификационного экзамена претенденты подают документы в территориальные департаменты ККМФД, Агентство и территориальные департаменты Агентства.</w:t>
      </w:r>
      <w:r>
        <w:br/>
      </w:r>
      <w:r>
        <w:rPr>
          <w:rFonts w:ascii="Times New Roman"/>
          <w:b w:val="false"/>
          <w:i w:val="false"/>
          <w:color w:val="000000"/>
          <w:sz w:val="28"/>
        </w:rPr>
        <w:t>
      31. Претенденту с высшим медицинским образованием, за исключением санитарно-эпидемиологического профиля заключение о соответствии объема используемых в повседневной практике методов диагностики и лечения, заявляемой категории представляется специалистами (первичной медико-санитарной помощи, акушером-гинекологом, хирургом, педиатром, терапевтом) местных органов государственного управления здравоохранением областей, города республиканского значения, столицы в соответствии с его профилем.</w:t>
      </w:r>
      <w:r>
        <w:br/>
      </w:r>
      <w:r>
        <w:rPr>
          <w:rFonts w:ascii="Times New Roman"/>
          <w:b w:val="false"/>
          <w:i w:val="false"/>
          <w:color w:val="000000"/>
          <w:sz w:val="28"/>
        </w:rPr>
        <w:t>
      Претенденту со средним медицинским образованием, за исключением санитарно-эпидемиологического профиля - главной медицинской сестрой (фельдшером, акушеркой) по месту его основной работы, при их отсутствии руководителем организации, главной медицинской сестре (фельдшеру, акушерке) - руководителем организации.</w:t>
      </w:r>
      <w:r>
        <w:br/>
      </w:r>
      <w:r>
        <w:rPr>
          <w:rFonts w:ascii="Times New Roman"/>
          <w:b w:val="false"/>
          <w:i w:val="false"/>
          <w:color w:val="000000"/>
          <w:sz w:val="28"/>
        </w:rPr>
        <w:t>
      Заключение о соответствии объема используемых в повседневной практике методов диагностики и лечения, заявляемой категории претендент получает до предоставления документов в территориальный департамент ККМФД или до оформления запроса на Портал, согласно приложению 11 к настоящим Правилам.</w:t>
      </w:r>
      <w:r>
        <w:br/>
      </w:r>
      <w:r>
        <w:rPr>
          <w:rFonts w:ascii="Times New Roman"/>
          <w:b w:val="false"/>
          <w:i w:val="false"/>
          <w:color w:val="000000"/>
          <w:sz w:val="28"/>
        </w:rPr>
        <w:t>
      32. Графики проведения квалификационных экзаменов (прием заявлений, формы сведений, тестирования, оценки или собеседования) для специалистов с высшим медицинским образованием ежегодно утверждаются ККМФД или Агентством, для специалистов со средним медицинским образованием территориальными департаментами ККМФД, территориальными департаментами Агентства. Проведение квалификационных экзаменов проводится в течение года не реже одного раза в квартал.</w:t>
      </w:r>
      <w:r>
        <w:br/>
      </w:r>
      <w:r>
        <w:rPr>
          <w:rFonts w:ascii="Times New Roman"/>
          <w:b w:val="false"/>
          <w:i w:val="false"/>
          <w:color w:val="000000"/>
          <w:sz w:val="28"/>
        </w:rPr>
        <w:t>
      33. Проверка полноты представленных документов и правильного заполнения формы сведений с момента их получения осуществляется сотрудником территориального департамента в течение 4 рабочих дней. В случае неполного представления документов и сведений по форме согласно приложению 8 к настоящим Правилам для прохождения добровольного квалификационного экзамена, претенденту направляется письменный мотивированный отказ.</w:t>
      </w:r>
      <w:r>
        <w:br/>
      </w:r>
      <w:r>
        <w:rPr>
          <w:rFonts w:ascii="Times New Roman"/>
          <w:b w:val="false"/>
          <w:i w:val="false"/>
          <w:color w:val="000000"/>
          <w:sz w:val="28"/>
        </w:rPr>
        <w:t>
      34. Территориальные департаменты ККМФД, Агентство и территориальные департаменты Агентства выносят решение о выдаче сертификата специалиста с присвоением квалификационной категории, которое оформляется в виде приказа руководителя территориальных департаментов ККМФД, Агентства, территориальных департаментов Агентства.</w:t>
      </w:r>
      <w:r>
        <w:br/>
      </w:r>
      <w:r>
        <w:rPr>
          <w:rFonts w:ascii="Times New Roman"/>
          <w:b w:val="false"/>
          <w:i w:val="false"/>
          <w:color w:val="000000"/>
          <w:sz w:val="28"/>
        </w:rPr>
        <w:t>
      35. Сертификат специалиста с присвоением квалификационной категории выдается территориальными департаментами ККМФД, Агентством, территориальными департаментами Агентства в течение 22 рабочих дней с момента регистрации необходимых документов, указанных в пункте 21 настоящих Правил, по форме согласно приложению 2 настоящих Правил в форме электронного документа, удостоверенного ЭЦП уполномоченного должностного лица.</w:t>
      </w:r>
      <w:r>
        <w:br/>
      </w:r>
      <w:r>
        <w:rPr>
          <w:rFonts w:ascii="Times New Roman"/>
          <w:b w:val="false"/>
          <w:i w:val="false"/>
          <w:color w:val="000000"/>
          <w:sz w:val="28"/>
        </w:rPr>
        <w:t>
      На Портале сертификат специалиста с присвоением квалификационной категории претендент получает в «личном кабинете» в форме электронного документа, заверенного ЭЦП уполномоченного должностного лица в течение 22 рабочих дней с момента регистрации необходимых документов, указанных в пункте 24 настоящих Правил.</w:t>
      </w:r>
      <w:r>
        <w:br/>
      </w:r>
      <w:r>
        <w:rPr>
          <w:rFonts w:ascii="Times New Roman"/>
          <w:b w:val="false"/>
          <w:i w:val="false"/>
          <w:color w:val="000000"/>
          <w:sz w:val="28"/>
        </w:rPr>
        <w:t>
      В случае обращения претендента в территориальный департамент ККМФД, Агентство, территориальные департаменты Агентства за получением сертификата с присвоением квалификационной категории на бумажном носителе, сертификат оформляется в электронном формате, распечатывается, заверяется печатью и подписывается руководителем уполномоченного органа.</w:t>
      </w:r>
      <w:r>
        <w:br/>
      </w:r>
      <w:r>
        <w:rPr>
          <w:rFonts w:ascii="Times New Roman"/>
          <w:b w:val="false"/>
          <w:i w:val="false"/>
          <w:color w:val="000000"/>
          <w:sz w:val="28"/>
        </w:rPr>
        <w:t>
      36. При проведении квалификационного экзамена с выдачей сертификата специалиста с присвоением квалификационной категории учитывается следующее:</w:t>
      </w:r>
      <w:r>
        <w:br/>
      </w:r>
      <w:r>
        <w:rPr>
          <w:rFonts w:ascii="Times New Roman"/>
          <w:b w:val="false"/>
          <w:i w:val="false"/>
          <w:color w:val="000000"/>
          <w:sz w:val="28"/>
        </w:rPr>
        <w:t>
      1) специалистам допускается прохождение повышения квалификации по профильным специальностям, при этом количество часов повышения квалификации по заявляемой специальности должно составлять не менее 50 % от общего объема;</w:t>
      </w:r>
      <w:r>
        <w:br/>
      </w:r>
      <w:r>
        <w:rPr>
          <w:rFonts w:ascii="Times New Roman"/>
          <w:b w:val="false"/>
          <w:i w:val="false"/>
          <w:color w:val="000000"/>
          <w:sz w:val="28"/>
        </w:rPr>
        <w:t>
      2) в случае, если специалист по заявляемой специальности отработал последние два года в двух и более организациях здравоохранения, отчет утверждается руководителями данных организаций в отдельности;</w:t>
      </w:r>
      <w:r>
        <w:br/>
      </w:r>
      <w:r>
        <w:rPr>
          <w:rFonts w:ascii="Times New Roman"/>
          <w:b w:val="false"/>
          <w:i w:val="false"/>
          <w:color w:val="000000"/>
          <w:sz w:val="28"/>
        </w:rPr>
        <w:t xml:space="preserve">
      в случае перерыва трудовой деятельности по специальности более 12 месяцев для получения сертификата специалиста с присвоением квалификационной категории и предоставления отчета претенденты отрабатывают один год; </w:t>
      </w:r>
      <w:r>
        <w:br/>
      </w:r>
      <w:r>
        <w:rPr>
          <w:rFonts w:ascii="Times New Roman"/>
          <w:b w:val="false"/>
          <w:i w:val="false"/>
          <w:color w:val="000000"/>
          <w:sz w:val="28"/>
        </w:rPr>
        <w:t xml:space="preserve">
      в случае перерыва трудовой деятельности по специальности менее 12 месяцев, претендент представляет отчет за отработанный период до перерыва и после перерыва, в совокупности составляющий два года производственной деятельности; </w:t>
      </w:r>
      <w:r>
        <w:br/>
      </w:r>
      <w:r>
        <w:rPr>
          <w:rFonts w:ascii="Times New Roman"/>
          <w:b w:val="false"/>
          <w:i w:val="false"/>
          <w:color w:val="000000"/>
          <w:sz w:val="28"/>
        </w:rPr>
        <w:t>
      в случае нахождения в отпуске по уходу за ребенком более трех лет претенденту необходимо отработать один год, отчет предоставляется за отработанный период до перерыва и после перерыва в совокупности;</w:t>
      </w:r>
      <w:r>
        <w:br/>
      </w:r>
      <w:r>
        <w:rPr>
          <w:rFonts w:ascii="Times New Roman"/>
          <w:b w:val="false"/>
          <w:i w:val="false"/>
          <w:color w:val="000000"/>
          <w:sz w:val="28"/>
        </w:rPr>
        <w:t>
      в случае перерыва клинической деятельности претендента, в связи с переходом на государственную службу в области здравоохранения, в стаж работы по основной специальности засчитывается, в том числе время нахождения на государственной службе;</w:t>
      </w:r>
      <w:r>
        <w:br/>
      </w:r>
      <w:r>
        <w:rPr>
          <w:rFonts w:ascii="Times New Roman"/>
          <w:b w:val="false"/>
          <w:i w:val="false"/>
          <w:color w:val="000000"/>
          <w:sz w:val="28"/>
        </w:rPr>
        <w:t>
      3) лицам, являющимся независимыми экспертами в области здравоохранения, в стаж работы по профилю специальности засчитывается стаж экспертной деятельности с момента аккредитации его как независимого эксперта;</w:t>
      </w:r>
      <w:r>
        <w:br/>
      </w:r>
      <w:r>
        <w:rPr>
          <w:rFonts w:ascii="Times New Roman"/>
          <w:b w:val="false"/>
          <w:i w:val="false"/>
          <w:color w:val="000000"/>
          <w:sz w:val="28"/>
        </w:rPr>
        <w:t xml:space="preserve">
      4) лицам, являющимся государственными служащими в области здравоохранения, работающим в профессиональных союзах (объединениях) в области здравоохранения, претендующим на получение категории по специальности «общественное здравоохранение/социальная гигиена и организация здравоохранения» в стаж работы засчитывается стаж работы в области здравоохранения, в том числе и на государственной службе, в профессиональных союзах в области здравоохранения; </w:t>
      </w:r>
      <w:r>
        <w:br/>
      </w:r>
      <w:r>
        <w:rPr>
          <w:rFonts w:ascii="Times New Roman"/>
          <w:b w:val="false"/>
          <w:i w:val="false"/>
          <w:color w:val="000000"/>
          <w:sz w:val="28"/>
        </w:rPr>
        <w:t>
      5) лицам, претендующим на получение сертификата специалиста с присвоением квалификационной категории по специальности «сестринское дело», в стаж работы по данной специальности засчитывается трудовая деятельность на должности фельдшера и акушерки;</w:t>
      </w:r>
      <w:r>
        <w:br/>
      </w:r>
      <w:r>
        <w:rPr>
          <w:rFonts w:ascii="Times New Roman"/>
          <w:b w:val="false"/>
          <w:i w:val="false"/>
          <w:color w:val="000000"/>
          <w:sz w:val="28"/>
        </w:rPr>
        <w:t xml:space="preserve">
      6) лицам, претендующим на получение сертификата специалиста с присвоением квалификационной категории по специальности «общая врачебная практика», в стаж работы по данной специальности засчитывается трудовая деятельность на должности терапевта, подросткового терапевта, педиатра; </w:t>
      </w:r>
      <w:r>
        <w:br/>
      </w:r>
      <w:r>
        <w:rPr>
          <w:rFonts w:ascii="Times New Roman"/>
          <w:b w:val="false"/>
          <w:i w:val="false"/>
          <w:color w:val="000000"/>
          <w:sz w:val="28"/>
        </w:rPr>
        <w:t xml:space="preserve">
      7) лицам, претендующим на получение сертификата специалиста с присвоением квалификационной категории по специальностям «терапия» и «педиатрия», в стаж работы по данной специальности засчитывается трудовая деятельность на должности врача общей практики; </w:t>
      </w:r>
      <w:r>
        <w:br/>
      </w:r>
      <w:r>
        <w:rPr>
          <w:rFonts w:ascii="Times New Roman"/>
          <w:b w:val="false"/>
          <w:i w:val="false"/>
          <w:color w:val="000000"/>
          <w:sz w:val="28"/>
        </w:rPr>
        <w:t xml:space="preserve">
      8) лицам, приступившим к должности врача общей практики сохраняется действующая квалификационная категория по специальности «терапия (терапия подростковая)», «педиатрия» до истечения срока его действия. </w:t>
      </w:r>
      <w:r>
        <w:br/>
      </w:r>
      <w:r>
        <w:rPr>
          <w:rFonts w:ascii="Times New Roman"/>
          <w:b w:val="false"/>
          <w:i w:val="false"/>
          <w:color w:val="000000"/>
          <w:sz w:val="28"/>
        </w:rPr>
        <w:t xml:space="preserve">
      37. Действие сертификата специалиста с присвоением первой, высшей категории по соответствующей специальности является бессрочным для лиц получивших первую, высшую категорию трижды подряд, по заявляемой специальности. </w:t>
      </w:r>
      <w:r>
        <w:br/>
      </w:r>
      <w:r>
        <w:rPr>
          <w:rFonts w:ascii="Times New Roman"/>
          <w:b w:val="false"/>
          <w:i w:val="false"/>
          <w:color w:val="000000"/>
          <w:sz w:val="28"/>
        </w:rPr>
        <w:t>
      Для получения бессрочного сертификата (на постоянный срок) с присвоением соответствующей квалификационной категории специалисты подают в территориальные департаменты ККМФД, Агентство, территориальные департаменты Агентства следующие документы:</w:t>
      </w:r>
      <w:r>
        <w:br/>
      </w:r>
      <w:r>
        <w:rPr>
          <w:rFonts w:ascii="Times New Roman"/>
          <w:b w:val="false"/>
          <w:i w:val="false"/>
          <w:color w:val="000000"/>
          <w:sz w:val="28"/>
        </w:rPr>
        <w:t>
      1) заявление по форме согласно приложению 12 к настоящим Правилам;</w:t>
      </w:r>
      <w:r>
        <w:br/>
      </w:r>
      <w:r>
        <w:rPr>
          <w:rFonts w:ascii="Times New Roman"/>
          <w:b w:val="false"/>
          <w:i w:val="false"/>
          <w:color w:val="000000"/>
          <w:sz w:val="28"/>
        </w:rPr>
        <w:t>
      2) форма сведений согласно приложению 13 к настоящим Правилам, в части наличия трех сертификатов специалиста по заявляемой специальности и документов, подтверждающих участие в мероприятиях, способствующих непрерывному профессиональному развитию по системе пересчета ЗЕ (основных и дополнительных), согласно приложению 6 к настоящим Правилам за последние 5 лет в общем объеме:</w:t>
      </w:r>
      <w:r>
        <w:br/>
      </w:r>
      <w:r>
        <w:rPr>
          <w:rFonts w:ascii="Times New Roman"/>
          <w:b w:val="false"/>
          <w:i w:val="false"/>
          <w:color w:val="000000"/>
          <w:sz w:val="28"/>
        </w:rPr>
        <w:t>
      для первой категории специалистам:</w:t>
      </w:r>
      <w:r>
        <w:br/>
      </w:r>
      <w:r>
        <w:rPr>
          <w:rFonts w:ascii="Times New Roman"/>
          <w:b w:val="false"/>
          <w:i w:val="false"/>
          <w:color w:val="000000"/>
          <w:sz w:val="28"/>
        </w:rPr>
        <w:t>
      с высшим медицинским образованием – 254 ЗЕ, со средним медицинским образованием – 240 ЗЕ;</w:t>
      </w:r>
      <w:r>
        <w:br/>
      </w:r>
      <w:r>
        <w:rPr>
          <w:rFonts w:ascii="Times New Roman"/>
          <w:b w:val="false"/>
          <w:i w:val="false"/>
          <w:color w:val="000000"/>
          <w:sz w:val="28"/>
        </w:rPr>
        <w:t>
      для высшей категории специалистам:</w:t>
      </w:r>
      <w:r>
        <w:br/>
      </w:r>
      <w:r>
        <w:rPr>
          <w:rFonts w:ascii="Times New Roman"/>
          <w:b w:val="false"/>
          <w:i w:val="false"/>
          <w:color w:val="000000"/>
          <w:sz w:val="28"/>
        </w:rPr>
        <w:t>
      с высшим медицинским образованием – 270 ЗЕ, со средним медицинским образованием – 254 ЗЕ.</w:t>
      </w:r>
      <w:r>
        <w:br/>
      </w:r>
      <w:r>
        <w:rPr>
          <w:rFonts w:ascii="Times New Roman"/>
          <w:b w:val="false"/>
          <w:i w:val="false"/>
          <w:color w:val="000000"/>
          <w:sz w:val="28"/>
        </w:rPr>
        <w:t>
      Бессрочный сертификат специалиста действителен при наличии в кадровой службе организации здравоохранения документов, подтверждающих участие в мероприятиях, способствующих непрерывному профессиональному развитию за каждые последующие 5 лет в указанном объеме в подпункте 2 настоящего пункта.</w:t>
      </w:r>
      <w:r>
        <w:br/>
      </w:r>
      <w:r>
        <w:rPr>
          <w:rFonts w:ascii="Times New Roman"/>
          <w:b w:val="false"/>
          <w:i w:val="false"/>
          <w:color w:val="000000"/>
          <w:sz w:val="28"/>
        </w:rPr>
        <w:t>
      На Портале:</w:t>
      </w:r>
      <w:r>
        <w:br/>
      </w:r>
      <w:r>
        <w:rPr>
          <w:rFonts w:ascii="Times New Roman"/>
          <w:b w:val="false"/>
          <w:i w:val="false"/>
          <w:color w:val="000000"/>
          <w:sz w:val="28"/>
        </w:rPr>
        <w:t>
      1) запрос в форме электронного документа, удостоверенного ЭЦП претендента;</w:t>
      </w:r>
      <w:r>
        <w:br/>
      </w:r>
      <w:r>
        <w:rPr>
          <w:rFonts w:ascii="Times New Roman"/>
          <w:b w:val="false"/>
          <w:i w:val="false"/>
          <w:color w:val="000000"/>
          <w:sz w:val="28"/>
        </w:rPr>
        <w:t xml:space="preserve">
      2) форма сведений согласно приложению 13 к настоящим Правилам, в части наличия трех сертификатов специалиста по заявляемой специальности и документов, подтверждающих участие в мероприятиях, способствующих непрерывному профессиональному развитию по системе пересчета ЗЕ (основных и дополнительных). </w:t>
      </w:r>
      <w:r>
        <w:br/>
      </w:r>
      <w:r>
        <w:rPr>
          <w:rFonts w:ascii="Times New Roman"/>
          <w:b w:val="false"/>
          <w:i w:val="false"/>
          <w:color w:val="000000"/>
          <w:sz w:val="28"/>
        </w:rPr>
        <w:t xml:space="preserve">
      38. Для получения специалистом бессрочного сертификата специалиста с присвоением высшей или первой категории допускается перерыв между присвоенными подряд категориями не более одного года. </w:t>
      </w:r>
      <w:r>
        <w:br/>
      </w:r>
      <w:r>
        <w:rPr>
          <w:rFonts w:ascii="Times New Roman"/>
          <w:b w:val="false"/>
          <w:i w:val="false"/>
          <w:color w:val="000000"/>
          <w:sz w:val="28"/>
        </w:rPr>
        <w:t>
      Бессрочный сертификат специалиста с присвоением первой, высшей категории выдается не ранее, чем за шесть месяцев до истечения срока действующего сертификата специалиста, но не позднее 1 года со дня истечения срока действия сертификата, на основании приложенных подтверждающих документов.</w:t>
      </w:r>
    </w:p>
    <w:p>
      <w:pPr>
        <w:spacing w:after="0"/>
        <w:ind w:left="0"/>
        <w:jc w:val="left"/>
      </w:pPr>
      <w:r>
        <w:rPr>
          <w:rFonts w:ascii="Times New Roman"/>
          <w:b/>
          <w:i w:val="false"/>
          <w:color w:val="000000"/>
        </w:rPr>
        <w:t xml:space="preserve"> 4. Порядок рассмотрения апелляционных заявлений</w:t>
      </w:r>
    </w:p>
    <w:p>
      <w:pPr>
        <w:spacing w:after="0"/>
        <w:ind w:left="0"/>
        <w:jc w:val="both"/>
      </w:pPr>
      <w:r>
        <w:rPr>
          <w:rFonts w:ascii="Times New Roman"/>
          <w:b w:val="false"/>
          <w:i w:val="false"/>
          <w:color w:val="000000"/>
          <w:sz w:val="28"/>
        </w:rPr>
        <w:t>      39. Претендент, не согласный с результатами обязательного квалификационного экзамена может обжаловать результаты в апелляционную комиссию территориальных департаментов ККМФД, добровольного квалификационного экзамена - в апелляционную комиссию ККМФД или Агентства и его территориальных департаментов.</w:t>
      </w:r>
      <w:r>
        <w:br/>
      </w:r>
      <w:r>
        <w:rPr>
          <w:rFonts w:ascii="Times New Roman"/>
          <w:b w:val="false"/>
          <w:i w:val="false"/>
          <w:color w:val="000000"/>
          <w:sz w:val="28"/>
        </w:rPr>
        <w:t>
      40. Апелляционное заявление (далее - заявление) на имя председателя апелляционной комиссии представляется в соответствующие территориальные департаменты ККМФД, Агентство, территориальные департаменты Агентства, с обоснованием причины обжалования.</w:t>
      </w:r>
      <w:r>
        <w:br/>
      </w:r>
      <w:r>
        <w:rPr>
          <w:rFonts w:ascii="Times New Roman"/>
          <w:b w:val="false"/>
          <w:i w:val="false"/>
          <w:color w:val="000000"/>
          <w:sz w:val="28"/>
        </w:rPr>
        <w:t>
      Заявления об обжаловании результатов обязательного квалификационного экзамена рассматриваются территориальными департаментами ККМФД.</w:t>
      </w:r>
      <w:r>
        <w:br/>
      </w:r>
      <w:r>
        <w:rPr>
          <w:rFonts w:ascii="Times New Roman"/>
          <w:b w:val="false"/>
          <w:i w:val="false"/>
          <w:color w:val="000000"/>
          <w:sz w:val="28"/>
        </w:rPr>
        <w:t>
      Заявления об обжаловании результатов добровольного квалификационного экзамена подаются в соответствующий территориальный департамент и рассматриваются апелляционными комиссиями ККМФД или Агентства.</w:t>
      </w:r>
      <w:r>
        <w:br/>
      </w:r>
      <w:r>
        <w:rPr>
          <w:rFonts w:ascii="Times New Roman"/>
          <w:b w:val="false"/>
          <w:i w:val="false"/>
          <w:color w:val="000000"/>
          <w:sz w:val="28"/>
        </w:rPr>
        <w:t>
      41. Заявление претендентом подается не позднее 24 часов с момента получения результатов обязательного или добровольного квалификационного экзамена.</w:t>
      </w:r>
      <w:r>
        <w:br/>
      </w:r>
      <w:r>
        <w:rPr>
          <w:rFonts w:ascii="Times New Roman"/>
          <w:b w:val="false"/>
          <w:i w:val="false"/>
          <w:color w:val="000000"/>
          <w:sz w:val="28"/>
        </w:rPr>
        <w:t>
      42. Территориальные департаменты ККМФД, территориальные департаменты Агентства перенаправляют заявление претендента об обжаловании результатов добровольного квалификационного экзамена со всеми необходимыми документами в апелляционную комиссию ККМФД или Агентства не позднее 3 рабочих дней с момента регистрации в территориальных департаментах ККМФД, Агентства.</w:t>
      </w:r>
      <w:r>
        <w:br/>
      </w:r>
      <w:r>
        <w:rPr>
          <w:rFonts w:ascii="Times New Roman"/>
          <w:b w:val="false"/>
          <w:i w:val="false"/>
          <w:color w:val="000000"/>
          <w:sz w:val="28"/>
        </w:rPr>
        <w:t>
      43. Составы апелляционных комиссий для рассмотрения результатов обязательного квалификационного экзамена формируются из числа сотрудников соответствующих территориальных департаментов ККМФД, для рассмотрения результатов добровольного квалификационного экзамена - из числа сотрудников ККМФД либо Агентства, территориальных департаментов Агентства.</w:t>
      </w:r>
      <w:r>
        <w:br/>
      </w:r>
      <w:r>
        <w:rPr>
          <w:rFonts w:ascii="Times New Roman"/>
          <w:b w:val="false"/>
          <w:i w:val="false"/>
          <w:color w:val="000000"/>
          <w:sz w:val="28"/>
        </w:rPr>
        <w:t>
      44. Персональные составы апелляционных комиссий ежегодно утверждаются председателем ККМФД или Агентства, руководителем соответствующего территориального департамента ККМФД или Агентства.</w:t>
      </w:r>
      <w:r>
        <w:br/>
      </w:r>
      <w:r>
        <w:rPr>
          <w:rFonts w:ascii="Times New Roman"/>
          <w:b w:val="false"/>
          <w:i w:val="false"/>
          <w:color w:val="000000"/>
          <w:sz w:val="28"/>
        </w:rPr>
        <w:t>
      45. Общее количество членов апелляционной комиссии составляет нечетное число, но не менее 7 человек.</w:t>
      </w:r>
      <w:r>
        <w:br/>
      </w:r>
      <w:r>
        <w:rPr>
          <w:rFonts w:ascii="Times New Roman"/>
          <w:b w:val="false"/>
          <w:i w:val="false"/>
          <w:color w:val="000000"/>
          <w:sz w:val="28"/>
        </w:rPr>
        <w:t>
      46. Апелляционная комиссия проводит заседание по рассмотрению заявлений в течение 15 рабочих дней с момента регистрации заявления в канцелярии территориального департамента ККМФД, Агентства и его территориального департамента.</w:t>
      </w:r>
      <w:r>
        <w:br/>
      </w:r>
      <w:r>
        <w:rPr>
          <w:rFonts w:ascii="Times New Roman"/>
          <w:b w:val="false"/>
          <w:i w:val="false"/>
          <w:color w:val="000000"/>
          <w:sz w:val="28"/>
        </w:rPr>
        <w:t>
      При рассмотрении апелляционных заявлений привлекаются аккредитованные независимые эксперты (при необходимости). Привлечение независимых экспертов к проведению экспертизы осуществляется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ноября 2011 года № 1304 «Об утверждении Правил привлечения независимых экспертов в области здравоохранения».</w:t>
      </w:r>
      <w:r>
        <w:br/>
      </w:r>
      <w:r>
        <w:rPr>
          <w:rFonts w:ascii="Times New Roman"/>
          <w:b w:val="false"/>
          <w:i w:val="false"/>
          <w:color w:val="000000"/>
          <w:sz w:val="28"/>
        </w:rPr>
        <w:t>
      47. Решение апелляционной комиссии считается правомочным, если на заседании присутствовали не менее двух третей ее состава. Результаты голосования определяются большинством голосов членов апелляционной комиссии. При равенстве голосов голос председателя апелляционной комиссии является решающим.</w:t>
      </w:r>
      <w:r>
        <w:br/>
      </w:r>
      <w:r>
        <w:rPr>
          <w:rFonts w:ascii="Times New Roman"/>
          <w:b w:val="false"/>
          <w:i w:val="false"/>
          <w:color w:val="000000"/>
          <w:sz w:val="28"/>
        </w:rPr>
        <w:t>
      48. Решение апелляционной комиссии оформляется в виде протокола по форме, согласно приложению 14 к настоящим Правилам и подписывается всеми членами апелляционной комиссии.</w:t>
      </w:r>
      <w:r>
        <w:br/>
      </w:r>
      <w:r>
        <w:rPr>
          <w:rFonts w:ascii="Times New Roman"/>
          <w:b w:val="false"/>
          <w:i w:val="false"/>
          <w:color w:val="000000"/>
          <w:sz w:val="28"/>
        </w:rPr>
        <w:t>
      49. Претендент в письменном виде извещается о результатах рассмотрения апелляционного заявления в течение 15 рабочих дней с момента регистрации в канцелярии ККМФД, Агентства и его территориального департамента.</w:t>
      </w:r>
      <w:r>
        <w:br/>
      </w:r>
      <w:r>
        <w:rPr>
          <w:rFonts w:ascii="Times New Roman"/>
          <w:b w:val="false"/>
          <w:i w:val="false"/>
          <w:color w:val="000000"/>
          <w:sz w:val="28"/>
        </w:rPr>
        <w:t>
      50. Споры, возникшие при проведении квалификационных экзаменов, рассматриваются соответствующими территориальными департаментами ККМФД, Агентством, территориальными департаментами Агентства, либо в судебном порядке.</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квалификационных экзаменов</w:t>
      </w:r>
      <w:r>
        <w:br/>
      </w:r>
      <w:r>
        <w:rPr>
          <w:rFonts w:ascii="Times New Roman"/>
          <w:b w:val="false"/>
          <w:i w:val="false"/>
          <w:color w:val="000000"/>
          <w:sz w:val="28"/>
        </w:rPr>
        <w:t>
в области здравоохранения</w:t>
      </w:r>
    </w:p>
    <w:p>
      <w:pPr>
        <w:spacing w:after="0"/>
        <w:ind w:left="0"/>
        <w:jc w:val="both"/>
      </w:pPr>
      <w:r>
        <w:rPr>
          <w:rFonts w:ascii="Times New Roman"/>
          <w:b w:val="false"/>
          <w:i w:val="false"/>
          <w:color w:val="000000"/>
          <w:sz w:val="28"/>
        </w:rPr>
        <w:t>форма</w:t>
      </w:r>
    </w:p>
    <w:p>
      <w:pPr>
        <w:spacing w:after="0"/>
        <w:ind w:left="0"/>
        <w:jc w:val="both"/>
      </w:pPr>
      <w:r>
        <w:rPr>
          <w:rFonts w:ascii="Times New Roman"/>
          <w:b/>
          <w:i w:val="false"/>
          <w:color w:val="000000"/>
          <w:sz w:val="28"/>
        </w:rPr>
        <w:t xml:space="preserve">                     Сертификат специалиста </w:t>
      </w:r>
      <w:r>
        <w:br/>
      </w:r>
      <w:r>
        <w:rPr>
          <w:rFonts w:ascii="Times New Roman"/>
          <w:b w:val="false"/>
          <w:i w:val="false"/>
          <w:color w:val="000000"/>
          <w:sz w:val="28"/>
        </w:rPr>
        <w:t>
</w:t>
      </w:r>
      <w:r>
        <w:rPr>
          <w:rFonts w:ascii="Times New Roman"/>
          <w:b/>
          <w:i w:val="false"/>
          <w:color w:val="000000"/>
          <w:sz w:val="28"/>
        </w:rPr>
        <w:t xml:space="preserve">          без присвоения квалификационной категории </w:t>
      </w:r>
      <w:r>
        <w:br/>
      </w:r>
      <w:r>
        <w:rPr>
          <w:rFonts w:ascii="Times New Roman"/>
          <w:b w:val="false"/>
          <w:i w:val="false"/>
          <w:color w:val="000000"/>
          <w:sz w:val="28"/>
        </w:rPr>
        <w:t>
</w:t>
      </w:r>
      <w:r>
        <w:rPr>
          <w:rFonts w:ascii="Times New Roman"/>
          <w:b/>
          <w:i w:val="false"/>
          <w:color w:val="000000"/>
          <w:sz w:val="28"/>
        </w:rPr>
        <w:t>              для допуска к клинической практике</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действительно получил(-а) настоящий сертификат специалиста по</w:t>
      </w:r>
      <w:r>
        <w:br/>
      </w:r>
      <w:r>
        <w:rPr>
          <w:rFonts w:ascii="Times New Roman"/>
          <w:b w:val="false"/>
          <w:i w:val="false"/>
          <w:color w:val="000000"/>
          <w:sz w:val="28"/>
        </w:rPr>
        <w:t>
специальности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(специальность по номенклатуре)</w:t>
      </w:r>
    </w:p>
    <w:p>
      <w:pPr>
        <w:spacing w:after="0"/>
        <w:ind w:left="0"/>
        <w:jc w:val="both"/>
      </w:pPr>
      <w:r>
        <w:rPr>
          <w:rFonts w:ascii="Times New Roman"/>
          <w:b w:val="false"/>
          <w:i w:val="false"/>
          <w:color w:val="000000"/>
          <w:sz w:val="28"/>
        </w:rPr>
        <w:t>      Приказ руководителя государственного органа, вынесшего решение</w:t>
      </w:r>
      <w:r>
        <w:br/>
      </w:r>
      <w:r>
        <w:rPr>
          <w:rFonts w:ascii="Times New Roman"/>
          <w:b w:val="false"/>
          <w:i w:val="false"/>
          <w:color w:val="000000"/>
          <w:sz w:val="28"/>
        </w:rPr>
        <w:t>
о его выдаче от «____» ___________ 20 ____ года № ________</w:t>
      </w:r>
      <w:r>
        <w:br/>
      </w:r>
      <w:r>
        <w:rPr>
          <w:rFonts w:ascii="Times New Roman"/>
          <w:b w:val="false"/>
          <w:i w:val="false"/>
          <w:color w:val="000000"/>
          <w:sz w:val="28"/>
        </w:rPr>
        <w:t>
Сертификат действителен до «____» ___________ 20____ года</w:t>
      </w:r>
    </w:p>
    <w:p>
      <w:pPr>
        <w:spacing w:after="0"/>
        <w:ind w:left="0"/>
        <w:jc w:val="both"/>
      </w:pPr>
      <w:r>
        <w:rPr>
          <w:rFonts w:ascii="Times New Roman"/>
          <w:b w:val="false"/>
          <w:i w:val="false"/>
          <w:color w:val="000000"/>
          <w:sz w:val="28"/>
        </w:rPr>
        <w:t>      Регистрационный № ____</w:t>
      </w:r>
    </w:p>
    <w:p>
      <w:pPr>
        <w:spacing w:after="0"/>
        <w:ind w:left="0"/>
        <w:jc w:val="both"/>
      </w:pPr>
      <w:r>
        <w:rPr>
          <w:rFonts w:ascii="Times New Roman"/>
          <w:b w:val="false"/>
          <w:i w:val="false"/>
          <w:color w:val="000000"/>
          <w:sz w:val="28"/>
        </w:rPr>
        <w:t>      Дата выдачи «____» ___________ 20 ___ года</w:t>
      </w:r>
    </w:p>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квалификационных экзаменов</w:t>
      </w:r>
      <w:r>
        <w:br/>
      </w:r>
      <w:r>
        <w:rPr>
          <w:rFonts w:ascii="Times New Roman"/>
          <w:b w:val="false"/>
          <w:i w:val="false"/>
          <w:color w:val="000000"/>
          <w:sz w:val="28"/>
        </w:rPr>
        <w:t>
в области здравоохранения</w:t>
      </w:r>
    </w:p>
    <w:p>
      <w:pPr>
        <w:spacing w:after="0"/>
        <w:ind w:left="0"/>
        <w:jc w:val="both"/>
      </w:pPr>
      <w:r>
        <w:rPr>
          <w:rFonts w:ascii="Times New Roman"/>
          <w:b w:val="false"/>
          <w:i w:val="false"/>
          <w:color w:val="000000"/>
          <w:sz w:val="28"/>
        </w:rPr>
        <w:t>форма</w:t>
      </w:r>
    </w:p>
    <w:p>
      <w:pPr>
        <w:spacing w:after="0"/>
        <w:ind w:left="0"/>
        <w:jc w:val="both"/>
      </w:pPr>
      <w:r>
        <w:rPr>
          <w:rFonts w:ascii="Times New Roman"/>
          <w:b/>
          <w:i w:val="false"/>
          <w:color w:val="000000"/>
          <w:sz w:val="28"/>
        </w:rPr>
        <w:t xml:space="preserve">                      Сертификат специалиста </w:t>
      </w:r>
      <w:r>
        <w:br/>
      </w:r>
      <w:r>
        <w:rPr>
          <w:rFonts w:ascii="Times New Roman"/>
          <w:b w:val="false"/>
          <w:i w:val="false"/>
          <w:color w:val="000000"/>
          <w:sz w:val="28"/>
        </w:rPr>
        <w:t>
</w:t>
      </w:r>
      <w:r>
        <w:rPr>
          <w:rFonts w:ascii="Times New Roman"/>
          <w:b/>
          <w:i w:val="false"/>
          <w:color w:val="000000"/>
          <w:sz w:val="28"/>
        </w:rPr>
        <w:t>     с присвоением соответствующей квалификационной категории</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действительно получил(-а) настоящий сертификат специалиста с</w:t>
      </w:r>
      <w:r>
        <w:br/>
      </w:r>
      <w:r>
        <w:rPr>
          <w:rFonts w:ascii="Times New Roman"/>
          <w:b w:val="false"/>
          <w:i w:val="false"/>
          <w:color w:val="000000"/>
          <w:sz w:val="28"/>
        </w:rPr>
        <w:t>
присвоением ______________________ квалификационной категории по</w:t>
      </w:r>
      <w:r>
        <w:br/>
      </w:r>
      <w:r>
        <w:rPr>
          <w:rFonts w:ascii="Times New Roman"/>
          <w:b w:val="false"/>
          <w:i w:val="false"/>
          <w:color w:val="000000"/>
          <w:sz w:val="28"/>
        </w:rPr>
        <w:t>
специальности</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(специальность по номенклатуре)</w:t>
      </w:r>
      <w:r>
        <w:br/>
      </w:r>
      <w:r>
        <w:rPr>
          <w:rFonts w:ascii="Times New Roman"/>
          <w:b w:val="false"/>
          <w:i w:val="false"/>
          <w:color w:val="000000"/>
          <w:sz w:val="28"/>
        </w:rPr>
        <w:t>
      Приказ руководителя государственного органа, вынесшего решение</w:t>
      </w:r>
      <w:r>
        <w:br/>
      </w:r>
      <w:r>
        <w:rPr>
          <w:rFonts w:ascii="Times New Roman"/>
          <w:b w:val="false"/>
          <w:i w:val="false"/>
          <w:color w:val="000000"/>
          <w:sz w:val="28"/>
        </w:rPr>
        <w:t>
о его выдаче от « ___ »_____________ 20_____ года № _____</w:t>
      </w:r>
      <w:r>
        <w:br/>
      </w:r>
      <w:r>
        <w:rPr>
          <w:rFonts w:ascii="Times New Roman"/>
          <w:b w:val="false"/>
          <w:i w:val="false"/>
          <w:color w:val="000000"/>
          <w:sz w:val="28"/>
        </w:rPr>
        <w:t>
      Сертификат действителен на срок _____________________________</w:t>
      </w:r>
      <w:r>
        <w:br/>
      </w:r>
      <w:r>
        <w:rPr>
          <w:rFonts w:ascii="Times New Roman"/>
          <w:b w:val="false"/>
          <w:i w:val="false"/>
          <w:color w:val="000000"/>
          <w:sz w:val="28"/>
        </w:rPr>
        <w:t>
                                      (указать 5 лет или постоянно)</w:t>
      </w:r>
    </w:p>
    <w:p>
      <w:pPr>
        <w:spacing w:after="0"/>
        <w:ind w:left="0"/>
        <w:jc w:val="both"/>
      </w:pPr>
      <w:r>
        <w:rPr>
          <w:rFonts w:ascii="Times New Roman"/>
          <w:b w:val="false"/>
          <w:i w:val="false"/>
          <w:color w:val="000000"/>
          <w:sz w:val="28"/>
        </w:rPr>
        <w:t>      Регистрационный №_______</w:t>
      </w:r>
    </w:p>
    <w:p>
      <w:pPr>
        <w:spacing w:after="0"/>
        <w:ind w:left="0"/>
        <w:jc w:val="both"/>
      </w:pPr>
      <w:r>
        <w:rPr>
          <w:rFonts w:ascii="Times New Roman"/>
          <w:b w:val="false"/>
          <w:i w:val="false"/>
          <w:color w:val="000000"/>
          <w:sz w:val="28"/>
        </w:rPr>
        <w:t>      Дата выдачи «____» ___________ 20 ___ года</w:t>
      </w:r>
    </w:p>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квалификационных экзаменов</w:t>
      </w:r>
      <w:r>
        <w:br/>
      </w:r>
      <w:r>
        <w:rPr>
          <w:rFonts w:ascii="Times New Roman"/>
          <w:b w:val="false"/>
          <w:i w:val="false"/>
          <w:color w:val="000000"/>
          <w:sz w:val="28"/>
        </w:rPr>
        <w:t>
в области здравоохранения</w:t>
      </w:r>
    </w:p>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Руководителю _____________________</w:t>
      </w:r>
      <w:r>
        <w:br/>
      </w:r>
      <w:r>
        <w:rPr>
          <w:rFonts w:ascii="Times New Roman"/>
          <w:b w:val="false"/>
          <w:i w:val="false"/>
          <w:color w:val="000000"/>
          <w:sz w:val="28"/>
        </w:rPr>
        <w:t>
                               (наименование государственного органа)</w:t>
      </w:r>
      <w:r>
        <w:br/>
      </w:r>
      <w:r>
        <w:rPr>
          <w:rFonts w:ascii="Times New Roman"/>
          <w:b w:val="false"/>
          <w:i w:val="false"/>
          <w:color w:val="000000"/>
          <w:sz w:val="28"/>
        </w:rPr>
        <w:t>
                                      от ____________________________</w:t>
      </w:r>
      <w:r>
        <w:br/>
      </w:r>
      <w:r>
        <w:rPr>
          <w:rFonts w:ascii="Times New Roman"/>
          <w:b w:val="false"/>
          <w:i w:val="false"/>
          <w:color w:val="000000"/>
          <w:sz w:val="28"/>
        </w:rPr>
        <w:t>
                                        </w:t>
      </w:r>
      <w:r>
        <w:rPr>
          <w:rFonts w:ascii="Times New Roman"/>
          <w:b w:val="false"/>
          <w:i/>
          <w:color w:val="000000"/>
          <w:sz w:val="28"/>
        </w:rPr>
        <w:t>(фамилия, имя, отчество, ИИН)</w:t>
      </w:r>
    </w:p>
    <w:p>
      <w:pPr>
        <w:spacing w:after="0"/>
        <w:ind w:left="0"/>
        <w:jc w:val="both"/>
      </w:pPr>
      <w:r>
        <w:rPr>
          <w:rFonts w:ascii="Times New Roman"/>
          <w:b w:val="false"/>
          <w:i w:val="false"/>
          <w:color w:val="000000"/>
          <w:sz w:val="28"/>
        </w:rPr>
        <w:t>                                                     Место проживания</w:t>
      </w:r>
      <w:r>
        <w:br/>
      </w:r>
      <w:r>
        <w:rPr>
          <w:rFonts w:ascii="Times New Roman"/>
          <w:b w:val="false"/>
          <w:i w:val="false"/>
          <w:color w:val="000000"/>
          <w:sz w:val="28"/>
        </w:rPr>
        <w:t>
                                         ____________________________</w:t>
      </w:r>
    </w:p>
    <w:p>
      <w:pPr>
        <w:spacing w:after="0"/>
        <w:ind w:left="0"/>
        <w:jc w:val="both"/>
      </w:pPr>
      <w:r>
        <w:rPr>
          <w:rFonts w:ascii="Times New Roman"/>
          <w:b/>
          <w:i w:val="false"/>
          <w:color w:val="000000"/>
          <w:sz w:val="28"/>
        </w:rPr>
        <w:t>                            ЗАЯВЛЕНИЕ</w:t>
      </w:r>
    </w:p>
    <w:p>
      <w:pPr>
        <w:spacing w:after="0"/>
        <w:ind w:left="0"/>
        <w:jc w:val="both"/>
      </w:pPr>
      <w:r>
        <w:rPr>
          <w:rFonts w:ascii="Times New Roman"/>
          <w:b w:val="false"/>
          <w:i w:val="false"/>
          <w:color w:val="000000"/>
          <w:sz w:val="28"/>
        </w:rPr>
        <w:t>      Прошу Вас допустить к обязательному квалификационному экзамену</w:t>
      </w:r>
      <w:r>
        <w:br/>
      </w:r>
      <w:r>
        <w:rPr>
          <w:rFonts w:ascii="Times New Roman"/>
          <w:b w:val="false"/>
          <w:i w:val="false"/>
          <w:color w:val="000000"/>
          <w:sz w:val="28"/>
        </w:rPr>
        <w:t>
без присвоения квалификационной категории для допуска к клинической</w:t>
      </w:r>
      <w:r>
        <w:br/>
      </w:r>
      <w:r>
        <w:rPr>
          <w:rFonts w:ascii="Times New Roman"/>
          <w:b w:val="false"/>
          <w:i w:val="false"/>
          <w:color w:val="000000"/>
          <w:sz w:val="28"/>
        </w:rPr>
        <w:t xml:space="preserve">
практике по специальности </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w:t>
      </w:r>
      <w:r>
        <w:br/>
      </w:r>
      <w:r>
        <w:rPr>
          <w:rFonts w:ascii="Times New Roman"/>
          <w:b w:val="false"/>
          <w:i w:val="false"/>
          <w:color w:val="000000"/>
          <w:sz w:val="28"/>
        </w:rPr>
        <w:t>
                                           (подпись претендента)</w:t>
      </w:r>
    </w:p>
    <w:p>
      <w:pPr>
        <w:spacing w:after="0"/>
        <w:ind w:left="0"/>
        <w:jc w:val="both"/>
      </w:pPr>
      <w:r>
        <w:rPr>
          <w:rFonts w:ascii="Times New Roman"/>
          <w:b w:val="false"/>
          <w:i w:val="false"/>
          <w:color w:val="000000"/>
          <w:sz w:val="28"/>
        </w:rPr>
        <w:t>                                                _________________</w:t>
      </w:r>
      <w:r>
        <w:br/>
      </w:r>
      <w:r>
        <w:rPr>
          <w:rFonts w:ascii="Times New Roman"/>
          <w:b w:val="false"/>
          <w:i w:val="false"/>
          <w:color w:val="000000"/>
          <w:sz w:val="28"/>
        </w:rPr>
        <w:t>
                                                (дата заполнения)</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заявление претендента заполняется собственноручно</w:t>
      </w:r>
    </w:p>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квалификационных экзаменов</w:t>
      </w:r>
      <w:r>
        <w:br/>
      </w:r>
      <w:r>
        <w:rPr>
          <w:rFonts w:ascii="Times New Roman"/>
          <w:b w:val="false"/>
          <w:i w:val="false"/>
          <w:color w:val="000000"/>
          <w:sz w:val="28"/>
        </w:rPr>
        <w:t>
в области здравоохранения</w:t>
      </w:r>
    </w:p>
    <w:p>
      <w:pPr>
        <w:spacing w:after="0"/>
        <w:ind w:left="0"/>
        <w:jc w:val="both"/>
      </w:pPr>
      <w:r>
        <w:rPr>
          <w:rFonts w:ascii="Times New Roman"/>
          <w:b w:val="false"/>
          <w:i w:val="false"/>
          <w:color w:val="000000"/>
          <w:sz w:val="28"/>
        </w:rPr>
        <w:t>форма</w:t>
      </w:r>
    </w:p>
    <w:p>
      <w:pPr>
        <w:spacing w:after="0"/>
        <w:ind w:left="0"/>
        <w:jc w:val="both"/>
      </w:pPr>
      <w:r>
        <w:rPr>
          <w:rFonts w:ascii="Times New Roman"/>
          <w:b/>
          <w:i w:val="false"/>
          <w:color w:val="000000"/>
          <w:sz w:val="28"/>
        </w:rPr>
        <w:t>                           ФОРМА СВЕДЕНИЙ</w:t>
      </w:r>
      <w:r>
        <w:br/>
      </w:r>
      <w:r>
        <w:rPr>
          <w:rFonts w:ascii="Times New Roman"/>
          <w:b w:val="false"/>
          <w:i w:val="false"/>
          <w:color w:val="000000"/>
          <w:sz w:val="28"/>
        </w:rPr>
        <w:t>
               Заявление на выдачу сертификата специалиста</w:t>
      </w:r>
      <w:r>
        <w:br/>
      </w:r>
      <w:r>
        <w:rPr>
          <w:rFonts w:ascii="Times New Roman"/>
          <w:b w:val="false"/>
          <w:i w:val="false"/>
          <w:color w:val="000000"/>
          <w:sz w:val="28"/>
        </w:rPr>
        <w:t>
          без присвоения квалификационной категории, для допуска</w:t>
      </w:r>
      <w:r>
        <w:br/>
      </w:r>
      <w:r>
        <w:rPr>
          <w:rFonts w:ascii="Times New Roman"/>
          <w:b w:val="false"/>
          <w:i w:val="false"/>
          <w:color w:val="000000"/>
          <w:sz w:val="28"/>
        </w:rPr>
        <w:t>
                к клинической практике, со сроком действия</w:t>
      </w:r>
    </w:p>
    <w:p>
      <w:pPr>
        <w:spacing w:after="0"/>
        <w:ind w:left="0"/>
        <w:jc w:val="both"/>
      </w:pPr>
      <w:r>
        <w:rPr>
          <w:rFonts w:ascii="Times New Roman"/>
          <w:b w:val="false"/>
          <w:i w:val="false"/>
          <w:color w:val="000000"/>
          <w:sz w:val="28"/>
        </w:rPr>
        <w:t>      Медицинское образование</w:t>
      </w:r>
      <w:r>
        <w:br/>
      </w:r>
      <w:r>
        <w:rPr>
          <w:rFonts w:ascii="Times New Roman"/>
          <w:b w:val="false"/>
          <w:i w:val="false"/>
          <w:color w:val="000000"/>
          <w:sz w:val="28"/>
        </w:rPr>
        <w:t xml:space="preserve">
      1. Образование </w:t>
      </w:r>
      <w:r>
        <w:br/>
      </w:r>
      <w:r>
        <w:rPr>
          <w:rFonts w:ascii="Times New Roman"/>
          <w:b w:val="false"/>
          <w:i w:val="false"/>
          <w:color w:val="000000"/>
          <w:sz w:val="28"/>
        </w:rPr>
        <w:t xml:space="preserve">
      2. Номер диплома </w:t>
      </w:r>
      <w:r>
        <w:br/>
      </w:r>
      <w:r>
        <w:rPr>
          <w:rFonts w:ascii="Times New Roman"/>
          <w:b w:val="false"/>
          <w:i w:val="false"/>
          <w:color w:val="000000"/>
          <w:sz w:val="28"/>
        </w:rPr>
        <w:t xml:space="preserve">
      3. Серия диплома </w:t>
      </w:r>
      <w:r>
        <w:br/>
      </w:r>
      <w:r>
        <w:rPr>
          <w:rFonts w:ascii="Times New Roman"/>
          <w:b w:val="false"/>
          <w:i w:val="false"/>
          <w:color w:val="000000"/>
          <w:sz w:val="28"/>
        </w:rPr>
        <w:t>
      4. Полное наименование организации образования</w:t>
      </w:r>
      <w:r>
        <w:br/>
      </w:r>
      <w:r>
        <w:rPr>
          <w:rFonts w:ascii="Times New Roman"/>
          <w:b w:val="false"/>
          <w:i w:val="false"/>
          <w:color w:val="000000"/>
          <w:sz w:val="28"/>
        </w:rPr>
        <w:t xml:space="preserve">
      5. Год поступления </w:t>
      </w:r>
      <w:r>
        <w:br/>
      </w:r>
      <w:r>
        <w:rPr>
          <w:rFonts w:ascii="Times New Roman"/>
          <w:b w:val="false"/>
          <w:i w:val="false"/>
          <w:color w:val="000000"/>
          <w:sz w:val="28"/>
        </w:rPr>
        <w:t xml:space="preserve">
      6. Год окончания </w:t>
      </w:r>
      <w:r>
        <w:br/>
      </w:r>
      <w:r>
        <w:rPr>
          <w:rFonts w:ascii="Times New Roman"/>
          <w:b w:val="false"/>
          <w:i w:val="false"/>
          <w:color w:val="000000"/>
          <w:sz w:val="28"/>
        </w:rPr>
        <w:t xml:space="preserve">
      7. Специальность по диплому </w:t>
      </w:r>
      <w:r>
        <w:br/>
      </w:r>
      <w:r>
        <w:rPr>
          <w:rFonts w:ascii="Times New Roman"/>
          <w:b w:val="false"/>
          <w:i w:val="false"/>
          <w:color w:val="000000"/>
          <w:sz w:val="28"/>
        </w:rPr>
        <w:t xml:space="preserve">
      8. Квалификация по диплому </w:t>
      </w:r>
      <w:r>
        <w:br/>
      </w:r>
      <w:r>
        <w:rPr>
          <w:rFonts w:ascii="Times New Roman"/>
          <w:b w:val="false"/>
          <w:i w:val="false"/>
          <w:color w:val="000000"/>
          <w:sz w:val="28"/>
        </w:rPr>
        <w:t>
      9. Нострификация диплома (при необходимости)</w:t>
      </w:r>
    </w:p>
    <w:p>
      <w:pPr>
        <w:spacing w:after="0"/>
        <w:ind w:left="0"/>
        <w:jc w:val="both"/>
      </w:pPr>
      <w:r>
        <w:rPr>
          <w:rFonts w:ascii="Times New Roman"/>
          <w:b w:val="false"/>
          <w:i w:val="false"/>
          <w:color w:val="000000"/>
          <w:sz w:val="28"/>
        </w:rPr>
        <w:t>      Сведения о специальности интернатуры, клинической ординатуры,</w:t>
      </w:r>
      <w:r>
        <w:br/>
      </w:r>
      <w:r>
        <w:rPr>
          <w:rFonts w:ascii="Times New Roman"/>
          <w:b w:val="false"/>
          <w:i w:val="false"/>
          <w:color w:val="000000"/>
          <w:sz w:val="28"/>
        </w:rPr>
        <w:t>
резидентуры по заявляемой специальности (для специалистов с высшим</w:t>
      </w:r>
      <w:r>
        <w:br/>
      </w:r>
      <w:r>
        <w:rPr>
          <w:rFonts w:ascii="Times New Roman"/>
          <w:b w:val="false"/>
          <w:i w:val="false"/>
          <w:color w:val="000000"/>
          <w:sz w:val="28"/>
        </w:rPr>
        <w:t>
медицинским образованием)</w:t>
      </w:r>
      <w:r>
        <w:br/>
      </w:r>
      <w:r>
        <w:rPr>
          <w:rFonts w:ascii="Times New Roman"/>
          <w:b w:val="false"/>
          <w:i w:val="false"/>
          <w:color w:val="000000"/>
          <w:sz w:val="28"/>
        </w:rPr>
        <w:t>
      10. Специальность интернатуры</w:t>
      </w:r>
      <w:r>
        <w:br/>
      </w:r>
      <w:r>
        <w:rPr>
          <w:rFonts w:ascii="Times New Roman"/>
          <w:b w:val="false"/>
          <w:i w:val="false"/>
          <w:color w:val="000000"/>
          <w:sz w:val="28"/>
        </w:rPr>
        <w:t xml:space="preserve">
      11. Год поступления </w:t>
      </w:r>
      <w:r>
        <w:br/>
      </w:r>
      <w:r>
        <w:rPr>
          <w:rFonts w:ascii="Times New Roman"/>
          <w:b w:val="false"/>
          <w:i w:val="false"/>
          <w:color w:val="000000"/>
          <w:sz w:val="28"/>
        </w:rPr>
        <w:t xml:space="preserve">
      12. Год окончания </w:t>
      </w:r>
      <w:r>
        <w:br/>
      </w:r>
      <w:r>
        <w:rPr>
          <w:rFonts w:ascii="Times New Roman"/>
          <w:b w:val="false"/>
          <w:i w:val="false"/>
          <w:color w:val="000000"/>
          <w:sz w:val="28"/>
        </w:rPr>
        <w:t>
      13. Специальность клинической ординатуры</w:t>
      </w:r>
      <w:r>
        <w:br/>
      </w:r>
      <w:r>
        <w:rPr>
          <w:rFonts w:ascii="Times New Roman"/>
          <w:b w:val="false"/>
          <w:i w:val="false"/>
          <w:color w:val="000000"/>
          <w:sz w:val="28"/>
        </w:rPr>
        <w:t xml:space="preserve">
      14. Год поступления </w:t>
      </w:r>
      <w:r>
        <w:br/>
      </w:r>
      <w:r>
        <w:rPr>
          <w:rFonts w:ascii="Times New Roman"/>
          <w:b w:val="false"/>
          <w:i w:val="false"/>
          <w:color w:val="000000"/>
          <w:sz w:val="28"/>
        </w:rPr>
        <w:t xml:space="preserve">
      15. Год окончания </w:t>
      </w:r>
      <w:r>
        <w:br/>
      </w:r>
      <w:r>
        <w:rPr>
          <w:rFonts w:ascii="Times New Roman"/>
          <w:b w:val="false"/>
          <w:i w:val="false"/>
          <w:color w:val="000000"/>
          <w:sz w:val="28"/>
        </w:rPr>
        <w:t>
      16. Специальность резидентуры</w:t>
      </w:r>
      <w:r>
        <w:br/>
      </w:r>
      <w:r>
        <w:rPr>
          <w:rFonts w:ascii="Times New Roman"/>
          <w:b w:val="false"/>
          <w:i w:val="false"/>
          <w:color w:val="000000"/>
          <w:sz w:val="28"/>
        </w:rPr>
        <w:t xml:space="preserve">
      17. Год поступления </w:t>
      </w:r>
      <w:r>
        <w:br/>
      </w:r>
      <w:r>
        <w:rPr>
          <w:rFonts w:ascii="Times New Roman"/>
          <w:b w:val="false"/>
          <w:i w:val="false"/>
          <w:color w:val="000000"/>
          <w:sz w:val="28"/>
        </w:rPr>
        <w:t xml:space="preserve">
      18. Год окончания </w:t>
      </w:r>
    </w:p>
    <w:p>
      <w:pPr>
        <w:spacing w:after="0"/>
        <w:ind w:left="0"/>
        <w:jc w:val="both"/>
      </w:pPr>
      <w:r>
        <w:rPr>
          <w:rFonts w:ascii="Times New Roman"/>
          <w:b w:val="false"/>
          <w:i w:val="false"/>
          <w:color w:val="000000"/>
          <w:sz w:val="28"/>
        </w:rPr>
        <w:t>      Сведения об удостоверении по переподготовке по заявляемой</w:t>
      </w:r>
      <w:r>
        <w:br/>
      </w:r>
      <w:r>
        <w:rPr>
          <w:rFonts w:ascii="Times New Roman"/>
          <w:b w:val="false"/>
          <w:i w:val="false"/>
          <w:color w:val="000000"/>
          <w:sz w:val="28"/>
        </w:rPr>
        <w:t>
специальности</w:t>
      </w:r>
      <w:r>
        <w:br/>
      </w:r>
      <w:r>
        <w:rPr>
          <w:rFonts w:ascii="Times New Roman"/>
          <w:b w:val="false"/>
          <w:i w:val="false"/>
          <w:color w:val="000000"/>
          <w:sz w:val="28"/>
        </w:rPr>
        <w:t>
      19. Номер удостоверения по переподготовке</w:t>
      </w:r>
      <w:r>
        <w:br/>
      </w:r>
      <w:r>
        <w:rPr>
          <w:rFonts w:ascii="Times New Roman"/>
          <w:b w:val="false"/>
          <w:i w:val="false"/>
          <w:color w:val="000000"/>
          <w:sz w:val="28"/>
        </w:rPr>
        <w:t>
      20. Специальность переподготовки</w:t>
      </w:r>
      <w:r>
        <w:br/>
      </w:r>
      <w:r>
        <w:rPr>
          <w:rFonts w:ascii="Times New Roman"/>
          <w:b w:val="false"/>
          <w:i w:val="false"/>
          <w:color w:val="000000"/>
          <w:sz w:val="28"/>
        </w:rPr>
        <w:t>
      21. Название обучающей организации</w:t>
      </w:r>
      <w:r>
        <w:br/>
      </w:r>
      <w:r>
        <w:rPr>
          <w:rFonts w:ascii="Times New Roman"/>
          <w:b w:val="false"/>
          <w:i w:val="false"/>
          <w:color w:val="000000"/>
          <w:sz w:val="28"/>
        </w:rPr>
        <w:t>
      22. Объем обучения в часах</w:t>
      </w:r>
      <w:r>
        <w:br/>
      </w:r>
      <w:r>
        <w:rPr>
          <w:rFonts w:ascii="Times New Roman"/>
          <w:b w:val="false"/>
          <w:i w:val="false"/>
          <w:color w:val="000000"/>
          <w:sz w:val="28"/>
        </w:rPr>
        <w:t xml:space="preserve">
      23. Начало обучения </w:t>
      </w:r>
      <w:r>
        <w:br/>
      </w:r>
      <w:r>
        <w:rPr>
          <w:rFonts w:ascii="Times New Roman"/>
          <w:b w:val="false"/>
          <w:i w:val="false"/>
          <w:color w:val="000000"/>
          <w:sz w:val="28"/>
        </w:rPr>
        <w:t xml:space="preserve">
      24. Окончание обучения </w:t>
      </w:r>
    </w:p>
    <w:p>
      <w:pPr>
        <w:spacing w:after="0"/>
        <w:ind w:left="0"/>
        <w:jc w:val="both"/>
      </w:pPr>
      <w:r>
        <w:rPr>
          <w:rFonts w:ascii="Times New Roman"/>
          <w:b w:val="false"/>
          <w:i w:val="false"/>
          <w:color w:val="000000"/>
          <w:sz w:val="28"/>
        </w:rPr>
        <w:t>      Сведения о настоящем месте работы</w:t>
      </w:r>
      <w:r>
        <w:br/>
      </w:r>
      <w:r>
        <w:rPr>
          <w:rFonts w:ascii="Times New Roman"/>
          <w:b w:val="false"/>
          <w:i w:val="false"/>
          <w:color w:val="000000"/>
          <w:sz w:val="28"/>
        </w:rPr>
        <w:t xml:space="preserve">
      25. Стаж работы по заявляемой специальности </w:t>
      </w:r>
      <w:r>
        <w:br/>
      </w:r>
      <w:r>
        <w:rPr>
          <w:rFonts w:ascii="Times New Roman"/>
          <w:b w:val="false"/>
          <w:i w:val="false"/>
          <w:color w:val="000000"/>
          <w:sz w:val="28"/>
        </w:rPr>
        <w:t xml:space="preserve">
      26. Общий медицинский стаж </w:t>
      </w:r>
      <w:r>
        <w:br/>
      </w:r>
      <w:r>
        <w:rPr>
          <w:rFonts w:ascii="Times New Roman"/>
          <w:b w:val="false"/>
          <w:i w:val="false"/>
          <w:color w:val="000000"/>
          <w:sz w:val="28"/>
        </w:rPr>
        <w:t xml:space="preserve">
      27. Место работы в настоящее время </w:t>
      </w:r>
      <w:r>
        <w:br/>
      </w:r>
      <w:r>
        <w:rPr>
          <w:rFonts w:ascii="Times New Roman"/>
          <w:b w:val="false"/>
          <w:i w:val="false"/>
          <w:color w:val="000000"/>
          <w:sz w:val="28"/>
        </w:rPr>
        <w:t xml:space="preserve">
      28. Занимаемая должность </w:t>
      </w:r>
    </w:p>
    <w:p>
      <w:pPr>
        <w:spacing w:after="0"/>
        <w:ind w:left="0"/>
        <w:jc w:val="both"/>
      </w:pPr>
      <w:r>
        <w:rPr>
          <w:rFonts w:ascii="Times New Roman"/>
          <w:b w:val="false"/>
          <w:i w:val="false"/>
          <w:color w:val="000000"/>
          <w:sz w:val="28"/>
        </w:rPr>
        <w:t>      Трудовая деятельность по заявляемой специальности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6"/>
        <w:gridCol w:w="2296"/>
        <w:gridCol w:w="2296"/>
        <w:gridCol w:w="2296"/>
        <w:gridCol w:w="2296"/>
        <w:gridCol w:w="2320"/>
      </w:tblGrid>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приема</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увольнения</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работы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Занимаемая должность</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приказа</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издания приказа</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Сведения о свидетельстве повышения квалификации по заявляемой</w:t>
      </w:r>
      <w:r>
        <w:br/>
      </w:r>
      <w:r>
        <w:rPr>
          <w:rFonts w:ascii="Times New Roman"/>
          <w:b w:val="false"/>
          <w:i w:val="false"/>
          <w:color w:val="000000"/>
          <w:sz w:val="28"/>
        </w:rPr>
        <w:t>
специальности</w:t>
      </w:r>
      <w:r>
        <w:br/>
      </w:r>
      <w:r>
        <w:rPr>
          <w:rFonts w:ascii="Times New Roman"/>
          <w:b w:val="false"/>
          <w:i w:val="false"/>
          <w:color w:val="000000"/>
          <w:sz w:val="28"/>
        </w:rPr>
        <w:t xml:space="preserve">
      29. Номер свидетельства о повышении квалификации </w:t>
      </w:r>
      <w:r>
        <w:br/>
      </w:r>
      <w:r>
        <w:rPr>
          <w:rFonts w:ascii="Times New Roman"/>
          <w:b w:val="false"/>
          <w:i w:val="false"/>
          <w:color w:val="000000"/>
          <w:sz w:val="28"/>
        </w:rPr>
        <w:t>
      30. Наименование цикла</w:t>
      </w:r>
      <w:r>
        <w:br/>
      </w:r>
      <w:r>
        <w:rPr>
          <w:rFonts w:ascii="Times New Roman"/>
          <w:b w:val="false"/>
          <w:i w:val="false"/>
          <w:color w:val="000000"/>
          <w:sz w:val="28"/>
        </w:rPr>
        <w:t>
      31. Название обучающей организации</w:t>
      </w:r>
      <w:r>
        <w:br/>
      </w:r>
      <w:r>
        <w:rPr>
          <w:rFonts w:ascii="Times New Roman"/>
          <w:b w:val="false"/>
          <w:i w:val="false"/>
          <w:color w:val="000000"/>
          <w:sz w:val="28"/>
        </w:rPr>
        <w:t>
      32. Начало обучения</w:t>
      </w:r>
      <w:r>
        <w:br/>
      </w:r>
      <w:r>
        <w:rPr>
          <w:rFonts w:ascii="Times New Roman"/>
          <w:b w:val="false"/>
          <w:i w:val="false"/>
          <w:color w:val="000000"/>
          <w:sz w:val="28"/>
        </w:rPr>
        <w:t xml:space="preserve">
      33. Окончание обучения </w:t>
      </w:r>
      <w:r>
        <w:br/>
      </w:r>
      <w:r>
        <w:rPr>
          <w:rFonts w:ascii="Times New Roman"/>
          <w:b w:val="false"/>
          <w:i w:val="false"/>
          <w:color w:val="000000"/>
          <w:sz w:val="28"/>
        </w:rPr>
        <w:t xml:space="preserve">
      34. Объем обучения в часах </w:t>
      </w:r>
    </w:p>
    <w:p>
      <w:pPr>
        <w:spacing w:after="0"/>
        <w:ind w:left="0"/>
        <w:jc w:val="both"/>
      </w:pPr>
      <w:r>
        <w:rPr>
          <w:rFonts w:ascii="Times New Roman"/>
          <w:b w:val="false"/>
          <w:i w:val="false"/>
          <w:color w:val="000000"/>
          <w:sz w:val="28"/>
        </w:rPr>
        <w:t xml:space="preserve">Приложение 5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квалификационных экзаменов</w:t>
      </w:r>
      <w:r>
        <w:br/>
      </w:r>
      <w:r>
        <w:rPr>
          <w:rFonts w:ascii="Times New Roman"/>
          <w:b w:val="false"/>
          <w:i w:val="false"/>
          <w:color w:val="000000"/>
          <w:sz w:val="28"/>
        </w:rPr>
        <w:t>
в области здравоохранения</w:t>
      </w:r>
    </w:p>
    <w:p>
      <w:pPr>
        <w:spacing w:after="0"/>
        <w:ind w:left="0"/>
        <w:jc w:val="both"/>
      </w:pPr>
      <w:r>
        <w:rPr>
          <w:rFonts w:ascii="Times New Roman"/>
          <w:b w:val="false"/>
          <w:i w:val="false"/>
          <w:color w:val="000000"/>
          <w:sz w:val="28"/>
        </w:rPr>
        <w:t>форма</w:t>
      </w:r>
    </w:p>
    <w:p>
      <w:pPr>
        <w:spacing w:after="0"/>
        <w:ind w:left="0"/>
        <w:jc w:val="both"/>
      </w:pPr>
      <w:r>
        <w:rPr>
          <w:rFonts w:ascii="Times New Roman"/>
          <w:b/>
          <w:i w:val="false"/>
          <w:color w:val="000000"/>
          <w:sz w:val="28"/>
        </w:rPr>
        <w:t>                      Результат тестирования</w:t>
      </w:r>
    </w:p>
    <w:p>
      <w:pPr>
        <w:spacing w:after="0"/>
        <w:ind w:left="0"/>
        <w:jc w:val="both"/>
      </w:pPr>
      <w:r>
        <w:rPr>
          <w:rFonts w:ascii="Times New Roman"/>
          <w:b w:val="false"/>
          <w:i w:val="false"/>
          <w:color w:val="000000"/>
          <w:sz w:val="28"/>
        </w:rPr>
        <w:t>Фамилия, имя, отчество претендента:__________________________________</w:t>
      </w:r>
      <w:r>
        <w:br/>
      </w:r>
      <w:r>
        <w:rPr>
          <w:rFonts w:ascii="Times New Roman"/>
          <w:b w:val="false"/>
          <w:i w:val="false"/>
          <w:color w:val="000000"/>
          <w:sz w:val="28"/>
        </w:rPr>
        <w:t>
Дата рождения: ______________________________________________________</w:t>
      </w:r>
      <w:r>
        <w:br/>
      </w:r>
      <w:r>
        <w:rPr>
          <w:rFonts w:ascii="Times New Roman"/>
          <w:b w:val="false"/>
          <w:i w:val="false"/>
          <w:color w:val="000000"/>
          <w:sz w:val="28"/>
        </w:rPr>
        <w:t>
Пол: ________________________________________________________________</w:t>
      </w:r>
      <w:r>
        <w:br/>
      </w:r>
      <w:r>
        <w:rPr>
          <w:rFonts w:ascii="Times New Roman"/>
          <w:b w:val="false"/>
          <w:i w:val="false"/>
          <w:color w:val="000000"/>
          <w:sz w:val="28"/>
        </w:rPr>
        <w:t>
Образование: ________________________________________________________</w:t>
      </w:r>
      <w:r>
        <w:br/>
      </w:r>
      <w:r>
        <w:rPr>
          <w:rFonts w:ascii="Times New Roman"/>
          <w:b w:val="false"/>
          <w:i w:val="false"/>
          <w:color w:val="000000"/>
          <w:sz w:val="28"/>
        </w:rPr>
        <w:t>
Специальность: ______________________________________________________</w:t>
      </w:r>
      <w:r>
        <w:br/>
      </w:r>
      <w:r>
        <w:rPr>
          <w:rFonts w:ascii="Times New Roman"/>
          <w:b w:val="false"/>
          <w:i w:val="false"/>
          <w:color w:val="000000"/>
          <w:sz w:val="28"/>
        </w:rPr>
        <w:t>
Имеющаяся квалификационная категория: _______________________________</w:t>
      </w:r>
      <w:r>
        <w:br/>
      </w:r>
      <w:r>
        <w:rPr>
          <w:rFonts w:ascii="Times New Roman"/>
          <w:b w:val="false"/>
          <w:i w:val="false"/>
          <w:color w:val="000000"/>
          <w:sz w:val="28"/>
        </w:rPr>
        <w:t>
Заявляемая категория: _______________________________________________</w:t>
      </w:r>
      <w:r>
        <w:br/>
      </w:r>
      <w:r>
        <w:rPr>
          <w:rFonts w:ascii="Times New Roman"/>
          <w:b w:val="false"/>
          <w:i w:val="false"/>
          <w:color w:val="000000"/>
          <w:sz w:val="28"/>
        </w:rPr>
        <w:t>
Наименование государственного органа проводившего процедуру</w:t>
      </w:r>
      <w:r>
        <w:br/>
      </w:r>
      <w:r>
        <w:rPr>
          <w:rFonts w:ascii="Times New Roman"/>
          <w:b w:val="false"/>
          <w:i w:val="false"/>
          <w:color w:val="000000"/>
          <w:sz w:val="28"/>
        </w:rPr>
        <w:t>
тестирования: _______________________________________________________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4774"/>
        <w:gridCol w:w="3161"/>
        <w:gridCol w:w="2965"/>
        <w:gridCol w:w="2900"/>
      </w:tblGrid>
      <w:tr>
        <w:trPr>
          <w:trHeight w:val="30" w:hRule="atLeast"/>
        </w:trPr>
        <w:tc>
          <w:tcPr>
            <w:tcW w:w="4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Тестовый блок</w:t>
            </w:r>
          </w:p>
        </w:tc>
        <w:tc>
          <w:tcPr>
            <w:tcW w:w="31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вопросов в блоке</w:t>
            </w:r>
          </w:p>
        </w:tc>
        <w:tc>
          <w:tcPr>
            <w:tcW w:w="29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правильных ответов</w:t>
            </w:r>
          </w:p>
        </w:tc>
        <w:tc>
          <w:tcPr>
            <w:tcW w:w="2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в процентах</w:t>
            </w:r>
          </w:p>
        </w:tc>
      </w:tr>
      <w:tr>
        <w:trPr>
          <w:trHeight w:val="30" w:hRule="atLeast"/>
        </w:trPr>
        <w:tc>
          <w:tcPr>
            <w:tcW w:w="4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Вопросы по специальности</w:t>
            </w:r>
          </w:p>
        </w:tc>
        <w:tc>
          <w:tcPr>
            <w:tcW w:w="31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Результат: _____________</w:t>
      </w:r>
    </w:p>
    <w:p>
      <w:pPr>
        <w:spacing w:after="0"/>
        <w:ind w:left="0"/>
        <w:jc w:val="both"/>
      </w:pPr>
      <w:r>
        <w:rPr>
          <w:rFonts w:ascii="Times New Roman"/>
          <w:b w:val="false"/>
          <w:i w:val="false"/>
          <w:color w:val="000000"/>
          <w:sz w:val="28"/>
        </w:rPr>
        <w:t>Администратор тестирования: ___________________________________</w:t>
      </w:r>
      <w:r>
        <w:br/>
      </w:r>
      <w:r>
        <w:rPr>
          <w:rFonts w:ascii="Times New Roman"/>
          <w:b w:val="false"/>
          <w:i w:val="false"/>
          <w:color w:val="000000"/>
          <w:sz w:val="28"/>
        </w:rPr>
        <w:t>
                             </w:t>
      </w:r>
      <w:r>
        <w:rPr>
          <w:rFonts w:ascii="Times New Roman"/>
          <w:b w:val="false"/>
          <w:i/>
          <w:color w:val="000000"/>
          <w:sz w:val="28"/>
        </w:rPr>
        <w:t>(фамилия, имя, отчество, подпись)</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Претендент: ____________________________________</w:t>
      </w:r>
      <w:r>
        <w:br/>
      </w:r>
      <w:r>
        <w:rPr>
          <w:rFonts w:ascii="Times New Roman"/>
          <w:b w:val="false"/>
          <w:i w:val="false"/>
          <w:color w:val="000000"/>
          <w:sz w:val="28"/>
        </w:rPr>
        <w:t>
             </w:t>
      </w:r>
      <w:r>
        <w:rPr>
          <w:rFonts w:ascii="Times New Roman"/>
          <w:b w:val="false"/>
          <w:i/>
          <w:color w:val="000000"/>
          <w:sz w:val="28"/>
        </w:rPr>
        <w:t>(фамилия, имя, отчество, подпись)</w:t>
      </w:r>
    </w:p>
    <w:p>
      <w:pPr>
        <w:spacing w:after="0"/>
        <w:ind w:left="0"/>
        <w:jc w:val="both"/>
      </w:pPr>
      <w:r>
        <w:rPr>
          <w:rFonts w:ascii="Times New Roman"/>
          <w:b w:val="false"/>
          <w:i w:val="false"/>
          <w:color w:val="000000"/>
          <w:sz w:val="28"/>
        </w:rPr>
        <w:t>                                Дата тестирования: _____________</w:t>
      </w:r>
    </w:p>
    <w:p>
      <w:pPr>
        <w:spacing w:after="0"/>
        <w:ind w:left="0"/>
        <w:jc w:val="both"/>
      </w:pPr>
      <w:r>
        <w:rPr>
          <w:rFonts w:ascii="Times New Roman"/>
          <w:b w:val="false"/>
          <w:i w:val="false"/>
          <w:color w:val="000000"/>
          <w:sz w:val="28"/>
        </w:rPr>
        <w:t xml:space="preserve">Приложение 6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квалификационных экзаменов</w:t>
      </w:r>
      <w:r>
        <w:br/>
      </w:r>
      <w:r>
        <w:rPr>
          <w:rFonts w:ascii="Times New Roman"/>
          <w:b w:val="false"/>
          <w:i w:val="false"/>
          <w:color w:val="000000"/>
          <w:sz w:val="28"/>
        </w:rPr>
        <w:t>
в области здравоохранения</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Руководителю ________________________</w:t>
      </w:r>
      <w:r>
        <w:br/>
      </w:r>
      <w:r>
        <w:rPr>
          <w:rFonts w:ascii="Times New Roman"/>
          <w:b w:val="false"/>
          <w:i w:val="false"/>
          <w:color w:val="000000"/>
          <w:sz w:val="28"/>
        </w:rPr>
        <w:t>
                                _____________________________________</w:t>
      </w:r>
      <w:r>
        <w:br/>
      </w:r>
      <w:r>
        <w:rPr>
          <w:rFonts w:ascii="Times New Roman"/>
          <w:b w:val="false"/>
          <w:i w:val="false"/>
          <w:color w:val="000000"/>
          <w:sz w:val="28"/>
        </w:rPr>
        <w:t>
                                _____________________________________</w:t>
      </w:r>
      <w:r>
        <w:br/>
      </w:r>
      <w:r>
        <w:rPr>
          <w:rFonts w:ascii="Times New Roman"/>
          <w:b w:val="false"/>
          <w:i w:val="false"/>
          <w:color w:val="000000"/>
          <w:sz w:val="28"/>
        </w:rPr>
        <w:t>
                                _____________________________________</w:t>
      </w:r>
      <w:r>
        <w:br/>
      </w:r>
      <w:r>
        <w:rPr>
          <w:rFonts w:ascii="Times New Roman"/>
          <w:b w:val="false"/>
          <w:i w:val="false"/>
          <w:color w:val="000000"/>
          <w:sz w:val="28"/>
        </w:rPr>
        <w:t>
                                _____________________________________</w:t>
      </w:r>
      <w:r>
        <w:br/>
      </w:r>
      <w:r>
        <w:rPr>
          <w:rFonts w:ascii="Times New Roman"/>
          <w:b w:val="false"/>
          <w:i w:val="false"/>
          <w:color w:val="000000"/>
          <w:sz w:val="28"/>
        </w:rPr>
        <w:t>
                                _____________________________________</w:t>
      </w:r>
      <w:r>
        <w:br/>
      </w:r>
      <w:r>
        <w:rPr>
          <w:rFonts w:ascii="Times New Roman"/>
          <w:b w:val="false"/>
          <w:i w:val="false"/>
          <w:color w:val="000000"/>
          <w:sz w:val="28"/>
        </w:rPr>
        <w:t>
                                </w:t>
      </w:r>
      <w:r>
        <w:rPr>
          <w:rFonts w:ascii="Times New Roman"/>
          <w:b w:val="false"/>
          <w:i/>
          <w:color w:val="000000"/>
          <w:sz w:val="28"/>
        </w:rPr>
        <w:t>(наименование территориального</w:t>
      </w:r>
      <w:r>
        <w:br/>
      </w:r>
      <w:r>
        <w:rPr>
          <w:rFonts w:ascii="Times New Roman"/>
          <w:b w:val="false"/>
          <w:i w:val="false"/>
          <w:color w:val="000000"/>
          <w:sz w:val="28"/>
        </w:rPr>
        <w:t>
</w:t>
      </w:r>
      <w:r>
        <w:rPr>
          <w:rFonts w:ascii="Times New Roman"/>
          <w:b w:val="false"/>
          <w:i/>
          <w:color w:val="000000"/>
          <w:sz w:val="28"/>
        </w:rPr>
        <w:t>                                департамента государственного органа)</w:t>
      </w:r>
    </w:p>
    <w:p>
      <w:pPr>
        <w:spacing w:after="0"/>
        <w:ind w:left="0"/>
        <w:jc w:val="both"/>
      </w:pPr>
      <w:r>
        <w:rPr>
          <w:rFonts w:ascii="Times New Roman"/>
          <w:b w:val="false"/>
          <w:i w:val="false"/>
          <w:color w:val="000000"/>
          <w:sz w:val="28"/>
        </w:rPr>
        <w:t>                                от___________________________________</w:t>
      </w:r>
      <w:r>
        <w:br/>
      </w:r>
      <w:r>
        <w:rPr>
          <w:rFonts w:ascii="Times New Roman"/>
          <w:b w:val="false"/>
          <w:i w:val="false"/>
          <w:color w:val="000000"/>
          <w:sz w:val="28"/>
        </w:rPr>
        <w:t>
                                _____________________________________</w:t>
      </w:r>
      <w:r>
        <w:br/>
      </w:r>
      <w:r>
        <w:rPr>
          <w:rFonts w:ascii="Times New Roman"/>
          <w:b w:val="false"/>
          <w:i w:val="false"/>
          <w:color w:val="000000"/>
          <w:sz w:val="28"/>
        </w:rPr>
        <w:t>
                                 </w:t>
      </w:r>
      <w:r>
        <w:rPr>
          <w:rFonts w:ascii="Times New Roman"/>
          <w:b w:val="false"/>
          <w:i/>
          <w:color w:val="000000"/>
          <w:sz w:val="28"/>
        </w:rPr>
        <w:t>(фамилия, имя, отчество претендента)</w:t>
      </w:r>
    </w:p>
    <w:p>
      <w:pPr>
        <w:spacing w:after="0"/>
        <w:ind w:left="0"/>
        <w:jc w:val="both"/>
      </w:pPr>
      <w:r>
        <w:rPr>
          <w:rFonts w:ascii="Times New Roman"/>
          <w:b w:val="false"/>
          <w:i w:val="false"/>
          <w:color w:val="000000"/>
          <w:sz w:val="28"/>
        </w:rPr>
        <w:t>                                Адрес проживания, контактный телефон</w:t>
      </w:r>
      <w:r>
        <w:br/>
      </w:r>
      <w:r>
        <w:rPr>
          <w:rFonts w:ascii="Times New Roman"/>
          <w:b w:val="false"/>
          <w:i w:val="false"/>
          <w:color w:val="000000"/>
          <w:sz w:val="28"/>
        </w:rPr>
        <w:t>
                                _____________________________________</w:t>
      </w:r>
      <w:r>
        <w:br/>
      </w:r>
      <w:r>
        <w:rPr>
          <w:rFonts w:ascii="Times New Roman"/>
          <w:b w:val="false"/>
          <w:i w:val="false"/>
          <w:color w:val="000000"/>
          <w:sz w:val="28"/>
        </w:rPr>
        <w:t>
                                _____________________________________</w:t>
      </w:r>
    </w:p>
    <w:p>
      <w:pPr>
        <w:spacing w:after="0"/>
        <w:ind w:left="0"/>
        <w:jc w:val="both"/>
      </w:pPr>
      <w:r>
        <w:rPr>
          <w:rFonts w:ascii="Times New Roman"/>
          <w:b/>
          <w:i w:val="false"/>
          <w:color w:val="000000"/>
          <w:sz w:val="28"/>
        </w:rPr>
        <w:t>                          ЗАЯВЛЕНИЕ</w:t>
      </w:r>
    </w:p>
    <w:p>
      <w:pPr>
        <w:spacing w:after="0"/>
        <w:ind w:left="0"/>
        <w:jc w:val="both"/>
      </w:pPr>
      <w:r>
        <w:rPr>
          <w:rFonts w:ascii="Times New Roman"/>
          <w:b w:val="false"/>
          <w:i w:val="false"/>
          <w:color w:val="000000"/>
          <w:sz w:val="28"/>
        </w:rPr>
        <w:t>Прошу Вас допустить к квалификационному экзамену с присвоением ______</w:t>
      </w:r>
      <w:r>
        <w:br/>
      </w:r>
      <w:r>
        <w:rPr>
          <w:rFonts w:ascii="Times New Roman"/>
          <w:b w:val="false"/>
          <w:i w:val="false"/>
          <w:color w:val="000000"/>
          <w:sz w:val="28"/>
        </w:rPr>
        <w:t>
квалификационной категории по специальности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(наименование специальности)</w:t>
      </w:r>
    </w:p>
    <w:p>
      <w:pPr>
        <w:spacing w:after="0"/>
        <w:ind w:left="0"/>
        <w:jc w:val="both"/>
      </w:pPr>
      <w:r>
        <w:rPr>
          <w:rFonts w:ascii="Times New Roman"/>
          <w:b w:val="false"/>
          <w:i w:val="false"/>
          <w:color w:val="000000"/>
          <w:sz w:val="28"/>
        </w:rPr>
        <w:t>                                                ____________________</w:t>
      </w:r>
      <w:r>
        <w:br/>
      </w:r>
      <w:r>
        <w:rPr>
          <w:rFonts w:ascii="Times New Roman"/>
          <w:b w:val="false"/>
          <w:i w:val="false"/>
          <w:color w:val="000000"/>
          <w:sz w:val="28"/>
        </w:rPr>
        <w:t>
                                                </w:t>
      </w:r>
      <w:r>
        <w:rPr>
          <w:rFonts w:ascii="Times New Roman"/>
          <w:b w:val="false"/>
          <w:i/>
          <w:color w:val="000000"/>
          <w:sz w:val="28"/>
        </w:rPr>
        <w:t>(подпись претендента)</w:t>
      </w:r>
    </w:p>
    <w:p>
      <w:pPr>
        <w:spacing w:after="0"/>
        <w:ind w:left="0"/>
        <w:jc w:val="both"/>
      </w:pPr>
      <w:r>
        <w:rPr>
          <w:rFonts w:ascii="Times New Roman"/>
          <w:b w:val="false"/>
          <w:i w:val="false"/>
          <w:color w:val="000000"/>
          <w:sz w:val="28"/>
        </w:rPr>
        <w:t>                                                ____________________</w:t>
      </w:r>
      <w:r>
        <w:br/>
      </w:r>
      <w:r>
        <w:rPr>
          <w:rFonts w:ascii="Times New Roman"/>
          <w:b w:val="false"/>
          <w:i w:val="false"/>
          <w:color w:val="000000"/>
          <w:sz w:val="28"/>
        </w:rPr>
        <w:t>
                                                  </w:t>
      </w:r>
      <w:r>
        <w:rPr>
          <w:rFonts w:ascii="Times New Roman"/>
          <w:b w:val="false"/>
          <w:i/>
          <w:color w:val="000000"/>
          <w:sz w:val="28"/>
        </w:rPr>
        <w:t>(дата заполнения)</w:t>
      </w:r>
    </w:p>
    <w:p>
      <w:pPr>
        <w:spacing w:after="0"/>
        <w:ind w:left="0"/>
        <w:jc w:val="both"/>
      </w:pPr>
      <w:r>
        <w:rPr>
          <w:rFonts w:ascii="Times New Roman"/>
          <w:b w:val="false"/>
          <w:i w:val="false"/>
          <w:color w:val="000000"/>
          <w:sz w:val="28"/>
        </w:rPr>
        <w:t>* заявление претендента заполняется собственноручно</w:t>
      </w:r>
    </w:p>
    <w:p>
      <w:pPr>
        <w:spacing w:after="0"/>
        <w:ind w:left="0"/>
        <w:jc w:val="both"/>
      </w:pPr>
      <w:r>
        <w:rPr>
          <w:rFonts w:ascii="Times New Roman"/>
          <w:b w:val="false"/>
          <w:i w:val="false"/>
          <w:color w:val="000000"/>
          <w:sz w:val="28"/>
        </w:rPr>
        <w:t xml:space="preserve">Приложение 7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квалификационных экзаменов</w:t>
      </w:r>
      <w:r>
        <w:br/>
      </w:r>
      <w:r>
        <w:rPr>
          <w:rFonts w:ascii="Times New Roman"/>
          <w:b w:val="false"/>
          <w:i w:val="false"/>
          <w:color w:val="000000"/>
          <w:sz w:val="28"/>
        </w:rPr>
        <w:t>
в области здравоохранения</w:t>
      </w:r>
    </w:p>
    <w:p>
      <w:pPr>
        <w:spacing w:after="0"/>
        <w:ind w:left="0"/>
        <w:jc w:val="left"/>
      </w:pPr>
      <w:r>
        <w:rPr>
          <w:rFonts w:ascii="Times New Roman"/>
          <w:b/>
          <w:i w:val="false"/>
          <w:color w:val="000000"/>
        </w:rPr>
        <w:t xml:space="preserve"> ФОРМА СВЕДЕНИЙ</w:t>
      </w:r>
      <w:r>
        <w:br/>
      </w:r>
      <w:r>
        <w:rPr>
          <w:rFonts w:ascii="Times New Roman"/>
          <w:b/>
          <w:i w:val="false"/>
          <w:color w:val="000000"/>
        </w:rPr>
        <w:t>
Заявление на выдачу сертификата специалиста</w:t>
      </w:r>
      <w:r>
        <w:br/>
      </w:r>
      <w:r>
        <w:rPr>
          <w:rFonts w:ascii="Times New Roman"/>
          <w:b/>
          <w:i w:val="false"/>
          <w:color w:val="000000"/>
        </w:rPr>
        <w:t>
с присвоением соответствующей квалификационной категории,</w:t>
      </w:r>
      <w:r>
        <w:br/>
      </w:r>
      <w:r>
        <w:rPr>
          <w:rFonts w:ascii="Times New Roman"/>
          <w:b/>
          <w:i w:val="false"/>
          <w:color w:val="000000"/>
        </w:rPr>
        <w:t>
со сроком действия</w:t>
      </w:r>
    </w:p>
    <w:p>
      <w:pPr>
        <w:spacing w:after="0"/>
        <w:ind w:left="0"/>
        <w:jc w:val="both"/>
      </w:pPr>
      <w:r>
        <w:rPr>
          <w:rFonts w:ascii="Times New Roman"/>
          <w:b w:val="false"/>
          <w:i w:val="false"/>
          <w:color w:val="000000"/>
          <w:sz w:val="28"/>
        </w:rPr>
        <w:t>      Заключение о соответствии объема используемых претендентом в повседневной практике методов диагностики и лечения заявляемой категории для специалистов с медицинским образованием, за исключением специалистов санитарно-эпидемиологического профиля и по специальности «общественное здравоохранение/социальная гигиена и организация здравоохранения»</w:t>
      </w:r>
      <w:r>
        <w:br/>
      </w:r>
      <w:r>
        <w:rPr>
          <w:rFonts w:ascii="Times New Roman"/>
          <w:b w:val="false"/>
          <w:i w:val="false"/>
          <w:color w:val="000000"/>
          <w:sz w:val="28"/>
        </w:rPr>
        <w:t>
      1. Соответствует заявляемой специальности: да ___, нет _____</w:t>
      </w:r>
      <w:r>
        <w:br/>
      </w:r>
      <w:r>
        <w:rPr>
          <w:rFonts w:ascii="Times New Roman"/>
          <w:b w:val="false"/>
          <w:i w:val="false"/>
          <w:color w:val="000000"/>
          <w:sz w:val="28"/>
        </w:rPr>
        <w:t xml:space="preserve">
      2. Орган выдавший заключение </w:t>
      </w:r>
      <w:r>
        <w:br/>
      </w:r>
      <w:r>
        <w:rPr>
          <w:rFonts w:ascii="Times New Roman"/>
          <w:b w:val="false"/>
          <w:i w:val="false"/>
          <w:color w:val="000000"/>
          <w:sz w:val="28"/>
        </w:rPr>
        <w:t xml:space="preserve">
      3. ФИО выдавшего заключение </w:t>
      </w:r>
      <w:r>
        <w:br/>
      </w:r>
      <w:r>
        <w:rPr>
          <w:rFonts w:ascii="Times New Roman"/>
          <w:b w:val="false"/>
          <w:i w:val="false"/>
          <w:color w:val="000000"/>
          <w:sz w:val="28"/>
        </w:rPr>
        <w:t xml:space="preserve">
      4. Должность выдавшего заключение </w:t>
      </w:r>
      <w:r>
        <w:br/>
      </w:r>
      <w:r>
        <w:rPr>
          <w:rFonts w:ascii="Times New Roman"/>
          <w:b w:val="false"/>
          <w:i w:val="false"/>
          <w:color w:val="000000"/>
          <w:sz w:val="28"/>
        </w:rPr>
        <w:t>
      5. Дата получения заключения</w:t>
      </w:r>
    </w:p>
    <w:p>
      <w:pPr>
        <w:spacing w:after="0"/>
        <w:ind w:left="0"/>
        <w:jc w:val="both"/>
      </w:pPr>
      <w:r>
        <w:rPr>
          <w:rFonts w:ascii="Times New Roman"/>
          <w:b w:val="false"/>
          <w:i w:val="false"/>
          <w:color w:val="000000"/>
          <w:sz w:val="28"/>
        </w:rPr>
        <w:t>      Образование</w:t>
      </w:r>
      <w:r>
        <w:br/>
      </w:r>
      <w:r>
        <w:rPr>
          <w:rFonts w:ascii="Times New Roman"/>
          <w:b w:val="false"/>
          <w:i w:val="false"/>
          <w:color w:val="000000"/>
          <w:sz w:val="28"/>
        </w:rPr>
        <w:t xml:space="preserve">
      6. Образование </w:t>
      </w:r>
      <w:r>
        <w:br/>
      </w:r>
      <w:r>
        <w:rPr>
          <w:rFonts w:ascii="Times New Roman"/>
          <w:b w:val="false"/>
          <w:i w:val="false"/>
          <w:color w:val="000000"/>
          <w:sz w:val="28"/>
        </w:rPr>
        <w:t xml:space="preserve">
      7. Номер диплома </w:t>
      </w:r>
      <w:r>
        <w:br/>
      </w:r>
      <w:r>
        <w:rPr>
          <w:rFonts w:ascii="Times New Roman"/>
          <w:b w:val="false"/>
          <w:i w:val="false"/>
          <w:color w:val="000000"/>
          <w:sz w:val="28"/>
        </w:rPr>
        <w:t xml:space="preserve">
      8. Серия диплома </w:t>
      </w:r>
      <w:r>
        <w:br/>
      </w:r>
      <w:r>
        <w:rPr>
          <w:rFonts w:ascii="Times New Roman"/>
          <w:b w:val="false"/>
          <w:i w:val="false"/>
          <w:color w:val="000000"/>
          <w:sz w:val="28"/>
        </w:rPr>
        <w:t>
      9. Полное наименование организации образования</w:t>
      </w:r>
      <w:r>
        <w:br/>
      </w:r>
      <w:r>
        <w:rPr>
          <w:rFonts w:ascii="Times New Roman"/>
          <w:b w:val="false"/>
          <w:i w:val="false"/>
          <w:color w:val="000000"/>
          <w:sz w:val="28"/>
        </w:rPr>
        <w:t xml:space="preserve">
      10. Год поступления </w:t>
      </w:r>
      <w:r>
        <w:br/>
      </w:r>
      <w:r>
        <w:rPr>
          <w:rFonts w:ascii="Times New Roman"/>
          <w:b w:val="false"/>
          <w:i w:val="false"/>
          <w:color w:val="000000"/>
          <w:sz w:val="28"/>
        </w:rPr>
        <w:t xml:space="preserve">
      11. Год окончания </w:t>
      </w:r>
      <w:r>
        <w:br/>
      </w:r>
      <w:r>
        <w:rPr>
          <w:rFonts w:ascii="Times New Roman"/>
          <w:b w:val="false"/>
          <w:i w:val="false"/>
          <w:color w:val="000000"/>
          <w:sz w:val="28"/>
        </w:rPr>
        <w:t xml:space="preserve">
      12. Специальность по диплому </w:t>
      </w:r>
      <w:r>
        <w:br/>
      </w:r>
      <w:r>
        <w:rPr>
          <w:rFonts w:ascii="Times New Roman"/>
          <w:b w:val="false"/>
          <w:i w:val="false"/>
          <w:color w:val="000000"/>
          <w:sz w:val="28"/>
        </w:rPr>
        <w:t xml:space="preserve">
      13. Квалификация по диплому </w:t>
      </w:r>
      <w:r>
        <w:br/>
      </w:r>
      <w:r>
        <w:rPr>
          <w:rFonts w:ascii="Times New Roman"/>
          <w:b w:val="false"/>
          <w:i w:val="false"/>
          <w:color w:val="000000"/>
          <w:sz w:val="28"/>
        </w:rPr>
        <w:t>
      14. Нострификация диплома (при необходимости)</w:t>
      </w:r>
    </w:p>
    <w:p>
      <w:pPr>
        <w:spacing w:after="0"/>
        <w:ind w:left="0"/>
        <w:jc w:val="both"/>
      </w:pPr>
      <w:r>
        <w:rPr>
          <w:rFonts w:ascii="Times New Roman"/>
          <w:b w:val="false"/>
          <w:i w:val="false"/>
          <w:color w:val="000000"/>
          <w:sz w:val="28"/>
        </w:rPr>
        <w:t>      Сведения о специальности интернатуры, клинической ординатуры, резидентуры по заявляемой специальности (для специалистов с высшим медицинским образованием)</w:t>
      </w:r>
      <w:r>
        <w:br/>
      </w:r>
      <w:r>
        <w:rPr>
          <w:rFonts w:ascii="Times New Roman"/>
          <w:b w:val="false"/>
          <w:i w:val="false"/>
          <w:color w:val="000000"/>
          <w:sz w:val="28"/>
        </w:rPr>
        <w:t>
      15. Специальность интернатуры</w:t>
      </w:r>
      <w:r>
        <w:br/>
      </w:r>
      <w:r>
        <w:rPr>
          <w:rFonts w:ascii="Times New Roman"/>
          <w:b w:val="false"/>
          <w:i w:val="false"/>
          <w:color w:val="000000"/>
          <w:sz w:val="28"/>
        </w:rPr>
        <w:t xml:space="preserve">
      16. Год поступления </w:t>
      </w:r>
      <w:r>
        <w:br/>
      </w:r>
      <w:r>
        <w:rPr>
          <w:rFonts w:ascii="Times New Roman"/>
          <w:b w:val="false"/>
          <w:i w:val="false"/>
          <w:color w:val="000000"/>
          <w:sz w:val="28"/>
        </w:rPr>
        <w:t xml:space="preserve">
      17. Год окончания </w:t>
      </w:r>
      <w:r>
        <w:br/>
      </w:r>
      <w:r>
        <w:rPr>
          <w:rFonts w:ascii="Times New Roman"/>
          <w:b w:val="false"/>
          <w:i w:val="false"/>
          <w:color w:val="000000"/>
          <w:sz w:val="28"/>
        </w:rPr>
        <w:t>
      18. Специальность клинической ординатуры</w:t>
      </w:r>
      <w:r>
        <w:br/>
      </w:r>
      <w:r>
        <w:rPr>
          <w:rFonts w:ascii="Times New Roman"/>
          <w:b w:val="false"/>
          <w:i w:val="false"/>
          <w:color w:val="000000"/>
          <w:sz w:val="28"/>
        </w:rPr>
        <w:t xml:space="preserve">
      19. Год поступления </w:t>
      </w:r>
      <w:r>
        <w:br/>
      </w:r>
      <w:r>
        <w:rPr>
          <w:rFonts w:ascii="Times New Roman"/>
          <w:b w:val="false"/>
          <w:i w:val="false"/>
          <w:color w:val="000000"/>
          <w:sz w:val="28"/>
        </w:rPr>
        <w:t xml:space="preserve">
      20. Год окончания </w:t>
      </w:r>
      <w:r>
        <w:br/>
      </w:r>
      <w:r>
        <w:rPr>
          <w:rFonts w:ascii="Times New Roman"/>
          <w:b w:val="false"/>
          <w:i w:val="false"/>
          <w:color w:val="000000"/>
          <w:sz w:val="28"/>
        </w:rPr>
        <w:t>
      21. Специальность резидентуры</w:t>
      </w:r>
      <w:r>
        <w:br/>
      </w:r>
      <w:r>
        <w:rPr>
          <w:rFonts w:ascii="Times New Roman"/>
          <w:b w:val="false"/>
          <w:i w:val="false"/>
          <w:color w:val="000000"/>
          <w:sz w:val="28"/>
        </w:rPr>
        <w:t xml:space="preserve">
      22. Год поступления </w:t>
      </w:r>
      <w:r>
        <w:br/>
      </w:r>
      <w:r>
        <w:rPr>
          <w:rFonts w:ascii="Times New Roman"/>
          <w:b w:val="false"/>
          <w:i w:val="false"/>
          <w:color w:val="000000"/>
          <w:sz w:val="28"/>
        </w:rPr>
        <w:t xml:space="preserve">
      23. Год окончания </w:t>
      </w:r>
    </w:p>
    <w:p>
      <w:pPr>
        <w:spacing w:after="0"/>
        <w:ind w:left="0"/>
        <w:jc w:val="both"/>
      </w:pPr>
      <w:r>
        <w:rPr>
          <w:rFonts w:ascii="Times New Roman"/>
          <w:b w:val="false"/>
          <w:i w:val="false"/>
          <w:color w:val="000000"/>
          <w:sz w:val="28"/>
        </w:rPr>
        <w:t>      Сведения об удостоверении по переподготовке по заявляемой специальности</w:t>
      </w:r>
      <w:r>
        <w:br/>
      </w:r>
      <w:r>
        <w:rPr>
          <w:rFonts w:ascii="Times New Roman"/>
          <w:b w:val="false"/>
          <w:i w:val="false"/>
          <w:color w:val="000000"/>
          <w:sz w:val="28"/>
        </w:rPr>
        <w:t>
      24. Номер удостоверения по переподготовке</w:t>
      </w:r>
      <w:r>
        <w:br/>
      </w:r>
      <w:r>
        <w:rPr>
          <w:rFonts w:ascii="Times New Roman"/>
          <w:b w:val="false"/>
          <w:i w:val="false"/>
          <w:color w:val="000000"/>
          <w:sz w:val="28"/>
        </w:rPr>
        <w:t>
      25. Специальность переподготовки</w:t>
      </w:r>
      <w:r>
        <w:br/>
      </w:r>
      <w:r>
        <w:rPr>
          <w:rFonts w:ascii="Times New Roman"/>
          <w:b w:val="false"/>
          <w:i w:val="false"/>
          <w:color w:val="000000"/>
          <w:sz w:val="28"/>
        </w:rPr>
        <w:t>
      26. Название обучающей организации</w:t>
      </w:r>
      <w:r>
        <w:br/>
      </w:r>
      <w:r>
        <w:rPr>
          <w:rFonts w:ascii="Times New Roman"/>
          <w:b w:val="false"/>
          <w:i w:val="false"/>
          <w:color w:val="000000"/>
          <w:sz w:val="28"/>
        </w:rPr>
        <w:t>
      27. Объем обучения в часах</w:t>
      </w:r>
      <w:r>
        <w:br/>
      </w:r>
      <w:r>
        <w:rPr>
          <w:rFonts w:ascii="Times New Roman"/>
          <w:b w:val="false"/>
          <w:i w:val="false"/>
          <w:color w:val="000000"/>
          <w:sz w:val="28"/>
        </w:rPr>
        <w:t xml:space="preserve">
      28. Начало обучения </w:t>
      </w:r>
      <w:r>
        <w:br/>
      </w:r>
      <w:r>
        <w:rPr>
          <w:rFonts w:ascii="Times New Roman"/>
          <w:b w:val="false"/>
          <w:i w:val="false"/>
          <w:color w:val="000000"/>
          <w:sz w:val="28"/>
        </w:rPr>
        <w:t xml:space="preserve">
      29. Окончание обучения </w:t>
      </w:r>
    </w:p>
    <w:p>
      <w:pPr>
        <w:spacing w:after="0"/>
        <w:ind w:left="0"/>
        <w:jc w:val="both"/>
      </w:pPr>
      <w:r>
        <w:rPr>
          <w:rFonts w:ascii="Times New Roman"/>
          <w:b w:val="false"/>
          <w:i w:val="false"/>
          <w:color w:val="000000"/>
          <w:sz w:val="28"/>
        </w:rPr>
        <w:t>      Сведения действующего сертификата специалиста с присвоением категории по заявляемой специальности</w:t>
      </w:r>
      <w:r>
        <w:br/>
      </w:r>
      <w:r>
        <w:rPr>
          <w:rFonts w:ascii="Times New Roman"/>
          <w:b w:val="false"/>
          <w:i w:val="false"/>
          <w:color w:val="000000"/>
          <w:sz w:val="28"/>
        </w:rPr>
        <w:t>
      30. Дата выдачи</w:t>
      </w:r>
      <w:r>
        <w:br/>
      </w:r>
      <w:r>
        <w:rPr>
          <w:rFonts w:ascii="Times New Roman"/>
          <w:b w:val="false"/>
          <w:i w:val="false"/>
          <w:color w:val="000000"/>
          <w:sz w:val="28"/>
        </w:rPr>
        <w:t>
      31. Номер НИКАД/регистрационный номер</w:t>
      </w:r>
      <w:r>
        <w:br/>
      </w:r>
      <w:r>
        <w:rPr>
          <w:rFonts w:ascii="Times New Roman"/>
          <w:b w:val="false"/>
          <w:i w:val="false"/>
          <w:color w:val="000000"/>
          <w:sz w:val="28"/>
        </w:rPr>
        <w:t>
      32. Орган выдавший</w:t>
      </w:r>
      <w:r>
        <w:br/>
      </w:r>
      <w:r>
        <w:rPr>
          <w:rFonts w:ascii="Times New Roman"/>
          <w:b w:val="false"/>
          <w:i w:val="false"/>
          <w:color w:val="000000"/>
          <w:sz w:val="28"/>
        </w:rPr>
        <w:t>
      33. Срок действия сертификата</w:t>
      </w:r>
      <w:r>
        <w:br/>
      </w:r>
      <w:r>
        <w:rPr>
          <w:rFonts w:ascii="Times New Roman"/>
          <w:b w:val="false"/>
          <w:i w:val="false"/>
          <w:color w:val="000000"/>
          <w:sz w:val="28"/>
        </w:rPr>
        <w:t>
      34. Специальность</w:t>
      </w:r>
      <w:r>
        <w:br/>
      </w:r>
      <w:r>
        <w:rPr>
          <w:rFonts w:ascii="Times New Roman"/>
          <w:b w:val="false"/>
          <w:i w:val="false"/>
          <w:color w:val="000000"/>
          <w:sz w:val="28"/>
        </w:rPr>
        <w:t>
      35. Квалификационная категория</w:t>
      </w:r>
    </w:p>
    <w:p>
      <w:pPr>
        <w:spacing w:after="0"/>
        <w:ind w:left="0"/>
        <w:jc w:val="both"/>
      </w:pPr>
      <w:r>
        <w:rPr>
          <w:rFonts w:ascii="Times New Roman"/>
          <w:b w:val="false"/>
          <w:i w:val="false"/>
          <w:color w:val="000000"/>
          <w:sz w:val="28"/>
        </w:rPr>
        <w:t>      Сведения действующего сертификата без присвоения категории по заявляемой специальности</w:t>
      </w:r>
      <w:r>
        <w:br/>
      </w:r>
      <w:r>
        <w:rPr>
          <w:rFonts w:ascii="Times New Roman"/>
          <w:b w:val="false"/>
          <w:i w:val="false"/>
          <w:color w:val="000000"/>
          <w:sz w:val="28"/>
        </w:rPr>
        <w:t>
      36. Дата выдачи</w:t>
      </w:r>
      <w:r>
        <w:br/>
      </w:r>
      <w:r>
        <w:rPr>
          <w:rFonts w:ascii="Times New Roman"/>
          <w:b w:val="false"/>
          <w:i w:val="false"/>
          <w:color w:val="000000"/>
          <w:sz w:val="28"/>
        </w:rPr>
        <w:t>
      37. Номер НИКАД/регистрационный номер</w:t>
      </w:r>
      <w:r>
        <w:br/>
      </w:r>
      <w:r>
        <w:rPr>
          <w:rFonts w:ascii="Times New Roman"/>
          <w:b w:val="false"/>
          <w:i w:val="false"/>
          <w:color w:val="000000"/>
          <w:sz w:val="28"/>
        </w:rPr>
        <w:t>
      38. Орган выдавший</w:t>
      </w:r>
      <w:r>
        <w:br/>
      </w:r>
      <w:r>
        <w:rPr>
          <w:rFonts w:ascii="Times New Roman"/>
          <w:b w:val="false"/>
          <w:i w:val="false"/>
          <w:color w:val="000000"/>
          <w:sz w:val="28"/>
        </w:rPr>
        <w:t>
      39. Срок действия сертификата</w:t>
      </w:r>
      <w:r>
        <w:br/>
      </w:r>
      <w:r>
        <w:rPr>
          <w:rFonts w:ascii="Times New Roman"/>
          <w:b w:val="false"/>
          <w:i w:val="false"/>
          <w:color w:val="000000"/>
          <w:sz w:val="28"/>
        </w:rPr>
        <w:t>
      40. Специальность</w:t>
      </w:r>
    </w:p>
    <w:p>
      <w:pPr>
        <w:spacing w:after="0"/>
        <w:ind w:left="0"/>
        <w:jc w:val="both"/>
      </w:pPr>
      <w:r>
        <w:rPr>
          <w:rFonts w:ascii="Times New Roman"/>
          <w:b w:val="false"/>
          <w:i w:val="false"/>
          <w:color w:val="000000"/>
          <w:sz w:val="28"/>
        </w:rPr>
        <w:t>      Сведения о настоящем месте работы</w:t>
      </w:r>
      <w:r>
        <w:br/>
      </w:r>
      <w:r>
        <w:rPr>
          <w:rFonts w:ascii="Times New Roman"/>
          <w:b w:val="false"/>
          <w:i w:val="false"/>
          <w:color w:val="000000"/>
          <w:sz w:val="28"/>
        </w:rPr>
        <w:t xml:space="preserve">
      41. Стаж работы по заявляемой специальности </w:t>
      </w:r>
      <w:r>
        <w:br/>
      </w:r>
      <w:r>
        <w:rPr>
          <w:rFonts w:ascii="Times New Roman"/>
          <w:b w:val="false"/>
          <w:i w:val="false"/>
          <w:color w:val="000000"/>
          <w:sz w:val="28"/>
        </w:rPr>
        <w:t xml:space="preserve">
      42. Общий медицинский стаж </w:t>
      </w:r>
      <w:r>
        <w:br/>
      </w:r>
      <w:r>
        <w:rPr>
          <w:rFonts w:ascii="Times New Roman"/>
          <w:b w:val="false"/>
          <w:i w:val="false"/>
          <w:color w:val="000000"/>
          <w:sz w:val="28"/>
        </w:rPr>
        <w:t xml:space="preserve">
      43. Место работы в настоящее время </w:t>
      </w:r>
      <w:r>
        <w:br/>
      </w:r>
      <w:r>
        <w:rPr>
          <w:rFonts w:ascii="Times New Roman"/>
          <w:b w:val="false"/>
          <w:i w:val="false"/>
          <w:color w:val="000000"/>
          <w:sz w:val="28"/>
        </w:rPr>
        <w:t xml:space="preserve">
      44. Занимаемая должность </w:t>
      </w:r>
    </w:p>
    <w:p>
      <w:pPr>
        <w:spacing w:after="0"/>
        <w:ind w:left="0"/>
        <w:jc w:val="both"/>
      </w:pPr>
      <w:r>
        <w:rPr>
          <w:rFonts w:ascii="Times New Roman"/>
          <w:b w:val="false"/>
          <w:i w:val="false"/>
          <w:color w:val="000000"/>
          <w:sz w:val="28"/>
        </w:rPr>
        <w:t>      Трудовая деятельность по заявляемой специальности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6"/>
        <w:gridCol w:w="2296"/>
        <w:gridCol w:w="2296"/>
        <w:gridCol w:w="2296"/>
        <w:gridCol w:w="2296"/>
        <w:gridCol w:w="2320"/>
      </w:tblGrid>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приема</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увольнения</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работы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Занимаемая должность</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приказа</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издания приказа</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Информация об участии претендента в мероприятиях, способствующих непрерывному профессиональному развитию по заявляемой специальности</w:t>
      </w:r>
      <w:r>
        <w:br/>
      </w:r>
      <w:r>
        <w:rPr>
          <w:rFonts w:ascii="Times New Roman"/>
          <w:b w:val="false"/>
          <w:i w:val="false"/>
          <w:color w:val="000000"/>
          <w:sz w:val="28"/>
        </w:rPr>
        <w:t>
      45. Общее количество зачетных единиц, накопленных за последние 5 лет (основных и дополнительных зачетных единиц)</w:t>
      </w:r>
      <w:r>
        <w:br/>
      </w:r>
      <w:r>
        <w:rPr>
          <w:rFonts w:ascii="Times New Roman"/>
          <w:b w:val="false"/>
          <w:i w:val="false"/>
          <w:color w:val="000000"/>
          <w:sz w:val="28"/>
        </w:rPr>
        <w:t>
      46. Количество основных зачетных единиц, накопленных за последние 5 лет по заявляемой специальности:</w:t>
      </w:r>
      <w:r>
        <w:br/>
      </w:r>
      <w:r>
        <w:rPr>
          <w:rFonts w:ascii="Times New Roman"/>
          <w:b w:val="false"/>
          <w:i w:val="false"/>
          <w:color w:val="000000"/>
          <w:sz w:val="28"/>
        </w:rPr>
        <w:t>
      1) сведения о свидетельстве повышения квалификации по заявляемой специальности</w:t>
      </w:r>
      <w:r>
        <w:br/>
      </w:r>
      <w:r>
        <w:rPr>
          <w:rFonts w:ascii="Times New Roman"/>
          <w:b w:val="false"/>
          <w:i w:val="false"/>
          <w:color w:val="000000"/>
          <w:sz w:val="28"/>
        </w:rPr>
        <w:t xml:space="preserve">
      2) номер свидетельства о повышении квалификации </w:t>
      </w:r>
      <w:r>
        <w:br/>
      </w:r>
      <w:r>
        <w:rPr>
          <w:rFonts w:ascii="Times New Roman"/>
          <w:b w:val="false"/>
          <w:i w:val="false"/>
          <w:color w:val="000000"/>
          <w:sz w:val="28"/>
        </w:rPr>
        <w:t>
      3) наименование цикла</w:t>
      </w:r>
      <w:r>
        <w:br/>
      </w:r>
      <w:r>
        <w:rPr>
          <w:rFonts w:ascii="Times New Roman"/>
          <w:b w:val="false"/>
          <w:i w:val="false"/>
          <w:color w:val="000000"/>
          <w:sz w:val="28"/>
        </w:rPr>
        <w:t xml:space="preserve">
      4) название обучающей организации </w:t>
      </w:r>
      <w:r>
        <w:br/>
      </w:r>
      <w:r>
        <w:rPr>
          <w:rFonts w:ascii="Times New Roman"/>
          <w:b w:val="false"/>
          <w:i w:val="false"/>
          <w:color w:val="000000"/>
          <w:sz w:val="28"/>
        </w:rPr>
        <w:t xml:space="preserve">
      5) начало обучения </w:t>
      </w:r>
      <w:r>
        <w:br/>
      </w:r>
      <w:r>
        <w:rPr>
          <w:rFonts w:ascii="Times New Roman"/>
          <w:b w:val="false"/>
          <w:i w:val="false"/>
          <w:color w:val="000000"/>
          <w:sz w:val="28"/>
        </w:rPr>
        <w:t xml:space="preserve">
      6) окончание обучения </w:t>
      </w:r>
      <w:r>
        <w:br/>
      </w:r>
      <w:r>
        <w:rPr>
          <w:rFonts w:ascii="Times New Roman"/>
          <w:b w:val="false"/>
          <w:i w:val="false"/>
          <w:color w:val="000000"/>
          <w:sz w:val="28"/>
        </w:rPr>
        <w:t xml:space="preserve">
      7) объем обучения в часах </w:t>
      </w:r>
      <w:r>
        <w:br/>
      </w:r>
      <w:r>
        <w:rPr>
          <w:rFonts w:ascii="Times New Roman"/>
          <w:b w:val="false"/>
          <w:i w:val="false"/>
          <w:color w:val="000000"/>
          <w:sz w:val="28"/>
        </w:rPr>
        <w:t>
      47. Количество дополнительных зачетных единиц, накопленных за последние 5 лет по специальности:</w:t>
      </w:r>
      <w:r>
        <w:br/>
      </w:r>
      <w:r>
        <w:rPr>
          <w:rFonts w:ascii="Times New Roman"/>
          <w:b w:val="false"/>
          <w:i w:val="false"/>
          <w:color w:val="000000"/>
          <w:sz w:val="28"/>
        </w:rPr>
        <w:t>
      сведения о документе, свидетельствующего о прохождении мероприятий по заявляемой специальности в соответствии системой пересчета зачетных единиц при присвоении категории для специалистов с высшим и со средним медицинским образованием, утверждаемом Министерством (перечислить все мероприятия, наименование темы обучения, название обучающей организации, начало обучения, окончание обучения, объем обучения в часах или зачетных единицах)</w:t>
      </w:r>
    </w:p>
    <w:p>
      <w:pPr>
        <w:spacing w:after="0"/>
        <w:ind w:left="0"/>
        <w:jc w:val="both"/>
      </w:pPr>
      <w:r>
        <w:rPr>
          <w:rFonts w:ascii="Times New Roman"/>
          <w:b w:val="false"/>
          <w:i w:val="false"/>
          <w:color w:val="000000"/>
          <w:sz w:val="28"/>
        </w:rPr>
        <w:t>      Отчет претендента за последние 2 года по заявляемой специальности, согласно данным первичной учетной документации с указанием статистических показателей (показатели по усмотрению претендента, наиболее значимые для данной специальности, с кратким аналитическим обзором показателей. Текстовой отчет объемом не более 1 файла)</w:t>
      </w:r>
    </w:p>
    <w:p>
      <w:pPr>
        <w:spacing w:after="0"/>
        <w:ind w:left="0"/>
        <w:jc w:val="both"/>
      </w:pPr>
      <w:r>
        <w:rPr>
          <w:rFonts w:ascii="Times New Roman"/>
          <w:b w:val="false"/>
          <w:i w:val="false"/>
          <w:color w:val="000000"/>
          <w:sz w:val="28"/>
        </w:rPr>
        <w:t>                        Статистические показатели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52"/>
        <w:gridCol w:w="1996"/>
        <w:gridCol w:w="2152"/>
      </w:tblGrid>
      <w:tr>
        <w:trPr>
          <w:trHeight w:val="30" w:hRule="atLeast"/>
        </w:trPr>
        <w:tc>
          <w:tcPr>
            <w:tcW w:w="9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(объема, индикаторов качества и эффективности)</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___ год</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___ год</w:t>
            </w:r>
          </w:p>
        </w:tc>
      </w:tr>
      <w:tr>
        <w:trPr>
          <w:trHeight w:val="30" w:hRule="atLeast"/>
        </w:trPr>
        <w:tc>
          <w:tcPr>
            <w:tcW w:w="9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Сведения о дисциплинарных, административных взысканиях, поощрениях (за последние 5 лет)</w:t>
      </w:r>
      <w:r>
        <w:br/>
      </w:r>
      <w:r>
        <w:rPr>
          <w:rFonts w:ascii="Times New Roman"/>
          <w:b w:val="false"/>
          <w:i w:val="false"/>
          <w:color w:val="000000"/>
          <w:sz w:val="28"/>
        </w:rPr>
        <w:t xml:space="preserve">
      48. Дисциплинарные взыскания </w:t>
      </w:r>
      <w:r>
        <w:br/>
      </w:r>
      <w:r>
        <w:rPr>
          <w:rFonts w:ascii="Times New Roman"/>
          <w:b w:val="false"/>
          <w:i w:val="false"/>
          <w:color w:val="000000"/>
          <w:sz w:val="28"/>
        </w:rPr>
        <w:t>
      1) Замечание</w:t>
      </w:r>
      <w:r>
        <w:br/>
      </w:r>
      <w:r>
        <w:rPr>
          <w:rFonts w:ascii="Times New Roman"/>
          <w:b w:val="false"/>
          <w:i w:val="false"/>
          <w:color w:val="000000"/>
          <w:sz w:val="28"/>
        </w:rPr>
        <w:t>
      2) Выговор</w:t>
      </w:r>
      <w:r>
        <w:br/>
      </w:r>
      <w:r>
        <w:rPr>
          <w:rFonts w:ascii="Times New Roman"/>
          <w:b w:val="false"/>
          <w:i w:val="false"/>
          <w:color w:val="000000"/>
          <w:sz w:val="28"/>
        </w:rPr>
        <w:t>
      3) Строгий выговор</w:t>
      </w:r>
      <w:r>
        <w:br/>
      </w:r>
      <w:r>
        <w:rPr>
          <w:rFonts w:ascii="Times New Roman"/>
          <w:b w:val="false"/>
          <w:i w:val="false"/>
          <w:color w:val="000000"/>
          <w:sz w:val="28"/>
        </w:rPr>
        <w:t>
      4) Расторжение трудового договора</w:t>
      </w:r>
      <w:r>
        <w:br/>
      </w:r>
      <w:r>
        <w:rPr>
          <w:rFonts w:ascii="Times New Roman"/>
          <w:b w:val="false"/>
          <w:i w:val="false"/>
          <w:color w:val="000000"/>
          <w:sz w:val="28"/>
        </w:rPr>
        <w:t>
      49. Административные взыскания, предусмотренные </w:t>
      </w:r>
      <w:r>
        <w:rPr>
          <w:rFonts w:ascii="Times New Roman"/>
          <w:b w:val="false"/>
          <w:i w:val="false"/>
          <w:color w:val="000000"/>
          <w:sz w:val="28"/>
        </w:rPr>
        <w:t>Кодексом</w:t>
      </w:r>
      <w:r>
        <w:rPr>
          <w:rFonts w:ascii="Times New Roman"/>
          <w:b w:val="false"/>
          <w:i w:val="false"/>
          <w:color w:val="000000"/>
          <w:sz w:val="28"/>
        </w:rPr>
        <w:t xml:space="preserve"> об административных правонарушениях Республики Казахстан: </w:t>
      </w:r>
      <w:r>
        <w:br/>
      </w:r>
      <w:r>
        <w:rPr>
          <w:rFonts w:ascii="Times New Roman"/>
          <w:b w:val="false"/>
          <w:i w:val="false"/>
          <w:color w:val="000000"/>
          <w:sz w:val="28"/>
        </w:rPr>
        <w:t>
      </w:t>
      </w:r>
      <w:r>
        <w:rPr>
          <w:rFonts w:ascii="Times New Roman"/>
          <w:b w:val="false"/>
          <w:i w:val="false"/>
          <w:color w:val="000000"/>
          <w:sz w:val="28"/>
        </w:rPr>
        <w:t>Статья 85</w:t>
      </w:r>
      <w:r>
        <w:br/>
      </w:r>
      <w:r>
        <w:rPr>
          <w:rFonts w:ascii="Times New Roman"/>
          <w:b w:val="false"/>
          <w:i w:val="false"/>
          <w:color w:val="000000"/>
          <w:sz w:val="28"/>
        </w:rPr>
        <w:t>
      </w:t>
      </w:r>
      <w:r>
        <w:rPr>
          <w:rFonts w:ascii="Times New Roman"/>
          <w:b w:val="false"/>
          <w:i w:val="false"/>
          <w:color w:val="000000"/>
          <w:sz w:val="28"/>
        </w:rPr>
        <w:t>Статья 85-1</w:t>
      </w:r>
      <w:r>
        <w:br/>
      </w:r>
      <w:r>
        <w:rPr>
          <w:rFonts w:ascii="Times New Roman"/>
          <w:b w:val="false"/>
          <w:i w:val="false"/>
          <w:color w:val="000000"/>
          <w:sz w:val="28"/>
        </w:rPr>
        <w:t>
      </w:t>
      </w:r>
      <w:r>
        <w:rPr>
          <w:rFonts w:ascii="Times New Roman"/>
          <w:b w:val="false"/>
          <w:i w:val="false"/>
          <w:color w:val="000000"/>
          <w:sz w:val="28"/>
        </w:rPr>
        <w:t>Статья 85-2</w:t>
      </w:r>
      <w:r>
        <w:br/>
      </w:r>
      <w:r>
        <w:rPr>
          <w:rFonts w:ascii="Times New Roman"/>
          <w:b w:val="false"/>
          <w:i w:val="false"/>
          <w:color w:val="000000"/>
          <w:sz w:val="28"/>
        </w:rPr>
        <w:t>
      </w:t>
      </w:r>
      <w:r>
        <w:rPr>
          <w:rFonts w:ascii="Times New Roman"/>
          <w:b w:val="false"/>
          <w:i w:val="false"/>
          <w:color w:val="000000"/>
          <w:sz w:val="28"/>
        </w:rPr>
        <w:t>Статья 85-3</w:t>
      </w:r>
      <w:r>
        <w:br/>
      </w:r>
      <w:r>
        <w:rPr>
          <w:rFonts w:ascii="Times New Roman"/>
          <w:b w:val="false"/>
          <w:i w:val="false"/>
          <w:color w:val="000000"/>
          <w:sz w:val="28"/>
        </w:rPr>
        <w:t>
      </w:t>
      </w:r>
      <w:r>
        <w:rPr>
          <w:rFonts w:ascii="Times New Roman"/>
          <w:b w:val="false"/>
          <w:i w:val="false"/>
          <w:color w:val="000000"/>
          <w:sz w:val="28"/>
        </w:rPr>
        <w:t>Статья 322</w:t>
      </w:r>
      <w:r>
        <w:br/>
      </w:r>
      <w:r>
        <w:rPr>
          <w:rFonts w:ascii="Times New Roman"/>
          <w:b w:val="false"/>
          <w:i w:val="false"/>
          <w:color w:val="000000"/>
          <w:sz w:val="28"/>
        </w:rPr>
        <w:t>
      </w:t>
      </w:r>
      <w:r>
        <w:rPr>
          <w:rFonts w:ascii="Times New Roman"/>
          <w:b w:val="false"/>
          <w:i w:val="false"/>
          <w:color w:val="000000"/>
          <w:sz w:val="28"/>
        </w:rPr>
        <w:t>Статья 357-2</w:t>
      </w:r>
      <w:r>
        <w:br/>
      </w:r>
      <w:r>
        <w:rPr>
          <w:rFonts w:ascii="Times New Roman"/>
          <w:b w:val="false"/>
          <w:i w:val="false"/>
          <w:color w:val="000000"/>
          <w:sz w:val="28"/>
        </w:rPr>
        <w:t xml:space="preserve">
      50. Поощрения </w:t>
      </w:r>
      <w:r>
        <w:br/>
      </w: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xml:space="preserve">Приложение 8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квалификационных экзаменов</w:t>
      </w:r>
      <w:r>
        <w:br/>
      </w:r>
      <w:r>
        <w:rPr>
          <w:rFonts w:ascii="Times New Roman"/>
          <w:b w:val="false"/>
          <w:i w:val="false"/>
          <w:color w:val="000000"/>
          <w:sz w:val="28"/>
        </w:rPr>
        <w:t>
в области здравоохранения</w:t>
      </w:r>
    </w:p>
    <w:p>
      <w:pPr>
        <w:spacing w:after="0"/>
        <w:ind w:left="0"/>
        <w:jc w:val="both"/>
      </w:pPr>
      <w:r>
        <w:rPr>
          <w:rFonts w:ascii="Times New Roman"/>
          <w:b w:val="false"/>
          <w:i w:val="false"/>
          <w:color w:val="000000"/>
          <w:sz w:val="28"/>
        </w:rPr>
        <w:t>форма</w:t>
      </w:r>
    </w:p>
    <w:p>
      <w:pPr>
        <w:spacing w:after="0"/>
        <w:ind w:left="0"/>
        <w:jc w:val="both"/>
      </w:pPr>
      <w:r>
        <w:rPr>
          <w:rFonts w:ascii="Times New Roman"/>
          <w:b/>
          <w:i w:val="false"/>
          <w:color w:val="000000"/>
          <w:sz w:val="28"/>
        </w:rPr>
        <w:t>                    Оценочный лист претендента</w:t>
      </w:r>
    </w:p>
    <w:p>
      <w:pPr>
        <w:spacing w:after="0"/>
        <w:ind w:left="0"/>
        <w:jc w:val="both"/>
      </w:pPr>
      <w:r>
        <w:rPr>
          <w:rFonts w:ascii="Times New Roman"/>
          <w:b w:val="false"/>
          <w:i w:val="false"/>
          <w:color w:val="000000"/>
          <w:sz w:val="28"/>
        </w:rPr>
        <w:t>Регистрационный номер _______________________________________________</w:t>
      </w:r>
      <w:r>
        <w:br/>
      </w:r>
      <w:r>
        <w:rPr>
          <w:rFonts w:ascii="Times New Roman"/>
          <w:b w:val="false"/>
          <w:i w:val="false"/>
          <w:color w:val="000000"/>
          <w:sz w:val="28"/>
        </w:rPr>
        <w:t>
Ф.И.О. ______________________________________________________________</w:t>
      </w:r>
      <w:r>
        <w:br/>
      </w:r>
      <w:r>
        <w:rPr>
          <w:rFonts w:ascii="Times New Roman"/>
          <w:b w:val="false"/>
          <w:i w:val="false"/>
          <w:color w:val="000000"/>
          <w:sz w:val="28"/>
        </w:rPr>
        <w:t>
Место работы ________________________________________________________</w:t>
      </w:r>
      <w:r>
        <w:br/>
      </w:r>
      <w:r>
        <w:rPr>
          <w:rFonts w:ascii="Times New Roman"/>
          <w:b w:val="false"/>
          <w:i w:val="false"/>
          <w:color w:val="000000"/>
          <w:sz w:val="28"/>
        </w:rPr>
        <w:t>
Занимаемая должность ________________________________________________</w:t>
      </w:r>
      <w:r>
        <w:br/>
      </w:r>
      <w:r>
        <w:rPr>
          <w:rFonts w:ascii="Times New Roman"/>
          <w:b w:val="false"/>
          <w:i w:val="false"/>
          <w:color w:val="000000"/>
          <w:sz w:val="28"/>
        </w:rPr>
        <w:t>
Заявляемая квалификационная категория _______________________________</w:t>
      </w:r>
      <w:r>
        <w:br/>
      </w:r>
      <w:r>
        <w:rPr>
          <w:rFonts w:ascii="Times New Roman"/>
          <w:b w:val="false"/>
          <w:i w:val="false"/>
          <w:color w:val="000000"/>
          <w:sz w:val="28"/>
        </w:rPr>
        <w:t>
по специальности ____________________________________________________</w:t>
      </w:r>
      <w:r>
        <w:br/>
      </w:r>
      <w:r>
        <w:rPr>
          <w:rFonts w:ascii="Times New Roman"/>
          <w:b w:val="false"/>
          <w:i w:val="false"/>
          <w:color w:val="000000"/>
          <w:sz w:val="28"/>
        </w:rPr>
        <w:t>
Дата прохождения оценки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2"/>
        <w:gridCol w:w="3718"/>
        <w:gridCol w:w="5810"/>
      </w:tblGrid>
      <w:tr>
        <w:trPr>
          <w:trHeight w:val="168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Этапы</w:t>
            </w:r>
            <w:r>
              <w:br/>
            </w:r>
            <w:r>
              <w:rPr>
                <w:rFonts w:ascii="Times New Roman"/>
                <w:b w:val="false"/>
                <w:i w:val="false"/>
                <w:color w:val="000000"/>
                <w:sz w:val="20"/>
              </w:rPr>
              <w:t>
</w:t>
            </w:r>
            <w:r>
              <w:rPr>
                <w:rFonts w:ascii="Times New Roman"/>
                <w:b w:val="false"/>
                <w:i w:val="false"/>
                <w:color w:val="000000"/>
                <w:sz w:val="20"/>
              </w:rPr>
              <w:t>Оценки</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комиссии</w:t>
            </w:r>
            <w:r>
              <w:br/>
            </w:r>
            <w:r>
              <w:rPr>
                <w:rFonts w:ascii="Times New Roman"/>
                <w:b w:val="false"/>
                <w:i w:val="false"/>
                <w:color w:val="000000"/>
                <w:sz w:val="20"/>
              </w:rPr>
              <w:t>
</w:t>
            </w:r>
            <w:r>
              <w:rPr>
                <w:rFonts w:ascii="Times New Roman"/>
                <w:b w:val="false"/>
                <w:i w:val="false"/>
                <w:color w:val="000000"/>
                <w:sz w:val="20"/>
              </w:rPr>
              <w:t>(сдано/не сдано)</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практических навыков:</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станция</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станция</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станция</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станция</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Итоговое решение</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Председатель комиссии:</w:t>
      </w:r>
    </w:p>
    <w:p>
      <w:pPr>
        <w:spacing w:after="0"/>
        <w:ind w:left="0"/>
        <w:jc w:val="both"/>
      </w:pPr>
      <w:r>
        <w:rPr>
          <w:rFonts w:ascii="Times New Roman"/>
          <w:b w:val="false"/>
          <w:i w:val="false"/>
          <w:color w:val="000000"/>
          <w:sz w:val="28"/>
        </w:rPr>
        <w:t>      Секретарь комиссии:</w:t>
      </w:r>
    </w:p>
    <w:p>
      <w:pPr>
        <w:spacing w:after="0"/>
        <w:ind w:left="0"/>
        <w:jc w:val="both"/>
      </w:pPr>
      <w:r>
        <w:rPr>
          <w:rFonts w:ascii="Times New Roman"/>
          <w:b w:val="false"/>
          <w:i w:val="false"/>
          <w:color w:val="000000"/>
          <w:sz w:val="28"/>
        </w:rPr>
        <w:t>      Члены комиссии:</w:t>
      </w:r>
    </w:p>
    <w:p>
      <w:pPr>
        <w:spacing w:after="0"/>
        <w:ind w:left="0"/>
        <w:jc w:val="both"/>
      </w:pPr>
      <w:r>
        <w:rPr>
          <w:rFonts w:ascii="Times New Roman"/>
          <w:b w:val="false"/>
          <w:i w:val="false"/>
          <w:color w:val="000000"/>
          <w:sz w:val="28"/>
        </w:rPr>
        <w:t>      с оценкой ознакомлен (-а) ________________________________</w:t>
      </w:r>
      <w:r>
        <w:br/>
      </w:r>
      <w:r>
        <w:rPr>
          <w:rFonts w:ascii="Times New Roman"/>
          <w:b w:val="false"/>
          <w:i w:val="false"/>
          <w:color w:val="000000"/>
          <w:sz w:val="28"/>
        </w:rPr>
        <w:t>
                                  (подпись претендента и дата)</w:t>
      </w:r>
    </w:p>
    <w:p>
      <w:pPr>
        <w:spacing w:after="0"/>
        <w:ind w:left="0"/>
        <w:jc w:val="both"/>
      </w:pPr>
      <w:r>
        <w:rPr>
          <w:rFonts w:ascii="Times New Roman"/>
          <w:b w:val="false"/>
          <w:i w:val="false"/>
          <w:color w:val="000000"/>
          <w:sz w:val="28"/>
        </w:rPr>
        <w:t xml:space="preserve">Приложение 9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квалификационных экзаменов</w:t>
      </w:r>
      <w:r>
        <w:br/>
      </w:r>
      <w:r>
        <w:rPr>
          <w:rFonts w:ascii="Times New Roman"/>
          <w:b w:val="false"/>
          <w:i w:val="false"/>
          <w:color w:val="000000"/>
          <w:sz w:val="28"/>
        </w:rPr>
        <w:t>
в области здравоохранения</w:t>
      </w:r>
    </w:p>
    <w:p>
      <w:pPr>
        <w:spacing w:after="0"/>
        <w:ind w:left="0"/>
        <w:jc w:val="both"/>
      </w:pPr>
      <w:r>
        <w:rPr>
          <w:rFonts w:ascii="Times New Roman"/>
          <w:b w:val="false"/>
          <w:i w:val="false"/>
          <w:color w:val="000000"/>
          <w:sz w:val="28"/>
        </w:rPr>
        <w:t>форма</w:t>
      </w:r>
    </w:p>
    <w:p>
      <w:pPr>
        <w:spacing w:after="0"/>
        <w:ind w:left="0"/>
        <w:jc w:val="both"/>
      </w:pPr>
      <w:r>
        <w:rPr>
          <w:rFonts w:ascii="Times New Roman"/>
          <w:b/>
          <w:i w:val="false"/>
          <w:color w:val="000000"/>
          <w:sz w:val="28"/>
        </w:rPr>
        <w:t xml:space="preserve">       Протокол заседания специализированной комиссии №___ </w:t>
      </w:r>
      <w:r>
        <w:br/>
      </w:r>
      <w:r>
        <w:rPr>
          <w:rFonts w:ascii="Times New Roman"/>
          <w:b w:val="false"/>
          <w:i w:val="false"/>
          <w:color w:val="000000"/>
          <w:sz w:val="28"/>
        </w:rPr>
        <w:t>
                     </w:t>
      </w:r>
      <w:r>
        <w:rPr>
          <w:rFonts w:ascii="Times New Roman"/>
          <w:b/>
          <w:i w:val="false"/>
          <w:color w:val="000000"/>
          <w:sz w:val="28"/>
        </w:rPr>
        <w:t>от «__»_________20___года</w:t>
      </w:r>
    </w:p>
    <w:p>
      <w:pPr>
        <w:spacing w:after="0"/>
        <w:ind w:left="0"/>
        <w:jc w:val="both"/>
      </w:pPr>
      <w:r>
        <w:rPr>
          <w:rFonts w:ascii="Times New Roman"/>
          <w:b w:val="false"/>
          <w:i w:val="false"/>
          <w:color w:val="000000"/>
          <w:sz w:val="28"/>
        </w:rPr>
        <w:t>Специализированная комиссия 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органа или организации)</w:t>
      </w:r>
      <w:r>
        <w:br/>
      </w:r>
      <w:r>
        <w:rPr>
          <w:rFonts w:ascii="Times New Roman"/>
          <w:b w:val="false"/>
          <w:i w:val="false"/>
          <w:color w:val="000000"/>
          <w:sz w:val="28"/>
        </w:rPr>
        <w:t>
1.Фамилия, имя, отчество претендента 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2.Специальность _____________________________________________________</w:t>
      </w:r>
      <w:r>
        <w:br/>
      </w:r>
      <w:r>
        <w:rPr>
          <w:rFonts w:ascii="Times New Roman"/>
          <w:b w:val="false"/>
          <w:i w:val="false"/>
          <w:color w:val="000000"/>
          <w:sz w:val="28"/>
        </w:rPr>
        <w:t>
3.Заключение о соответствии объема используемых в повседневной</w:t>
      </w:r>
      <w:r>
        <w:br/>
      </w:r>
      <w:r>
        <w:rPr>
          <w:rFonts w:ascii="Times New Roman"/>
          <w:b w:val="false"/>
          <w:i w:val="false"/>
          <w:color w:val="000000"/>
          <w:sz w:val="28"/>
        </w:rPr>
        <w:t>
практике методов диагностики и лечения_______________________________</w:t>
      </w:r>
      <w:r>
        <w:br/>
      </w:r>
      <w:r>
        <w:rPr>
          <w:rFonts w:ascii="Times New Roman"/>
          <w:b w:val="false"/>
          <w:i w:val="false"/>
          <w:color w:val="000000"/>
          <w:sz w:val="28"/>
        </w:rPr>
        <w:t>
4.Результаты тестирования ___________________________________________</w:t>
      </w:r>
      <w:r>
        <w:br/>
      </w:r>
      <w:r>
        <w:rPr>
          <w:rFonts w:ascii="Times New Roman"/>
          <w:b w:val="false"/>
          <w:i w:val="false"/>
          <w:color w:val="000000"/>
          <w:sz w:val="28"/>
        </w:rPr>
        <w:t>
5.Результаты собеседования __________________________________________</w:t>
      </w:r>
      <w:r>
        <w:br/>
      </w:r>
      <w:r>
        <w:rPr>
          <w:rFonts w:ascii="Times New Roman"/>
          <w:b w:val="false"/>
          <w:i w:val="false"/>
          <w:color w:val="000000"/>
          <w:sz w:val="28"/>
        </w:rPr>
        <w:t xml:space="preserve">
6.Рекомендовано: </w:t>
      </w:r>
      <w:r>
        <w:br/>
      </w:r>
      <w:r>
        <w:rPr>
          <w:rFonts w:ascii="Times New Roman"/>
          <w:b w:val="false"/>
          <w:i w:val="false"/>
          <w:color w:val="000000"/>
          <w:sz w:val="28"/>
        </w:rPr>
        <w:t xml:space="preserve">
присвоить __________________ квалификационную категорию </w:t>
      </w:r>
      <w:r>
        <w:br/>
      </w:r>
      <w:r>
        <w:rPr>
          <w:rFonts w:ascii="Times New Roman"/>
          <w:b w:val="false"/>
          <w:i w:val="false"/>
          <w:color w:val="000000"/>
          <w:sz w:val="28"/>
        </w:rPr>
        <w:t>
по специальности ____________________________________________________</w:t>
      </w:r>
      <w:r>
        <w:br/>
      </w:r>
      <w:r>
        <w:rPr>
          <w:rFonts w:ascii="Times New Roman"/>
          <w:b w:val="false"/>
          <w:i w:val="false"/>
          <w:color w:val="000000"/>
          <w:sz w:val="28"/>
        </w:rPr>
        <w:t>
                          (специальность по номенклатуре)</w:t>
      </w:r>
      <w:r>
        <w:br/>
      </w:r>
      <w:r>
        <w:rPr>
          <w:rFonts w:ascii="Times New Roman"/>
          <w:b w:val="false"/>
          <w:i w:val="false"/>
          <w:color w:val="000000"/>
          <w:sz w:val="28"/>
        </w:rPr>
        <w:t>
отказать в присвоении ______________ квалификационной категории</w:t>
      </w:r>
      <w:r>
        <w:br/>
      </w:r>
      <w:r>
        <w:rPr>
          <w:rFonts w:ascii="Times New Roman"/>
          <w:b w:val="false"/>
          <w:i w:val="false"/>
          <w:color w:val="000000"/>
          <w:sz w:val="28"/>
        </w:rPr>
        <w:t>
по специальности ____________________________________________________</w:t>
      </w:r>
      <w:r>
        <w:br/>
      </w:r>
      <w:r>
        <w:rPr>
          <w:rFonts w:ascii="Times New Roman"/>
          <w:b w:val="false"/>
          <w:i w:val="false"/>
          <w:color w:val="000000"/>
          <w:sz w:val="28"/>
        </w:rPr>
        <w:t>
                          (специальность по номенклатуре)</w:t>
      </w:r>
      <w:r>
        <w:br/>
      </w:r>
      <w:r>
        <w:rPr>
          <w:rFonts w:ascii="Times New Roman"/>
          <w:b w:val="false"/>
          <w:i w:val="false"/>
          <w:color w:val="000000"/>
          <w:sz w:val="28"/>
        </w:rPr>
        <w:t>
присвоить квалификационную категорию ниже заявленной ________________</w:t>
      </w:r>
      <w:r>
        <w:br/>
      </w:r>
      <w:r>
        <w:rPr>
          <w:rFonts w:ascii="Times New Roman"/>
          <w:b w:val="false"/>
          <w:i w:val="false"/>
          <w:color w:val="000000"/>
          <w:sz w:val="28"/>
        </w:rPr>
        <w:t>
по специальности ____________________________________________________</w:t>
      </w:r>
      <w:r>
        <w:br/>
      </w:r>
      <w:r>
        <w:rPr>
          <w:rFonts w:ascii="Times New Roman"/>
          <w:b w:val="false"/>
          <w:i w:val="false"/>
          <w:color w:val="000000"/>
          <w:sz w:val="28"/>
        </w:rPr>
        <w:t>
                          (специальность по номенклатуре)</w:t>
      </w:r>
      <w:r>
        <w:br/>
      </w:r>
      <w:r>
        <w:rPr>
          <w:rFonts w:ascii="Times New Roman"/>
          <w:b w:val="false"/>
          <w:i w:val="false"/>
          <w:color w:val="000000"/>
          <w:sz w:val="28"/>
        </w:rPr>
        <w:t>
7.Результаты голосования членов специализированной комиссии по</w:t>
      </w:r>
      <w:r>
        <w:br/>
      </w:r>
      <w:r>
        <w:rPr>
          <w:rFonts w:ascii="Times New Roman"/>
          <w:b w:val="false"/>
          <w:i w:val="false"/>
          <w:color w:val="000000"/>
          <w:sz w:val="28"/>
        </w:rPr>
        <w:t>
принятию решения: «за» _____, «против» ______.</w:t>
      </w:r>
      <w:r>
        <w:br/>
      </w:r>
      <w:r>
        <w:rPr>
          <w:rFonts w:ascii="Times New Roman"/>
          <w:b w:val="false"/>
          <w:i w:val="false"/>
          <w:color w:val="000000"/>
          <w:sz w:val="28"/>
        </w:rPr>
        <w:t>
8. Замечания, рекомендации специализированной комиссии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Председатель комиссии ________________________</w:t>
      </w:r>
      <w:r>
        <w:br/>
      </w:r>
      <w:r>
        <w:rPr>
          <w:rFonts w:ascii="Times New Roman"/>
          <w:b w:val="false"/>
          <w:i w:val="false"/>
          <w:color w:val="000000"/>
          <w:sz w:val="28"/>
        </w:rPr>
        <w:t>
      Секретарь комиссии ___________________________</w:t>
      </w:r>
      <w:r>
        <w:br/>
      </w:r>
      <w:r>
        <w:rPr>
          <w:rFonts w:ascii="Times New Roman"/>
          <w:b w:val="false"/>
          <w:i w:val="false"/>
          <w:color w:val="000000"/>
          <w:sz w:val="28"/>
        </w:rPr>
        <w:t>
      Члены комиссии: ______________________________</w:t>
      </w:r>
    </w:p>
    <w:p>
      <w:pPr>
        <w:spacing w:after="0"/>
        <w:ind w:left="0"/>
        <w:jc w:val="both"/>
      </w:pPr>
      <w:r>
        <w:rPr>
          <w:rFonts w:ascii="Times New Roman"/>
          <w:b w:val="false"/>
          <w:i w:val="false"/>
          <w:color w:val="000000"/>
          <w:sz w:val="28"/>
        </w:rPr>
        <w:t>      с протоколом ознакомлен(-а) ________________________________</w:t>
      </w:r>
      <w:r>
        <w:br/>
      </w:r>
      <w:r>
        <w:rPr>
          <w:rFonts w:ascii="Times New Roman"/>
          <w:b w:val="false"/>
          <w:i w:val="false"/>
          <w:color w:val="000000"/>
          <w:sz w:val="28"/>
        </w:rPr>
        <w:t>
                                    (подпись претендента и дата)</w:t>
      </w:r>
    </w:p>
    <w:p>
      <w:pPr>
        <w:spacing w:after="0"/>
        <w:ind w:left="0"/>
        <w:jc w:val="both"/>
      </w:pPr>
      <w:r>
        <w:rPr>
          <w:rFonts w:ascii="Times New Roman"/>
          <w:b w:val="false"/>
          <w:i w:val="false"/>
          <w:color w:val="000000"/>
          <w:sz w:val="28"/>
        </w:rPr>
        <w:t xml:space="preserve">Приложение 10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квалификационных экзаменов</w:t>
      </w:r>
      <w:r>
        <w:br/>
      </w:r>
      <w:r>
        <w:rPr>
          <w:rFonts w:ascii="Times New Roman"/>
          <w:b w:val="false"/>
          <w:i w:val="false"/>
          <w:color w:val="000000"/>
          <w:sz w:val="28"/>
        </w:rPr>
        <w:t>
в области здравоохранения</w:t>
      </w:r>
    </w:p>
    <w:p>
      <w:pPr>
        <w:spacing w:after="0"/>
        <w:ind w:left="0"/>
        <w:jc w:val="both"/>
      </w:pPr>
      <w:r>
        <w:rPr>
          <w:rFonts w:ascii="Times New Roman"/>
          <w:b w:val="false"/>
          <w:i w:val="false"/>
          <w:color w:val="000000"/>
          <w:sz w:val="28"/>
        </w:rPr>
        <w:t>              Система пересчета зачетных единиц при присвоении</w:t>
      </w:r>
      <w:r>
        <w:br/>
      </w:r>
      <w:r>
        <w:rPr>
          <w:rFonts w:ascii="Times New Roman"/>
          <w:b w:val="false"/>
          <w:i w:val="false"/>
          <w:color w:val="000000"/>
          <w:sz w:val="28"/>
        </w:rPr>
        <w:t>
       квалификационных категорий для специалистов с высшим и средним</w:t>
      </w:r>
      <w:r>
        <w:br/>
      </w:r>
      <w:r>
        <w:rPr>
          <w:rFonts w:ascii="Times New Roman"/>
          <w:b w:val="false"/>
          <w:i w:val="false"/>
          <w:color w:val="000000"/>
          <w:sz w:val="28"/>
        </w:rPr>
        <w:t>
                         медицинским образованием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8882"/>
        <w:gridCol w:w="1823"/>
        <w:gridCol w:w="2177"/>
      </w:tblGrid>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зачетных единиц (ЗЕ) для специалистов с высшим медицинским образованием</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зачетных единиц (ЗЕ) для специалистов со средним медицинским образованием</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зачетные единицы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квалификации* по профилю заявляемой специальности:</w:t>
            </w:r>
            <w:r>
              <w:br/>
            </w:r>
            <w:r>
              <w:rPr>
                <w:rFonts w:ascii="Times New Roman"/>
                <w:b w:val="false"/>
                <w:i w:val="false"/>
                <w:color w:val="000000"/>
                <w:sz w:val="20"/>
              </w:rPr>
              <w:t>
</w:t>
            </w:r>
            <w:r>
              <w:rPr>
                <w:rFonts w:ascii="Times New Roman"/>
                <w:b w:val="false"/>
                <w:i w:val="false"/>
                <w:color w:val="000000"/>
                <w:sz w:val="20"/>
              </w:rPr>
              <w:t>1 неделя обучения - 54 часа (36 аудиторных часов + 18 часов СРС)</w:t>
            </w:r>
            <w:r>
              <w:br/>
            </w:r>
            <w:r>
              <w:rPr>
                <w:rFonts w:ascii="Times New Roman"/>
                <w:b w:val="false"/>
                <w:i w:val="false"/>
                <w:color w:val="000000"/>
                <w:sz w:val="20"/>
              </w:rPr>
              <w:t>
</w:t>
            </w:r>
            <w:r>
              <w:rPr>
                <w:rFonts w:ascii="Times New Roman"/>
                <w:b w:val="false"/>
                <w:i w:val="false"/>
                <w:color w:val="000000"/>
                <w:sz w:val="20"/>
              </w:rPr>
              <w:t>* - учитываются часы повышения квалификации по профилю заявляемой специальности, пройденные в научных организациях и организациях образования в области здравоохранения, в том числе и зарубежных организациях</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 зачетные единицы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Подтвержденное сертификатом участие в работе съезда, конгресса, конференции, уровня </w:t>
            </w:r>
            <w:r>
              <w:rPr>
                <w:rFonts w:ascii="Times New Roman"/>
                <w:b w:val="false"/>
                <w:i/>
                <w:color w:val="000000"/>
                <w:sz w:val="20"/>
              </w:rPr>
              <w:t>(тема, место проведения, организатор проведения, дата)</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областного, городов республиканского значения (участие / участие с докладом)</w:t>
            </w:r>
            <w:r>
              <w:br/>
            </w:r>
            <w:r>
              <w:rPr>
                <w:rFonts w:ascii="Times New Roman"/>
                <w:b w:val="false"/>
                <w:i w:val="false"/>
                <w:color w:val="000000"/>
                <w:sz w:val="20"/>
              </w:rPr>
              <w:t>
</w:t>
            </w:r>
            <w:r>
              <w:rPr>
                <w:rFonts w:ascii="Times New Roman"/>
                <w:b w:val="false"/>
                <w:i w:val="false"/>
                <w:color w:val="000000"/>
                <w:sz w:val="20"/>
              </w:rPr>
              <w:t>- Республиканского (участие / участие с докладом)</w:t>
            </w:r>
            <w:r>
              <w:br/>
            </w:r>
            <w:r>
              <w:rPr>
                <w:rFonts w:ascii="Times New Roman"/>
                <w:b w:val="false"/>
                <w:i w:val="false"/>
                <w:color w:val="000000"/>
                <w:sz w:val="20"/>
              </w:rPr>
              <w:t>
</w:t>
            </w:r>
            <w:r>
              <w:rPr>
                <w:rFonts w:ascii="Times New Roman"/>
                <w:b w:val="false"/>
                <w:i w:val="false"/>
                <w:color w:val="000000"/>
                <w:sz w:val="20"/>
              </w:rPr>
              <w:t>- международного (участие / участие с докладом)</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6</w:t>
            </w:r>
          </w:p>
          <w:p>
            <w:pPr>
              <w:spacing w:after="20"/>
              <w:ind w:left="20"/>
              <w:jc w:val="both"/>
            </w:pPr>
            <w:r>
              <w:rPr>
                <w:rFonts w:ascii="Times New Roman"/>
                <w:b w:val="false"/>
                <w:i w:val="false"/>
                <w:color w:val="000000"/>
                <w:sz w:val="20"/>
              </w:rPr>
              <w:t>5 / 10</w:t>
            </w:r>
            <w:r>
              <w:br/>
            </w:r>
            <w:r>
              <w:rPr>
                <w:rFonts w:ascii="Times New Roman"/>
                <w:b w:val="false"/>
                <w:i w:val="false"/>
                <w:color w:val="000000"/>
                <w:sz w:val="20"/>
              </w:rPr>
              <w:t>
</w:t>
            </w:r>
            <w:r>
              <w:rPr>
                <w:rFonts w:ascii="Times New Roman"/>
                <w:b w:val="false"/>
                <w:i w:val="false"/>
                <w:color w:val="000000"/>
                <w:sz w:val="20"/>
              </w:rPr>
              <w:t>7 / 14</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6</w:t>
            </w:r>
          </w:p>
          <w:p>
            <w:pPr>
              <w:spacing w:after="20"/>
              <w:ind w:left="20"/>
              <w:jc w:val="both"/>
            </w:pPr>
            <w:r>
              <w:rPr>
                <w:rFonts w:ascii="Times New Roman"/>
                <w:b w:val="false"/>
                <w:i w:val="false"/>
                <w:color w:val="000000"/>
                <w:sz w:val="20"/>
              </w:rPr>
              <w:t>5 / 10</w:t>
            </w:r>
            <w:r>
              <w:br/>
            </w:r>
            <w:r>
              <w:rPr>
                <w:rFonts w:ascii="Times New Roman"/>
                <w:b w:val="false"/>
                <w:i w:val="false"/>
                <w:color w:val="000000"/>
                <w:sz w:val="20"/>
              </w:rPr>
              <w:t>
</w:t>
            </w:r>
            <w:r>
              <w:rPr>
                <w:rFonts w:ascii="Times New Roman"/>
                <w:b w:val="false"/>
                <w:i w:val="false"/>
                <w:color w:val="000000"/>
                <w:sz w:val="20"/>
              </w:rPr>
              <w:t>7/14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Участие в обучающих семинарах, лекциях, проводимых медицинскими организациями образования и науки; вебинарах, проводимых специализированными сайтами организаций медицинского образования и науки, медицинских журналов, информационных порталов в области здравоохранения, в том числе, с применением дистанционных образовательных технологий (ТВ -; сетевых технологий, включая телемедицинские технологии) по профилю заявляемой специальности, </w:t>
            </w:r>
            <w:r>
              <w:rPr>
                <w:rFonts w:ascii="Times New Roman"/>
                <w:b w:val="false"/>
                <w:i/>
                <w:color w:val="000000"/>
                <w:sz w:val="20"/>
              </w:rPr>
              <w:t>(тема, продолжительность в час, место проведения, организатор проведения, дата)</w:t>
            </w:r>
            <w:r>
              <w:rPr>
                <w:rFonts w:ascii="Times New Roman"/>
                <w:b w:val="false"/>
                <w:i w:val="false"/>
                <w:color w:val="000000"/>
                <w:sz w:val="20"/>
              </w:rPr>
              <w:t>:</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час = 1</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час = 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Публикация монографии по профилю заявляемой специальности, </w:t>
            </w:r>
            <w:r>
              <w:rPr>
                <w:rFonts w:ascii="Times New Roman"/>
                <w:b w:val="false"/>
                <w:i/>
                <w:color w:val="000000"/>
                <w:sz w:val="20"/>
              </w:rPr>
              <w:t>(тема, авторы, издательство, дата)</w:t>
            </w:r>
            <w:r>
              <w:rPr>
                <w:rFonts w:ascii="Times New Roman"/>
                <w:b w:val="false"/>
                <w:i w:val="false"/>
                <w:color w:val="000000"/>
                <w:sz w:val="20"/>
              </w:rPr>
              <w:t>: Моноавторство / первый автор</w:t>
            </w:r>
            <w:r>
              <w:br/>
            </w:r>
            <w:r>
              <w:rPr>
                <w:rFonts w:ascii="Times New Roman"/>
                <w:b w:val="false"/>
                <w:i w:val="false"/>
                <w:color w:val="000000"/>
                <w:sz w:val="20"/>
              </w:rPr>
              <w:t>
</w:t>
            </w:r>
            <w:r>
              <w:rPr>
                <w:rFonts w:ascii="Times New Roman"/>
                <w:b w:val="false"/>
                <w:i w:val="false"/>
                <w:color w:val="000000"/>
                <w:sz w:val="20"/>
              </w:rPr>
              <w:t>Соавторство</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r>
              <w:rPr>
                <w:rFonts w:ascii="Times New Roman"/>
                <w:b w:val="false"/>
                <w:i w:val="false"/>
                <w:color w:val="000000"/>
                <w:sz w:val="20"/>
              </w:rPr>
              <w:t>10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Публикация научной статьи по профилю заявляемой специальности, в изданиях по перечню ВАК (высшей аттестационной комиссии) </w:t>
            </w:r>
            <w:r>
              <w:rPr>
                <w:rFonts w:ascii="Times New Roman"/>
                <w:b w:val="false"/>
                <w:i/>
                <w:color w:val="000000"/>
                <w:sz w:val="20"/>
              </w:rPr>
              <w:t>(тема, авторы, наименование и № издания, дата)</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Моноавторство / первый автор</w:t>
            </w:r>
            <w:r>
              <w:br/>
            </w:r>
            <w:r>
              <w:rPr>
                <w:rFonts w:ascii="Times New Roman"/>
                <w:b w:val="false"/>
                <w:i w:val="false"/>
                <w:color w:val="000000"/>
                <w:sz w:val="20"/>
              </w:rPr>
              <w:t>
</w:t>
            </w:r>
            <w:r>
              <w:rPr>
                <w:rFonts w:ascii="Times New Roman"/>
                <w:b w:val="false"/>
                <w:i w:val="false"/>
                <w:color w:val="000000"/>
                <w:sz w:val="20"/>
              </w:rPr>
              <w:t>Соавторство</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r>
              <w:rPr>
                <w:rFonts w:ascii="Times New Roman"/>
                <w:b w:val="false"/>
                <w:i w:val="false"/>
                <w:color w:val="000000"/>
                <w:sz w:val="20"/>
              </w:rPr>
              <w:t>5</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Публикация научной статьи по профилю заявляемой специальности, в зарубежных изданиях </w:t>
            </w:r>
            <w:r>
              <w:rPr>
                <w:rFonts w:ascii="Times New Roman"/>
                <w:b w:val="false"/>
                <w:i/>
                <w:color w:val="000000"/>
                <w:sz w:val="20"/>
              </w:rPr>
              <w:t>(тема, авторы, наименование и № издания, дата)</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1) Моноавторство / первый автор </w:t>
            </w:r>
            <w:r>
              <w:br/>
            </w:r>
            <w:r>
              <w:rPr>
                <w:rFonts w:ascii="Times New Roman"/>
                <w:b w:val="false"/>
                <w:i w:val="false"/>
                <w:color w:val="000000"/>
                <w:sz w:val="20"/>
              </w:rPr>
              <w:t>
</w:t>
            </w:r>
            <w:r>
              <w:rPr>
                <w:rFonts w:ascii="Times New Roman"/>
                <w:b w:val="false"/>
                <w:i w:val="false"/>
                <w:color w:val="000000"/>
                <w:sz w:val="20"/>
              </w:rPr>
              <w:t xml:space="preserve">2) Соавторство </w:t>
            </w:r>
            <w:r>
              <w:br/>
            </w:r>
            <w:r>
              <w:rPr>
                <w:rFonts w:ascii="Times New Roman"/>
                <w:b w:val="false"/>
                <w:i w:val="false"/>
                <w:color w:val="000000"/>
                <w:sz w:val="20"/>
              </w:rPr>
              <w:t>
</w:t>
            </w:r>
            <w:r>
              <w:rPr>
                <w:rFonts w:ascii="Times New Roman"/>
                <w:b w:val="false"/>
                <w:i w:val="false"/>
                <w:color w:val="000000"/>
                <w:sz w:val="20"/>
              </w:rPr>
              <w:t xml:space="preserve">3) В международных рецензируемых журналах, индексируемых в авторитетных международных базах данных (peer-reviewed): </w:t>
            </w:r>
            <w:r>
              <w:br/>
            </w:r>
            <w:r>
              <w:rPr>
                <w:rFonts w:ascii="Times New Roman"/>
                <w:b w:val="false"/>
                <w:i w:val="false"/>
                <w:color w:val="000000"/>
                <w:sz w:val="20"/>
              </w:rPr>
              <w:t>
</w:t>
            </w:r>
            <w:r>
              <w:rPr>
                <w:rFonts w:ascii="Times New Roman"/>
                <w:b w:val="false"/>
                <w:i w:val="false"/>
                <w:color w:val="000000"/>
                <w:sz w:val="20"/>
              </w:rPr>
              <w:t>Моноавторство / первый автор</w:t>
            </w:r>
            <w:r>
              <w:br/>
            </w:r>
            <w:r>
              <w:rPr>
                <w:rFonts w:ascii="Times New Roman"/>
                <w:b w:val="false"/>
                <w:i w:val="false"/>
                <w:color w:val="000000"/>
                <w:sz w:val="20"/>
              </w:rPr>
              <w:t>
</w:t>
            </w:r>
            <w:r>
              <w:rPr>
                <w:rFonts w:ascii="Times New Roman"/>
                <w:b w:val="false"/>
                <w:i w:val="false"/>
                <w:color w:val="000000"/>
                <w:sz w:val="20"/>
              </w:rPr>
              <w:t>Соавторство</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8</w:t>
            </w:r>
          </w:p>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r>
              <w:rPr>
                <w:rFonts w:ascii="Times New Roman"/>
                <w:b w:val="false"/>
                <w:i w:val="false"/>
                <w:color w:val="000000"/>
                <w:sz w:val="20"/>
              </w:rPr>
              <w:t>15</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Публикация научной статьи по профилю заявляемой специальности, в других специализированных (медицинских) изданиях, в том числе на специализированных сайтах организаций медицинского образования и науки, медицинских журналов, информационных порталов в области здравоохранения </w:t>
            </w:r>
            <w:r>
              <w:rPr>
                <w:rFonts w:ascii="Times New Roman"/>
                <w:b w:val="false"/>
                <w:i/>
                <w:color w:val="000000"/>
                <w:sz w:val="20"/>
              </w:rPr>
              <w:t>(тема, авторы, наименование, дата, № издания или ссылка на сайт)</w:t>
            </w:r>
            <w:r>
              <w:br/>
            </w:r>
            <w:r>
              <w:rPr>
                <w:rFonts w:ascii="Times New Roman"/>
                <w:b w:val="false"/>
                <w:i w:val="false"/>
                <w:color w:val="000000"/>
                <w:sz w:val="20"/>
              </w:rPr>
              <w:t>
</w:t>
            </w:r>
            <w:r>
              <w:rPr>
                <w:rFonts w:ascii="Times New Roman"/>
                <w:b w:val="false"/>
                <w:i w:val="false"/>
                <w:color w:val="000000"/>
                <w:sz w:val="20"/>
              </w:rPr>
              <w:t>Моноавторство / первый автор</w:t>
            </w:r>
            <w:r>
              <w:br/>
            </w:r>
            <w:r>
              <w:rPr>
                <w:rFonts w:ascii="Times New Roman"/>
                <w:b w:val="false"/>
                <w:i w:val="false"/>
                <w:color w:val="000000"/>
                <w:sz w:val="20"/>
              </w:rPr>
              <w:t>
</w:t>
            </w:r>
            <w:r>
              <w:rPr>
                <w:rFonts w:ascii="Times New Roman"/>
                <w:b w:val="false"/>
                <w:i w:val="false"/>
                <w:color w:val="000000"/>
                <w:sz w:val="20"/>
              </w:rPr>
              <w:t>Соавторство</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3</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Публикация тезисов доклада по профилю заявляемой специальности, в сборниках научно-практических конференций *</w:t>
            </w:r>
            <w:r>
              <w:rPr>
                <w:rFonts w:ascii="Times New Roman"/>
                <w:b w:val="false"/>
                <w:i/>
                <w:color w:val="000000"/>
                <w:sz w:val="20"/>
              </w:rPr>
              <w:t>(тема, авторы, наименование и № издания, дата)</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 Республиканского уровня </w:t>
            </w:r>
            <w:r>
              <w:br/>
            </w:r>
            <w:r>
              <w:rPr>
                <w:rFonts w:ascii="Times New Roman"/>
                <w:b w:val="false"/>
                <w:i w:val="false"/>
                <w:color w:val="000000"/>
                <w:sz w:val="20"/>
              </w:rPr>
              <w:t>
</w:t>
            </w:r>
            <w:r>
              <w:rPr>
                <w:rFonts w:ascii="Times New Roman"/>
                <w:b w:val="false"/>
                <w:i w:val="false"/>
                <w:color w:val="000000"/>
                <w:sz w:val="20"/>
              </w:rPr>
              <w:t xml:space="preserve">- международного уровня </w:t>
            </w:r>
            <w:r>
              <w:br/>
            </w:r>
            <w:r>
              <w:rPr>
                <w:rFonts w:ascii="Times New Roman"/>
                <w:b w:val="false"/>
                <w:i w:val="false"/>
                <w:color w:val="000000"/>
                <w:sz w:val="20"/>
              </w:rPr>
              <w:t>
</w:t>
            </w:r>
            <w:r>
              <w:rPr>
                <w:rFonts w:ascii="Times New Roman"/>
                <w:b w:val="false"/>
                <w:i w:val="false"/>
                <w:color w:val="000000"/>
                <w:sz w:val="20"/>
              </w:rPr>
              <w:t>* - учитывается для автора и первых 3-х соавторов</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тезис = 3</w:t>
            </w:r>
            <w:r>
              <w:br/>
            </w:r>
            <w:r>
              <w:rPr>
                <w:rFonts w:ascii="Times New Roman"/>
                <w:b w:val="false"/>
                <w:i w:val="false"/>
                <w:color w:val="000000"/>
                <w:sz w:val="20"/>
              </w:rPr>
              <w:t>
</w:t>
            </w:r>
            <w:r>
              <w:rPr>
                <w:rFonts w:ascii="Times New Roman"/>
                <w:b w:val="false"/>
                <w:i w:val="false"/>
                <w:color w:val="000000"/>
                <w:sz w:val="20"/>
              </w:rPr>
              <w:t>1 тезис = 5</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тезис = 3</w:t>
            </w:r>
            <w:r>
              <w:br/>
            </w:r>
            <w:r>
              <w:rPr>
                <w:rFonts w:ascii="Times New Roman"/>
                <w:b w:val="false"/>
                <w:i w:val="false"/>
                <w:color w:val="000000"/>
                <w:sz w:val="20"/>
              </w:rPr>
              <w:t>
</w:t>
            </w:r>
            <w:r>
              <w:rPr>
                <w:rFonts w:ascii="Times New Roman"/>
                <w:b w:val="false"/>
                <w:i w:val="false"/>
                <w:color w:val="000000"/>
                <w:sz w:val="20"/>
              </w:rPr>
              <w:t>1 тезис = 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Публикация методических рекомендаций по профилю заявляемой специальности, для практического здравоохранения на основе принципов доказательной медицины </w:t>
            </w:r>
            <w:r>
              <w:rPr>
                <w:rFonts w:ascii="Times New Roman"/>
                <w:b w:val="false"/>
                <w:i/>
                <w:color w:val="000000"/>
                <w:sz w:val="20"/>
              </w:rPr>
              <w:t>(тема, авторы, издательство, дата)</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Моноавторство / первый автор</w:t>
            </w:r>
            <w:r>
              <w:br/>
            </w:r>
            <w:r>
              <w:rPr>
                <w:rFonts w:ascii="Times New Roman"/>
                <w:b w:val="false"/>
                <w:i w:val="false"/>
                <w:color w:val="000000"/>
                <w:sz w:val="20"/>
              </w:rPr>
              <w:t>
</w:t>
            </w:r>
            <w:r>
              <w:rPr>
                <w:rFonts w:ascii="Times New Roman"/>
                <w:b w:val="false"/>
                <w:i w:val="false"/>
                <w:color w:val="000000"/>
                <w:sz w:val="20"/>
              </w:rPr>
              <w:t>Соавторство</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r>
              <w:rPr>
                <w:rFonts w:ascii="Times New Roman"/>
                <w:b w:val="false"/>
                <w:i w:val="false"/>
                <w:color w:val="000000"/>
                <w:sz w:val="20"/>
              </w:rPr>
              <w:t>5</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r>
              <w:rPr>
                <w:rFonts w:ascii="Times New Roman"/>
                <w:b w:val="false"/>
                <w:i w:val="false"/>
                <w:color w:val="000000"/>
                <w:sz w:val="20"/>
              </w:rPr>
              <w:t>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Получение патента по профилю заявляемой специальности на изобретение </w:t>
            </w:r>
            <w:r>
              <w:rPr>
                <w:rFonts w:ascii="Times New Roman"/>
                <w:b w:val="false"/>
                <w:i/>
                <w:color w:val="000000"/>
                <w:sz w:val="20"/>
              </w:rPr>
              <w:t>(№ и дата выдачи свидетельства)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Получение свидетельства об интеллектуальной собственности по профилю заявляемой специальности, </w:t>
            </w:r>
            <w:r>
              <w:rPr>
                <w:rFonts w:ascii="Times New Roman"/>
                <w:b w:val="false"/>
                <w:i/>
                <w:color w:val="000000"/>
                <w:sz w:val="20"/>
              </w:rPr>
              <w:t>(№ и дата выдачи свидетельства)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Стажировка за рубежом по профилю заявляемой специальности, (обучение на рабочем месте), подтвержденная выдачей документа о количестве рабочих часов </w:t>
            </w:r>
            <w:r>
              <w:rPr>
                <w:rFonts w:ascii="Times New Roman"/>
                <w:b w:val="false"/>
                <w:i/>
                <w:color w:val="000000"/>
                <w:sz w:val="20"/>
              </w:rPr>
              <w:t>(тема, продолжительность, место прохождения, дата)</w:t>
            </w:r>
            <w:r>
              <w:rPr>
                <w:rFonts w:ascii="Times New Roman"/>
                <w:b w:val="false"/>
                <w:i w:val="false"/>
                <w:color w:val="000000"/>
                <w:sz w:val="20"/>
              </w:rPr>
              <w:t>:</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день = 5</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день = 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Участие в мастер-классе, тренинге по заявляемой по специальности, в том числе с использованием дистанционных технологий </w:t>
            </w:r>
            <w:r>
              <w:rPr>
                <w:rFonts w:ascii="Times New Roman"/>
                <w:b w:val="false"/>
                <w:i/>
                <w:color w:val="000000"/>
                <w:sz w:val="20"/>
              </w:rPr>
              <w:t>(тема, продолжительность, место проведения, организатор проведения, дата)</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 РК - 1 день - 6 часов*;</w:t>
            </w:r>
            <w:r>
              <w:br/>
            </w:r>
            <w:r>
              <w:rPr>
                <w:rFonts w:ascii="Times New Roman"/>
                <w:b w:val="false"/>
                <w:i w:val="false"/>
                <w:color w:val="000000"/>
                <w:sz w:val="20"/>
              </w:rPr>
              <w:t>
</w:t>
            </w:r>
            <w:r>
              <w:rPr>
                <w:rFonts w:ascii="Times New Roman"/>
                <w:b w:val="false"/>
                <w:i w:val="false"/>
                <w:color w:val="000000"/>
                <w:sz w:val="20"/>
              </w:rPr>
              <w:t>- за рубежом - 1 день - 6 часов*</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8</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Работа со средствами массовой информации по профилю заявляемой специальности </w:t>
            </w:r>
            <w:r>
              <w:rPr>
                <w:rFonts w:ascii="Times New Roman"/>
                <w:b w:val="false"/>
                <w:i/>
                <w:color w:val="000000"/>
                <w:sz w:val="20"/>
              </w:rPr>
              <w:t>(тема, наименование телеканала и программа, дата)</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участие в теле- и радио- передачах, посвященных вопросам здравоохранения</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Внедрение в практическую деятельность новой методики диагностики (лечения, профилактики) заболевания по профилю заявляемой специальности, подтвержденное документально </w:t>
            </w:r>
            <w:r>
              <w:rPr>
                <w:rFonts w:ascii="Times New Roman"/>
                <w:b w:val="false"/>
                <w:i/>
                <w:color w:val="000000"/>
                <w:sz w:val="20"/>
              </w:rPr>
              <w:t>(акт внедрения с участием местного органа государственного управления здравоохранения)</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Активное участие в проведении мероприятий республиканской/региональной профессиональной ассоциации по профилю заявляемой специальности, подтвержденной рекомендацией данной ассоциации</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Номинация в профессиональных конкурсах на звание лучшего по специальности:</w:t>
            </w:r>
            <w:r>
              <w:br/>
            </w:r>
            <w:r>
              <w:rPr>
                <w:rFonts w:ascii="Times New Roman"/>
                <w:b w:val="false"/>
                <w:i w:val="false"/>
                <w:color w:val="000000"/>
                <w:sz w:val="20"/>
              </w:rPr>
              <w:t>
</w:t>
            </w:r>
            <w:r>
              <w:rPr>
                <w:rFonts w:ascii="Times New Roman"/>
                <w:b w:val="false"/>
                <w:i w:val="false"/>
                <w:color w:val="000000"/>
                <w:sz w:val="20"/>
              </w:rPr>
              <w:t>Республиканского уровня:</w:t>
            </w:r>
            <w:r>
              <w:br/>
            </w:r>
            <w:r>
              <w:rPr>
                <w:rFonts w:ascii="Times New Roman"/>
                <w:b w:val="false"/>
                <w:i w:val="false"/>
                <w:color w:val="000000"/>
                <w:sz w:val="20"/>
              </w:rPr>
              <w:t>
</w:t>
            </w:r>
            <w:r>
              <w:rPr>
                <w:rFonts w:ascii="Times New Roman"/>
                <w:b w:val="false"/>
                <w:i w:val="false"/>
                <w:color w:val="000000"/>
                <w:sz w:val="20"/>
              </w:rPr>
              <w:t>1 место / 2 место / 3 место</w:t>
            </w:r>
            <w:r>
              <w:br/>
            </w:r>
            <w:r>
              <w:rPr>
                <w:rFonts w:ascii="Times New Roman"/>
                <w:b w:val="false"/>
                <w:i w:val="false"/>
                <w:color w:val="000000"/>
                <w:sz w:val="20"/>
              </w:rPr>
              <w:t>
</w:t>
            </w:r>
            <w:r>
              <w:rPr>
                <w:rFonts w:ascii="Times New Roman"/>
                <w:b w:val="false"/>
                <w:i w:val="false"/>
                <w:color w:val="000000"/>
                <w:sz w:val="20"/>
              </w:rPr>
              <w:t>Областного, городов республиканского уровня:</w:t>
            </w:r>
            <w:r>
              <w:br/>
            </w:r>
            <w:r>
              <w:rPr>
                <w:rFonts w:ascii="Times New Roman"/>
                <w:b w:val="false"/>
                <w:i w:val="false"/>
                <w:color w:val="000000"/>
                <w:sz w:val="20"/>
              </w:rPr>
              <w:t>
</w:t>
            </w:r>
            <w:r>
              <w:rPr>
                <w:rFonts w:ascii="Times New Roman"/>
                <w:b w:val="false"/>
                <w:i w:val="false"/>
                <w:color w:val="000000"/>
                <w:sz w:val="20"/>
              </w:rPr>
              <w:t>1 место / 2 место / 3 место</w:t>
            </w:r>
            <w:r>
              <w:br/>
            </w:r>
            <w:r>
              <w:rPr>
                <w:rFonts w:ascii="Times New Roman"/>
                <w:b w:val="false"/>
                <w:i w:val="false"/>
                <w:color w:val="000000"/>
                <w:sz w:val="20"/>
              </w:rPr>
              <w:t>
</w:t>
            </w:r>
            <w:r>
              <w:rPr>
                <w:rFonts w:ascii="Times New Roman"/>
                <w:b w:val="false"/>
                <w:i w:val="false"/>
                <w:color w:val="000000"/>
                <w:sz w:val="20"/>
              </w:rPr>
              <w:t xml:space="preserve">Городского уровня </w:t>
            </w:r>
            <w:r>
              <w:br/>
            </w:r>
            <w:r>
              <w:rPr>
                <w:rFonts w:ascii="Times New Roman"/>
                <w:b w:val="false"/>
                <w:i w:val="false"/>
                <w:color w:val="000000"/>
                <w:sz w:val="20"/>
              </w:rPr>
              <w:t>
</w:t>
            </w:r>
            <w:r>
              <w:rPr>
                <w:rFonts w:ascii="Times New Roman"/>
                <w:b w:val="false"/>
                <w:i w:val="false"/>
                <w:color w:val="000000"/>
                <w:sz w:val="20"/>
              </w:rPr>
              <w:t>1 место / 2 место / 3 место</w:t>
            </w:r>
            <w:r>
              <w:br/>
            </w:r>
            <w:r>
              <w:rPr>
                <w:rFonts w:ascii="Times New Roman"/>
                <w:b w:val="false"/>
                <w:i w:val="false"/>
                <w:color w:val="000000"/>
                <w:sz w:val="20"/>
              </w:rPr>
              <w:t>
</w:t>
            </w:r>
            <w:r>
              <w:rPr>
                <w:rFonts w:ascii="Times New Roman"/>
                <w:b w:val="false"/>
                <w:i w:val="false"/>
                <w:color w:val="000000"/>
                <w:sz w:val="20"/>
              </w:rPr>
              <w:t xml:space="preserve">Районного уровня </w:t>
            </w:r>
            <w:r>
              <w:br/>
            </w:r>
            <w:r>
              <w:rPr>
                <w:rFonts w:ascii="Times New Roman"/>
                <w:b w:val="false"/>
                <w:i w:val="false"/>
                <w:color w:val="000000"/>
                <w:sz w:val="20"/>
              </w:rPr>
              <w:t>
</w:t>
            </w:r>
            <w:r>
              <w:rPr>
                <w:rFonts w:ascii="Times New Roman"/>
                <w:b w:val="false"/>
                <w:i w:val="false"/>
                <w:color w:val="000000"/>
                <w:sz w:val="20"/>
              </w:rPr>
              <w:t>1 место / 2 место / 3 место</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 25 / 20</w:t>
            </w:r>
            <w:r>
              <w:br/>
            </w:r>
            <w:r>
              <w:rPr>
                <w:rFonts w:ascii="Times New Roman"/>
                <w:b w:val="false"/>
                <w:i w:val="false"/>
                <w:color w:val="000000"/>
                <w:sz w:val="20"/>
              </w:rPr>
              <w:t>
</w:t>
            </w:r>
            <w:r>
              <w:rPr>
                <w:rFonts w:ascii="Times New Roman"/>
                <w:b w:val="false"/>
                <w:i w:val="false"/>
                <w:color w:val="000000"/>
                <w:sz w:val="20"/>
              </w:rPr>
              <w:t>20 / 15 / 10</w:t>
            </w:r>
            <w:r>
              <w:br/>
            </w:r>
            <w:r>
              <w:rPr>
                <w:rFonts w:ascii="Times New Roman"/>
                <w:b w:val="false"/>
                <w:i w:val="false"/>
                <w:color w:val="000000"/>
                <w:sz w:val="20"/>
              </w:rPr>
              <w:t>
</w:t>
            </w:r>
            <w:r>
              <w:rPr>
                <w:rFonts w:ascii="Times New Roman"/>
                <w:b w:val="false"/>
                <w:i w:val="false"/>
                <w:color w:val="000000"/>
                <w:sz w:val="20"/>
              </w:rPr>
              <w:t>15 / 12 / 8</w:t>
            </w:r>
            <w:r>
              <w:br/>
            </w:r>
            <w:r>
              <w:rPr>
                <w:rFonts w:ascii="Times New Roman"/>
                <w:b w:val="false"/>
                <w:i w:val="false"/>
                <w:color w:val="000000"/>
                <w:sz w:val="20"/>
              </w:rPr>
              <w:t>
</w:t>
            </w:r>
            <w:r>
              <w:rPr>
                <w:rFonts w:ascii="Times New Roman"/>
                <w:b w:val="false"/>
                <w:i w:val="false"/>
                <w:color w:val="000000"/>
                <w:sz w:val="20"/>
              </w:rPr>
              <w:t>12 / 8 / 6</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 25 / 20</w:t>
            </w:r>
          </w:p>
          <w:p>
            <w:pPr>
              <w:spacing w:after="20"/>
              <w:ind w:left="20"/>
              <w:jc w:val="both"/>
            </w:pPr>
            <w:r>
              <w:rPr>
                <w:rFonts w:ascii="Times New Roman"/>
                <w:b w:val="false"/>
                <w:i w:val="false"/>
                <w:color w:val="000000"/>
                <w:sz w:val="20"/>
              </w:rPr>
              <w:t>20 / 15 / 10</w:t>
            </w:r>
          </w:p>
          <w:p>
            <w:pPr>
              <w:spacing w:after="20"/>
              <w:ind w:left="20"/>
              <w:jc w:val="both"/>
            </w:pPr>
            <w:r>
              <w:rPr>
                <w:rFonts w:ascii="Times New Roman"/>
                <w:b w:val="false"/>
                <w:i w:val="false"/>
                <w:color w:val="000000"/>
                <w:sz w:val="20"/>
              </w:rPr>
              <w:t>15 / 12 / 8</w:t>
            </w:r>
          </w:p>
          <w:p>
            <w:pPr>
              <w:spacing w:after="20"/>
              <w:ind w:left="20"/>
              <w:jc w:val="both"/>
            </w:pPr>
            <w:r>
              <w:rPr>
                <w:rFonts w:ascii="Times New Roman"/>
                <w:b w:val="false"/>
                <w:i w:val="false"/>
                <w:color w:val="000000"/>
                <w:sz w:val="20"/>
              </w:rPr>
              <w:t>12 / 8 / 6</w:t>
            </w:r>
          </w:p>
        </w:tc>
      </w:tr>
    </w:tbl>
    <w:p>
      <w:pPr>
        <w:spacing w:after="0"/>
        <w:ind w:left="0"/>
        <w:jc w:val="both"/>
      </w:pPr>
      <w:r>
        <w:rPr>
          <w:rFonts w:ascii="Times New Roman"/>
          <w:b w:val="false"/>
          <w:i w:val="false"/>
          <w:color w:val="000000"/>
          <w:sz w:val="28"/>
        </w:rPr>
        <w:t xml:space="preserve">Приложение 11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квалификационных экзаменов</w:t>
      </w:r>
      <w:r>
        <w:br/>
      </w:r>
      <w:r>
        <w:rPr>
          <w:rFonts w:ascii="Times New Roman"/>
          <w:b w:val="false"/>
          <w:i w:val="false"/>
          <w:color w:val="000000"/>
          <w:sz w:val="28"/>
        </w:rPr>
        <w:t>
в области здравоохранения</w:t>
      </w:r>
    </w:p>
    <w:p>
      <w:pPr>
        <w:spacing w:after="0"/>
        <w:ind w:left="0"/>
        <w:jc w:val="both"/>
      </w:pPr>
      <w:r>
        <w:rPr>
          <w:rFonts w:ascii="Times New Roman"/>
          <w:b w:val="false"/>
          <w:i w:val="false"/>
          <w:color w:val="000000"/>
          <w:sz w:val="28"/>
        </w:rPr>
        <w:t>форма</w:t>
      </w:r>
    </w:p>
    <w:p>
      <w:pPr>
        <w:spacing w:after="0"/>
        <w:ind w:left="0"/>
        <w:jc w:val="both"/>
      </w:pPr>
      <w:r>
        <w:rPr>
          <w:rFonts w:ascii="Times New Roman"/>
          <w:b/>
          <w:i w:val="false"/>
          <w:color w:val="000000"/>
          <w:sz w:val="28"/>
        </w:rPr>
        <w:t>  Заключение о соответствии объема используемых в повседневной</w:t>
      </w:r>
      <w:r>
        <w:br/>
      </w:r>
      <w:r>
        <w:rPr>
          <w:rFonts w:ascii="Times New Roman"/>
          <w:b w:val="false"/>
          <w:i w:val="false"/>
          <w:color w:val="000000"/>
          <w:sz w:val="28"/>
        </w:rPr>
        <w:t>
</w:t>
      </w:r>
      <w:r>
        <w:rPr>
          <w:rFonts w:ascii="Times New Roman"/>
          <w:b/>
          <w:i w:val="false"/>
          <w:color w:val="000000"/>
          <w:sz w:val="28"/>
        </w:rPr>
        <w:t xml:space="preserve">  практике методов диагностики и лечения заявляемой категории </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Фамилия, имя, отчество претендента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
        <w:gridCol w:w="6724"/>
        <w:gridCol w:w="6456"/>
      </w:tblGrid>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Данные претендента</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Заявляемая квалификационная категория по специальности</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работы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Занимаемая должность</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 по заявляемой специальности</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специалиста</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Регистрационный номер</w:t>
            </w:r>
            <w:r>
              <w:br/>
            </w:r>
            <w:r>
              <w:rPr>
                <w:rFonts w:ascii="Times New Roman"/>
                <w:b w:val="false"/>
                <w:i w:val="false"/>
                <w:color w:val="000000"/>
                <w:sz w:val="20"/>
              </w:rPr>
              <w:t>
</w:t>
            </w:r>
            <w:r>
              <w:rPr>
                <w:rFonts w:ascii="Times New Roman"/>
                <w:b w:val="false"/>
                <w:i w:val="false"/>
                <w:color w:val="000000"/>
                <w:sz w:val="20"/>
              </w:rPr>
              <w:t>№ ____________________________________</w:t>
            </w:r>
            <w:r>
              <w:br/>
            </w:r>
            <w:r>
              <w:rPr>
                <w:rFonts w:ascii="Times New Roman"/>
                <w:b w:val="false"/>
                <w:i w:val="false"/>
                <w:color w:val="000000"/>
                <w:sz w:val="20"/>
              </w:rPr>
              <w:t>
</w:t>
            </w:r>
            <w:r>
              <w:rPr>
                <w:rFonts w:ascii="Times New Roman"/>
                <w:b w:val="false"/>
                <w:i w:val="false"/>
                <w:color w:val="000000"/>
                <w:sz w:val="20"/>
              </w:rPr>
              <w:t>Приказ № _______ _____________________</w:t>
            </w:r>
            <w:r>
              <w:br/>
            </w:r>
            <w:r>
              <w:rPr>
                <w:rFonts w:ascii="Times New Roman"/>
                <w:b w:val="false"/>
                <w:i w:val="false"/>
                <w:color w:val="000000"/>
                <w:sz w:val="20"/>
              </w:rPr>
              <w:t>
</w:t>
            </w:r>
            <w:r>
              <w:rPr>
                <w:rFonts w:ascii="Times New Roman"/>
                <w:b w:val="false"/>
                <w:i w:val="false"/>
                <w:color w:val="000000"/>
                <w:sz w:val="20"/>
              </w:rPr>
              <w:t>от «____»_____________20___г.</w:t>
            </w:r>
            <w:r>
              <w:br/>
            </w:r>
            <w:r>
              <w:rPr>
                <w:rFonts w:ascii="Times New Roman"/>
                <w:b w:val="false"/>
                <w:i w:val="false"/>
                <w:color w:val="000000"/>
                <w:sz w:val="20"/>
              </w:rPr>
              <w:t>
</w:t>
            </w:r>
            <w:r>
              <w:rPr>
                <w:rFonts w:ascii="Times New Roman"/>
                <w:b w:val="false"/>
                <w:i w:val="false"/>
                <w:color w:val="000000"/>
                <w:sz w:val="20"/>
              </w:rPr>
              <w:t>Выдан 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w:t>
            </w:r>
            <w:r>
              <w:br/>
            </w:r>
            <w:r>
              <w:rPr>
                <w:rFonts w:ascii="Times New Roman"/>
                <w:b w:val="false"/>
                <w:i w:val="false"/>
                <w:color w:val="000000"/>
                <w:sz w:val="20"/>
              </w:rPr>
              <w:t>
</w:t>
            </w:r>
            <w:r>
              <w:rPr>
                <w:rFonts w:ascii="Times New Roman"/>
                <w:b w:val="false"/>
                <w:i w:val="false"/>
                <w:color w:val="000000"/>
                <w:sz w:val="20"/>
              </w:rPr>
              <w:t>по специальности 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w:t>
            </w:r>
            <w:r>
              <w:br/>
            </w:r>
            <w:r>
              <w:rPr>
                <w:rFonts w:ascii="Times New Roman"/>
                <w:b w:val="false"/>
                <w:i w:val="false"/>
                <w:color w:val="000000"/>
                <w:sz w:val="20"/>
              </w:rPr>
              <w:t>
</w:t>
            </w:r>
            <w:r>
              <w:rPr>
                <w:rFonts w:ascii="Times New Roman"/>
                <w:b w:val="false"/>
                <w:i w:val="false"/>
                <w:color w:val="000000"/>
                <w:sz w:val="20"/>
              </w:rPr>
              <w:t>без категории, с категорией __________</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квалификации по заявляемой специальности, пройденном научных организациях и организациях образования в области здравоохранения, а также за рубежом (основные ЗЕ за последние 5 лет) в общем объеме</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 час/ЗЕ.</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накопленных дополнительных ЗЕ в общем объеме</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 ЗЕ</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претендента за последние 2 года по заявляемой специальности, согласно данным первичной учетной документации с указанием статистических показателей (показатели по усмотрению претендента, наиболее значимые для данной специальности</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Заключение: </w:t>
      </w:r>
      <w:r>
        <w:br/>
      </w:r>
      <w:r>
        <w:rPr>
          <w:rFonts w:ascii="Times New Roman"/>
          <w:b w:val="false"/>
          <w:i w:val="false"/>
          <w:color w:val="000000"/>
          <w:sz w:val="28"/>
        </w:rPr>
        <w:t>
______________________________ заявляемой ________________ категории;</w:t>
      </w:r>
      <w:r>
        <w:br/>
      </w:r>
      <w:r>
        <w:rPr>
          <w:rFonts w:ascii="Times New Roman"/>
          <w:b w:val="false"/>
          <w:i w:val="false"/>
          <w:color w:val="000000"/>
          <w:sz w:val="28"/>
        </w:rPr>
        <w:t xml:space="preserve">
(соответствует, не соответствует)     (высшая, первая или вторая) </w:t>
      </w:r>
    </w:p>
    <w:p>
      <w:pPr>
        <w:spacing w:after="0"/>
        <w:ind w:left="0"/>
        <w:jc w:val="both"/>
      </w:pPr>
      <w:r>
        <w:rPr>
          <w:rFonts w:ascii="Times New Roman"/>
          <w:b w:val="false"/>
          <w:i w:val="false"/>
          <w:color w:val="000000"/>
          <w:sz w:val="28"/>
        </w:rPr>
        <w:t>      Дата выдачи заключения «______» __________ 20_____ года</w:t>
      </w:r>
    </w:p>
    <w:p>
      <w:pPr>
        <w:spacing w:after="0"/>
        <w:ind w:left="0"/>
        <w:jc w:val="both"/>
      </w:pPr>
      <w:r>
        <w:rPr>
          <w:rFonts w:ascii="Times New Roman"/>
          <w:b w:val="false"/>
          <w:i w:val="false"/>
          <w:color w:val="000000"/>
          <w:sz w:val="28"/>
        </w:rPr>
        <w:t>      __________________________________________________________</w:t>
      </w:r>
      <w:r>
        <w:br/>
      </w:r>
      <w:r>
        <w:rPr>
          <w:rFonts w:ascii="Times New Roman"/>
          <w:b w:val="false"/>
          <w:i w:val="false"/>
          <w:color w:val="000000"/>
          <w:sz w:val="28"/>
        </w:rPr>
        <w:t xml:space="preserve">
               Должность и место работы специалиста </w:t>
      </w:r>
    </w:p>
    <w:p>
      <w:pPr>
        <w:spacing w:after="0"/>
        <w:ind w:left="0"/>
        <w:jc w:val="both"/>
      </w:pPr>
      <w:r>
        <w:rPr>
          <w:rFonts w:ascii="Times New Roman"/>
          <w:b w:val="false"/>
          <w:i w:val="false"/>
          <w:color w:val="000000"/>
          <w:sz w:val="28"/>
        </w:rPr>
        <w:t>      ___________________________________ ___________________</w:t>
      </w:r>
      <w:r>
        <w:br/>
      </w:r>
      <w:r>
        <w:rPr>
          <w:rFonts w:ascii="Times New Roman"/>
          <w:b w:val="false"/>
          <w:i w:val="false"/>
          <w:color w:val="000000"/>
          <w:sz w:val="28"/>
        </w:rPr>
        <w:t>
            Ф.И.О. специалиста                 (подпись)</w:t>
      </w:r>
    </w:p>
    <w:p>
      <w:pPr>
        <w:spacing w:after="0"/>
        <w:ind w:left="0"/>
        <w:jc w:val="both"/>
      </w:pPr>
      <w:r>
        <w:rPr>
          <w:rFonts w:ascii="Times New Roman"/>
          <w:b w:val="false"/>
          <w:i w:val="false"/>
          <w:color w:val="000000"/>
          <w:sz w:val="28"/>
        </w:rPr>
        <w:t xml:space="preserve">Приложение 12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квалификационных экзаменов</w:t>
      </w:r>
      <w:r>
        <w:br/>
      </w:r>
      <w:r>
        <w:rPr>
          <w:rFonts w:ascii="Times New Roman"/>
          <w:b w:val="false"/>
          <w:i w:val="false"/>
          <w:color w:val="000000"/>
          <w:sz w:val="28"/>
        </w:rPr>
        <w:t>
в области здравоохранения</w:t>
      </w:r>
    </w:p>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Руководителю ________________________</w:t>
      </w:r>
      <w:r>
        <w:br/>
      </w:r>
      <w:r>
        <w:rPr>
          <w:rFonts w:ascii="Times New Roman"/>
          <w:b w:val="false"/>
          <w:i w:val="false"/>
          <w:color w:val="000000"/>
          <w:sz w:val="28"/>
        </w:rPr>
        <w:t>
                                _____________________________________</w:t>
      </w:r>
      <w:r>
        <w:br/>
      </w:r>
      <w:r>
        <w:rPr>
          <w:rFonts w:ascii="Times New Roman"/>
          <w:b w:val="false"/>
          <w:i w:val="false"/>
          <w:color w:val="000000"/>
          <w:sz w:val="28"/>
        </w:rPr>
        <w:t>
                                _____________________________________</w:t>
      </w:r>
      <w:r>
        <w:br/>
      </w:r>
      <w:r>
        <w:rPr>
          <w:rFonts w:ascii="Times New Roman"/>
          <w:b w:val="false"/>
          <w:i w:val="false"/>
          <w:color w:val="000000"/>
          <w:sz w:val="28"/>
        </w:rPr>
        <w:t>
                                </w:t>
      </w:r>
      <w:r>
        <w:rPr>
          <w:rFonts w:ascii="Times New Roman"/>
          <w:b w:val="false"/>
          <w:i/>
          <w:color w:val="000000"/>
          <w:sz w:val="28"/>
        </w:rPr>
        <w:t>(наименование территориального</w:t>
      </w:r>
      <w:r>
        <w:br/>
      </w:r>
      <w:r>
        <w:rPr>
          <w:rFonts w:ascii="Times New Roman"/>
          <w:b w:val="false"/>
          <w:i w:val="false"/>
          <w:color w:val="000000"/>
          <w:sz w:val="28"/>
        </w:rPr>
        <w:t>
                                </w:t>
      </w:r>
      <w:r>
        <w:rPr>
          <w:rFonts w:ascii="Times New Roman"/>
          <w:b w:val="false"/>
          <w:i/>
          <w:color w:val="000000"/>
          <w:sz w:val="28"/>
        </w:rPr>
        <w:t>департамента государственного органа)</w:t>
      </w:r>
    </w:p>
    <w:p>
      <w:pPr>
        <w:spacing w:after="0"/>
        <w:ind w:left="0"/>
        <w:jc w:val="both"/>
      </w:pPr>
      <w:r>
        <w:rPr>
          <w:rFonts w:ascii="Times New Roman"/>
          <w:b w:val="false"/>
          <w:i w:val="false"/>
          <w:color w:val="000000"/>
          <w:sz w:val="28"/>
        </w:rPr>
        <w:t>                                от __________________________________</w:t>
      </w:r>
      <w:r>
        <w:br/>
      </w:r>
      <w:r>
        <w:rPr>
          <w:rFonts w:ascii="Times New Roman"/>
          <w:b w:val="false"/>
          <w:i w:val="false"/>
          <w:color w:val="000000"/>
          <w:sz w:val="28"/>
        </w:rPr>
        <w:t>
                                _____________________________________</w:t>
      </w:r>
      <w:r>
        <w:br/>
      </w:r>
      <w:r>
        <w:rPr>
          <w:rFonts w:ascii="Times New Roman"/>
          <w:b w:val="false"/>
          <w:i w:val="false"/>
          <w:color w:val="000000"/>
          <w:sz w:val="28"/>
        </w:rPr>
        <w:t>
                                     </w:t>
      </w:r>
      <w:r>
        <w:rPr>
          <w:rFonts w:ascii="Times New Roman"/>
          <w:b w:val="false"/>
          <w:i/>
          <w:color w:val="000000"/>
          <w:sz w:val="28"/>
        </w:rPr>
        <w:t>(ИИН, фамилия, имя, отчество</w:t>
      </w:r>
      <w:r>
        <w:br/>
      </w:r>
      <w:r>
        <w:rPr>
          <w:rFonts w:ascii="Times New Roman"/>
          <w:b w:val="false"/>
          <w:i w:val="false"/>
          <w:color w:val="000000"/>
          <w:sz w:val="28"/>
        </w:rPr>
        <w:t>
                                             </w:t>
      </w:r>
      <w:r>
        <w:rPr>
          <w:rFonts w:ascii="Times New Roman"/>
          <w:b w:val="false"/>
          <w:i/>
          <w:color w:val="000000"/>
          <w:sz w:val="28"/>
        </w:rPr>
        <w:t>специалиста)</w:t>
      </w:r>
      <w:r>
        <w:br/>
      </w:r>
      <w:r>
        <w:rPr>
          <w:rFonts w:ascii="Times New Roman"/>
          <w:b w:val="false"/>
          <w:i w:val="false"/>
          <w:color w:val="000000"/>
          <w:sz w:val="28"/>
        </w:rPr>
        <w:t>
                                 Адрес проживания, контактный телефон</w:t>
      </w:r>
      <w:r>
        <w:br/>
      </w:r>
      <w:r>
        <w:rPr>
          <w:rFonts w:ascii="Times New Roman"/>
          <w:b w:val="false"/>
          <w:i w:val="false"/>
          <w:color w:val="000000"/>
          <w:sz w:val="28"/>
        </w:rPr>
        <w:t>
                                _____________________________________</w:t>
      </w:r>
      <w:r>
        <w:br/>
      </w:r>
      <w:r>
        <w:rPr>
          <w:rFonts w:ascii="Times New Roman"/>
          <w:b w:val="false"/>
          <w:i w:val="false"/>
          <w:color w:val="000000"/>
          <w:sz w:val="28"/>
        </w:rPr>
        <w:t>
                                _____________________________________</w:t>
      </w:r>
    </w:p>
    <w:p>
      <w:pPr>
        <w:spacing w:after="0"/>
        <w:ind w:left="0"/>
        <w:jc w:val="both"/>
      </w:pPr>
      <w:r>
        <w:rPr>
          <w:rFonts w:ascii="Times New Roman"/>
          <w:b/>
          <w:i w:val="false"/>
          <w:color w:val="000000"/>
          <w:sz w:val="28"/>
        </w:rPr>
        <w:t>                           ЗАЯВЛЕНИЕ</w:t>
      </w:r>
    </w:p>
    <w:p>
      <w:pPr>
        <w:spacing w:after="0"/>
        <w:ind w:left="0"/>
        <w:jc w:val="both"/>
      </w:pPr>
      <w:r>
        <w:rPr>
          <w:rFonts w:ascii="Times New Roman"/>
          <w:b w:val="false"/>
          <w:i w:val="false"/>
          <w:color w:val="000000"/>
          <w:sz w:val="28"/>
        </w:rPr>
        <w:t>Прошу Вас выдать бессрочный сертификат специалиста с присвоением</w:t>
      </w:r>
      <w:r>
        <w:br/>
      </w:r>
      <w:r>
        <w:rPr>
          <w:rFonts w:ascii="Times New Roman"/>
          <w:b w:val="false"/>
          <w:i w:val="false"/>
          <w:color w:val="000000"/>
          <w:sz w:val="28"/>
        </w:rPr>
        <w:t xml:space="preserve">
________________ квалификационной категории по специальности </w:t>
      </w:r>
      <w:r>
        <w:br/>
      </w:r>
      <w:r>
        <w:rPr>
          <w:rFonts w:ascii="Times New Roman"/>
          <w:b w:val="false"/>
          <w:i w:val="false"/>
          <w:color w:val="000000"/>
          <w:sz w:val="28"/>
        </w:rPr>
        <w:t xml:space="preserve">
(первой, высшей) </w:t>
      </w:r>
      <w:r>
        <w:br/>
      </w:r>
      <w:r>
        <w:rPr>
          <w:rFonts w:ascii="Times New Roman"/>
          <w:b w:val="false"/>
          <w:i w:val="false"/>
          <w:color w:val="000000"/>
          <w:sz w:val="28"/>
        </w:rPr>
        <w:t>
____________________________________________</w:t>
      </w:r>
      <w:r>
        <w:br/>
      </w:r>
      <w:r>
        <w:rPr>
          <w:rFonts w:ascii="Times New Roman"/>
          <w:b w:val="false"/>
          <w:i w:val="false"/>
          <w:color w:val="000000"/>
          <w:sz w:val="28"/>
        </w:rPr>
        <w:t>
       </w:t>
      </w:r>
      <w:r>
        <w:rPr>
          <w:rFonts w:ascii="Times New Roman"/>
          <w:b w:val="false"/>
          <w:i/>
          <w:color w:val="000000"/>
          <w:sz w:val="28"/>
        </w:rPr>
        <w:t>(наименование специальности)</w:t>
      </w:r>
    </w:p>
    <w:p>
      <w:pPr>
        <w:spacing w:after="0"/>
        <w:ind w:left="0"/>
        <w:jc w:val="both"/>
      </w:pPr>
      <w:r>
        <w:rPr>
          <w:rFonts w:ascii="Times New Roman"/>
          <w:b w:val="false"/>
          <w:i w:val="false"/>
          <w:color w:val="000000"/>
          <w:sz w:val="28"/>
        </w:rPr>
        <w:t>      1) Сертификат № ________, от «___»______________. ______ г. по</w:t>
      </w:r>
      <w:r>
        <w:br/>
      </w:r>
      <w:r>
        <w:rPr>
          <w:rFonts w:ascii="Times New Roman"/>
          <w:b w:val="false"/>
          <w:i w:val="false"/>
          <w:color w:val="000000"/>
          <w:sz w:val="28"/>
        </w:rPr>
        <w:t xml:space="preserve">
      специальности ________________________________________________ </w:t>
      </w:r>
      <w:r>
        <w:br/>
      </w:r>
      <w:r>
        <w:rPr>
          <w:rFonts w:ascii="Times New Roman"/>
          <w:b w:val="false"/>
          <w:i w:val="false"/>
          <w:color w:val="000000"/>
          <w:sz w:val="28"/>
        </w:rPr>
        <w:t>
      2) Сертификат № ________, от «___»______________. ______ г. по</w:t>
      </w:r>
      <w:r>
        <w:br/>
      </w:r>
      <w:r>
        <w:rPr>
          <w:rFonts w:ascii="Times New Roman"/>
          <w:b w:val="false"/>
          <w:i w:val="false"/>
          <w:color w:val="000000"/>
          <w:sz w:val="28"/>
        </w:rPr>
        <w:t xml:space="preserve">
      специальности ________________________________________________ </w:t>
      </w:r>
      <w:r>
        <w:br/>
      </w:r>
      <w:r>
        <w:rPr>
          <w:rFonts w:ascii="Times New Roman"/>
          <w:b w:val="false"/>
          <w:i w:val="false"/>
          <w:color w:val="000000"/>
          <w:sz w:val="28"/>
        </w:rPr>
        <w:t>
      3) Сертификат № ________, от «___»______________. ______ г. по</w:t>
      </w:r>
      <w:r>
        <w:br/>
      </w:r>
      <w:r>
        <w:rPr>
          <w:rFonts w:ascii="Times New Roman"/>
          <w:b w:val="false"/>
          <w:i w:val="false"/>
          <w:color w:val="000000"/>
          <w:sz w:val="28"/>
        </w:rPr>
        <w:t xml:space="preserve">
      специальности ________________________________________________ </w:t>
      </w:r>
    </w:p>
    <w:p>
      <w:pPr>
        <w:spacing w:after="0"/>
        <w:ind w:left="0"/>
        <w:jc w:val="both"/>
      </w:pPr>
      <w:r>
        <w:rPr>
          <w:rFonts w:ascii="Times New Roman"/>
          <w:b w:val="false"/>
          <w:i w:val="false"/>
          <w:color w:val="000000"/>
          <w:sz w:val="28"/>
        </w:rPr>
        <w:t xml:space="preserve">                                                ____________________ </w:t>
      </w:r>
      <w:r>
        <w:br/>
      </w:r>
      <w:r>
        <w:rPr>
          <w:rFonts w:ascii="Times New Roman"/>
          <w:b w:val="false"/>
          <w:i w:val="false"/>
          <w:color w:val="000000"/>
          <w:sz w:val="28"/>
        </w:rPr>
        <w:t>
                                                (подпись специалиста)</w:t>
      </w:r>
    </w:p>
    <w:p>
      <w:pPr>
        <w:spacing w:after="0"/>
        <w:ind w:left="0"/>
        <w:jc w:val="both"/>
      </w:pPr>
      <w:r>
        <w:rPr>
          <w:rFonts w:ascii="Times New Roman"/>
          <w:b w:val="false"/>
          <w:i w:val="false"/>
          <w:color w:val="000000"/>
          <w:sz w:val="28"/>
        </w:rPr>
        <w:t>                                                ____________________</w:t>
      </w:r>
      <w:r>
        <w:br/>
      </w:r>
      <w:r>
        <w:rPr>
          <w:rFonts w:ascii="Times New Roman"/>
          <w:b w:val="false"/>
          <w:i w:val="false"/>
          <w:color w:val="000000"/>
          <w:sz w:val="28"/>
        </w:rPr>
        <w:t>
                                                  (дата заполнения)</w:t>
      </w:r>
    </w:p>
    <w:p>
      <w:pPr>
        <w:spacing w:after="0"/>
        <w:ind w:left="0"/>
        <w:jc w:val="both"/>
      </w:pPr>
      <w:r>
        <w:rPr>
          <w:rFonts w:ascii="Times New Roman"/>
          <w:b w:val="false"/>
          <w:i w:val="false"/>
          <w:color w:val="000000"/>
          <w:sz w:val="28"/>
        </w:rPr>
        <w:t xml:space="preserve">Приложение 13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квалификационных экзаменов</w:t>
      </w:r>
      <w:r>
        <w:br/>
      </w:r>
      <w:r>
        <w:rPr>
          <w:rFonts w:ascii="Times New Roman"/>
          <w:b w:val="false"/>
          <w:i w:val="false"/>
          <w:color w:val="000000"/>
          <w:sz w:val="28"/>
        </w:rPr>
        <w:t>
в области здравоохранения</w:t>
      </w:r>
    </w:p>
    <w:p>
      <w:pPr>
        <w:spacing w:after="0"/>
        <w:ind w:left="0"/>
        <w:jc w:val="both"/>
      </w:pPr>
      <w:r>
        <w:rPr>
          <w:rFonts w:ascii="Times New Roman"/>
          <w:b w:val="false"/>
          <w:i w:val="false"/>
          <w:color w:val="000000"/>
          <w:sz w:val="28"/>
        </w:rPr>
        <w:t>форма</w:t>
      </w:r>
    </w:p>
    <w:p>
      <w:pPr>
        <w:spacing w:after="0"/>
        <w:ind w:left="0"/>
        <w:jc w:val="both"/>
      </w:pPr>
      <w:r>
        <w:rPr>
          <w:rFonts w:ascii="Times New Roman"/>
          <w:b/>
          <w:i w:val="false"/>
          <w:color w:val="000000"/>
          <w:sz w:val="28"/>
        </w:rPr>
        <w:t>                          ФОРМА СВЕДЕНИЙ</w:t>
      </w:r>
    </w:p>
    <w:p>
      <w:pPr>
        <w:spacing w:after="0"/>
        <w:ind w:left="0"/>
        <w:jc w:val="both"/>
      </w:pPr>
      <w:r>
        <w:rPr>
          <w:rFonts w:ascii="Times New Roman"/>
          <w:b w:val="false"/>
          <w:i w:val="false"/>
          <w:color w:val="000000"/>
          <w:sz w:val="28"/>
        </w:rPr>
        <w:t>      Сведения о трех ранее полученных сертификатах специалиста с</w:t>
      </w:r>
      <w:r>
        <w:br/>
      </w:r>
      <w:r>
        <w:rPr>
          <w:rFonts w:ascii="Times New Roman"/>
          <w:b w:val="false"/>
          <w:i w:val="false"/>
          <w:color w:val="000000"/>
          <w:sz w:val="28"/>
        </w:rPr>
        <w:t>
присвоением категории</w:t>
      </w:r>
      <w:r>
        <w:br/>
      </w:r>
      <w:r>
        <w:rPr>
          <w:rFonts w:ascii="Times New Roman"/>
          <w:b w:val="false"/>
          <w:i w:val="false"/>
          <w:color w:val="000000"/>
          <w:sz w:val="28"/>
        </w:rPr>
        <w:t>
Сертификат № 1</w:t>
      </w:r>
      <w:r>
        <w:br/>
      </w:r>
      <w:r>
        <w:rPr>
          <w:rFonts w:ascii="Times New Roman"/>
          <w:b w:val="false"/>
          <w:i w:val="false"/>
          <w:color w:val="000000"/>
          <w:sz w:val="28"/>
        </w:rPr>
        <w:t>
      1. Дата выдачи</w:t>
      </w:r>
      <w:r>
        <w:br/>
      </w:r>
      <w:r>
        <w:rPr>
          <w:rFonts w:ascii="Times New Roman"/>
          <w:b w:val="false"/>
          <w:i w:val="false"/>
          <w:color w:val="000000"/>
          <w:sz w:val="28"/>
        </w:rPr>
        <w:t>
      2. Номер НИКАД/регистрационный номер</w:t>
      </w:r>
      <w:r>
        <w:br/>
      </w:r>
      <w:r>
        <w:rPr>
          <w:rFonts w:ascii="Times New Roman"/>
          <w:b w:val="false"/>
          <w:i w:val="false"/>
          <w:color w:val="000000"/>
          <w:sz w:val="28"/>
        </w:rPr>
        <w:t>
      3. Орган выдавший</w:t>
      </w:r>
      <w:r>
        <w:br/>
      </w:r>
      <w:r>
        <w:rPr>
          <w:rFonts w:ascii="Times New Roman"/>
          <w:b w:val="false"/>
          <w:i w:val="false"/>
          <w:color w:val="000000"/>
          <w:sz w:val="28"/>
        </w:rPr>
        <w:t>
      4. Срок действия сертификата</w:t>
      </w:r>
      <w:r>
        <w:br/>
      </w:r>
      <w:r>
        <w:rPr>
          <w:rFonts w:ascii="Times New Roman"/>
          <w:b w:val="false"/>
          <w:i w:val="false"/>
          <w:color w:val="000000"/>
          <w:sz w:val="28"/>
        </w:rPr>
        <w:t xml:space="preserve">
      5. Специальность </w:t>
      </w:r>
      <w:r>
        <w:br/>
      </w:r>
      <w:r>
        <w:rPr>
          <w:rFonts w:ascii="Times New Roman"/>
          <w:b w:val="false"/>
          <w:i w:val="false"/>
          <w:color w:val="000000"/>
          <w:sz w:val="28"/>
        </w:rPr>
        <w:t>
      6. Квалификационная категория</w:t>
      </w:r>
      <w:r>
        <w:br/>
      </w:r>
      <w:r>
        <w:rPr>
          <w:rFonts w:ascii="Times New Roman"/>
          <w:b w:val="false"/>
          <w:i w:val="false"/>
          <w:color w:val="000000"/>
          <w:sz w:val="28"/>
        </w:rPr>
        <w:t>
Сертификат № 2</w:t>
      </w:r>
      <w:r>
        <w:br/>
      </w:r>
      <w:r>
        <w:rPr>
          <w:rFonts w:ascii="Times New Roman"/>
          <w:b w:val="false"/>
          <w:i w:val="false"/>
          <w:color w:val="000000"/>
          <w:sz w:val="28"/>
        </w:rPr>
        <w:t>
      7. Дата выдачи</w:t>
      </w:r>
      <w:r>
        <w:br/>
      </w:r>
      <w:r>
        <w:rPr>
          <w:rFonts w:ascii="Times New Roman"/>
          <w:b w:val="false"/>
          <w:i w:val="false"/>
          <w:color w:val="000000"/>
          <w:sz w:val="28"/>
        </w:rPr>
        <w:t>
      8. Номер НИКАД/регистрационный номер</w:t>
      </w:r>
      <w:r>
        <w:br/>
      </w:r>
      <w:r>
        <w:rPr>
          <w:rFonts w:ascii="Times New Roman"/>
          <w:b w:val="false"/>
          <w:i w:val="false"/>
          <w:color w:val="000000"/>
          <w:sz w:val="28"/>
        </w:rPr>
        <w:t>
      9. Орган выдавший</w:t>
      </w:r>
      <w:r>
        <w:br/>
      </w:r>
      <w:r>
        <w:rPr>
          <w:rFonts w:ascii="Times New Roman"/>
          <w:b w:val="false"/>
          <w:i w:val="false"/>
          <w:color w:val="000000"/>
          <w:sz w:val="28"/>
        </w:rPr>
        <w:t>
      10. Срок действия сертификата</w:t>
      </w:r>
      <w:r>
        <w:br/>
      </w:r>
      <w:r>
        <w:rPr>
          <w:rFonts w:ascii="Times New Roman"/>
          <w:b w:val="false"/>
          <w:i w:val="false"/>
          <w:color w:val="000000"/>
          <w:sz w:val="28"/>
        </w:rPr>
        <w:t>
      11. Специальность</w:t>
      </w:r>
      <w:r>
        <w:br/>
      </w:r>
      <w:r>
        <w:rPr>
          <w:rFonts w:ascii="Times New Roman"/>
          <w:b w:val="false"/>
          <w:i w:val="false"/>
          <w:color w:val="000000"/>
          <w:sz w:val="28"/>
        </w:rPr>
        <w:t>
      12. Квалификационная категория</w:t>
      </w:r>
      <w:r>
        <w:br/>
      </w:r>
      <w:r>
        <w:rPr>
          <w:rFonts w:ascii="Times New Roman"/>
          <w:b w:val="false"/>
          <w:i w:val="false"/>
          <w:color w:val="000000"/>
          <w:sz w:val="28"/>
        </w:rPr>
        <w:t>
Сертификат № 3</w:t>
      </w:r>
      <w:r>
        <w:br/>
      </w:r>
      <w:r>
        <w:rPr>
          <w:rFonts w:ascii="Times New Roman"/>
          <w:b w:val="false"/>
          <w:i w:val="false"/>
          <w:color w:val="000000"/>
          <w:sz w:val="28"/>
        </w:rPr>
        <w:t>
      13. Дата выдачи</w:t>
      </w:r>
      <w:r>
        <w:br/>
      </w:r>
      <w:r>
        <w:rPr>
          <w:rFonts w:ascii="Times New Roman"/>
          <w:b w:val="false"/>
          <w:i w:val="false"/>
          <w:color w:val="000000"/>
          <w:sz w:val="28"/>
        </w:rPr>
        <w:t>
      14. Номер НИКАД/регистрационный номер</w:t>
      </w:r>
      <w:r>
        <w:br/>
      </w:r>
      <w:r>
        <w:rPr>
          <w:rFonts w:ascii="Times New Roman"/>
          <w:b w:val="false"/>
          <w:i w:val="false"/>
          <w:color w:val="000000"/>
          <w:sz w:val="28"/>
        </w:rPr>
        <w:t>
      15. Орган выдавший</w:t>
      </w:r>
      <w:r>
        <w:br/>
      </w:r>
      <w:r>
        <w:rPr>
          <w:rFonts w:ascii="Times New Roman"/>
          <w:b w:val="false"/>
          <w:i w:val="false"/>
          <w:color w:val="000000"/>
          <w:sz w:val="28"/>
        </w:rPr>
        <w:t>
      16. Срок действия сертификата</w:t>
      </w:r>
      <w:r>
        <w:br/>
      </w:r>
      <w:r>
        <w:rPr>
          <w:rFonts w:ascii="Times New Roman"/>
          <w:b w:val="false"/>
          <w:i w:val="false"/>
          <w:color w:val="000000"/>
          <w:sz w:val="28"/>
        </w:rPr>
        <w:t>
      17. Специальность</w:t>
      </w:r>
      <w:r>
        <w:br/>
      </w:r>
      <w:r>
        <w:rPr>
          <w:rFonts w:ascii="Times New Roman"/>
          <w:b w:val="false"/>
          <w:i w:val="false"/>
          <w:color w:val="000000"/>
          <w:sz w:val="28"/>
        </w:rPr>
        <w:t>
      18. Квалификационная категория</w:t>
      </w:r>
    </w:p>
    <w:p>
      <w:pPr>
        <w:spacing w:after="0"/>
        <w:ind w:left="0"/>
        <w:jc w:val="both"/>
      </w:pPr>
      <w:r>
        <w:rPr>
          <w:rFonts w:ascii="Times New Roman"/>
          <w:b w:val="false"/>
          <w:i w:val="false"/>
          <w:color w:val="000000"/>
          <w:sz w:val="28"/>
        </w:rPr>
        <w:t>      Информация об участии претендента в мероприятиях,</w:t>
      </w:r>
      <w:r>
        <w:br/>
      </w:r>
      <w:r>
        <w:rPr>
          <w:rFonts w:ascii="Times New Roman"/>
          <w:b w:val="false"/>
          <w:i w:val="false"/>
          <w:color w:val="000000"/>
          <w:sz w:val="28"/>
        </w:rPr>
        <w:t>
способствующих непрерывному профессиональному развитию</w:t>
      </w:r>
      <w:r>
        <w:br/>
      </w:r>
      <w:r>
        <w:rPr>
          <w:rFonts w:ascii="Times New Roman"/>
          <w:b w:val="false"/>
          <w:i w:val="false"/>
          <w:color w:val="000000"/>
          <w:sz w:val="28"/>
        </w:rPr>
        <w:t>
      19. Общее количество зачетных единиц, накопленных за последние</w:t>
      </w:r>
      <w:r>
        <w:br/>
      </w:r>
      <w:r>
        <w:rPr>
          <w:rFonts w:ascii="Times New Roman"/>
          <w:b w:val="false"/>
          <w:i w:val="false"/>
          <w:color w:val="000000"/>
          <w:sz w:val="28"/>
        </w:rPr>
        <w:t>
5 лет (основных и дополнительных зачетных единиц)</w:t>
      </w:r>
      <w:r>
        <w:br/>
      </w:r>
      <w:r>
        <w:rPr>
          <w:rFonts w:ascii="Times New Roman"/>
          <w:b w:val="false"/>
          <w:i w:val="false"/>
          <w:color w:val="000000"/>
          <w:sz w:val="28"/>
        </w:rPr>
        <w:t>
      20. Количество основных зачетных единиц, накопленных за</w:t>
      </w:r>
      <w:r>
        <w:br/>
      </w:r>
      <w:r>
        <w:rPr>
          <w:rFonts w:ascii="Times New Roman"/>
          <w:b w:val="false"/>
          <w:i w:val="false"/>
          <w:color w:val="000000"/>
          <w:sz w:val="28"/>
        </w:rPr>
        <w:t>
последние 5 лет:</w:t>
      </w:r>
      <w:r>
        <w:br/>
      </w:r>
      <w:r>
        <w:rPr>
          <w:rFonts w:ascii="Times New Roman"/>
          <w:b w:val="false"/>
          <w:i w:val="false"/>
          <w:color w:val="000000"/>
          <w:sz w:val="28"/>
        </w:rPr>
        <w:t>
      1) сведения о свидетельстве повышения квалификации</w:t>
      </w:r>
      <w:r>
        <w:br/>
      </w:r>
      <w:r>
        <w:rPr>
          <w:rFonts w:ascii="Times New Roman"/>
          <w:b w:val="false"/>
          <w:i w:val="false"/>
          <w:color w:val="000000"/>
          <w:sz w:val="28"/>
        </w:rPr>
        <w:t>
      2) номер свидетельства о повышении квалификации по заявляемой</w:t>
      </w:r>
      <w:r>
        <w:br/>
      </w:r>
      <w:r>
        <w:rPr>
          <w:rFonts w:ascii="Times New Roman"/>
          <w:b w:val="false"/>
          <w:i w:val="false"/>
          <w:color w:val="000000"/>
          <w:sz w:val="28"/>
        </w:rPr>
        <w:t>
специальности</w:t>
      </w:r>
      <w:r>
        <w:br/>
      </w:r>
      <w:r>
        <w:rPr>
          <w:rFonts w:ascii="Times New Roman"/>
          <w:b w:val="false"/>
          <w:i w:val="false"/>
          <w:color w:val="000000"/>
          <w:sz w:val="28"/>
        </w:rPr>
        <w:t>
      3) наименование цикла</w:t>
      </w:r>
      <w:r>
        <w:br/>
      </w:r>
      <w:r>
        <w:rPr>
          <w:rFonts w:ascii="Times New Roman"/>
          <w:b w:val="false"/>
          <w:i w:val="false"/>
          <w:color w:val="000000"/>
          <w:sz w:val="28"/>
        </w:rPr>
        <w:t xml:space="preserve">
      4) название обучающей организации </w:t>
      </w:r>
      <w:r>
        <w:br/>
      </w:r>
      <w:r>
        <w:rPr>
          <w:rFonts w:ascii="Times New Roman"/>
          <w:b w:val="false"/>
          <w:i w:val="false"/>
          <w:color w:val="000000"/>
          <w:sz w:val="28"/>
        </w:rPr>
        <w:t xml:space="preserve">
      5) начало обучения </w:t>
      </w:r>
      <w:r>
        <w:br/>
      </w:r>
      <w:r>
        <w:rPr>
          <w:rFonts w:ascii="Times New Roman"/>
          <w:b w:val="false"/>
          <w:i w:val="false"/>
          <w:color w:val="000000"/>
          <w:sz w:val="28"/>
        </w:rPr>
        <w:t xml:space="preserve">
      6) окончание обучения </w:t>
      </w:r>
      <w:r>
        <w:br/>
      </w:r>
      <w:r>
        <w:rPr>
          <w:rFonts w:ascii="Times New Roman"/>
          <w:b w:val="false"/>
          <w:i w:val="false"/>
          <w:color w:val="000000"/>
          <w:sz w:val="28"/>
        </w:rPr>
        <w:t xml:space="preserve">
      7) объем обучения в часах </w:t>
      </w:r>
      <w:r>
        <w:br/>
      </w:r>
      <w:r>
        <w:rPr>
          <w:rFonts w:ascii="Times New Roman"/>
          <w:b w:val="false"/>
          <w:i w:val="false"/>
          <w:color w:val="000000"/>
          <w:sz w:val="28"/>
        </w:rPr>
        <w:t>
      21. Количество дополнительных зачетных единиц, накопленных за</w:t>
      </w:r>
      <w:r>
        <w:br/>
      </w:r>
      <w:r>
        <w:rPr>
          <w:rFonts w:ascii="Times New Roman"/>
          <w:b w:val="false"/>
          <w:i w:val="false"/>
          <w:color w:val="000000"/>
          <w:sz w:val="28"/>
        </w:rPr>
        <w:t xml:space="preserve">
последние 5 лет: </w:t>
      </w:r>
      <w:r>
        <w:br/>
      </w:r>
      <w:r>
        <w:rPr>
          <w:rFonts w:ascii="Times New Roman"/>
          <w:b w:val="false"/>
          <w:i w:val="false"/>
          <w:color w:val="000000"/>
          <w:sz w:val="28"/>
        </w:rPr>
        <w:t>
      сведения о документе, свидетельствующего о прохождении</w:t>
      </w:r>
      <w:r>
        <w:br/>
      </w:r>
      <w:r>
        <w:rPr>
          <w:rFonts w:ascii="Times New Roman"/>
          <w:b w:val="false"/>
          <w:i w:val="false"/>
          <w:color w:val="000000"/>
          <w:sz w:val="28"/>
        </w:rPr>
        <w:t>
мероприятий по заявляемой специальности в соответствии системой</w:t>
      </w:r>
      <w:r>
        <w:br/>
      </w:r>
      <w:r>
        <w:rPr>
          <w:rFonts w:ascii="Times New Roman"/>
          <w:b w:val="false"/>
          <w:i w:val="false"/>
          <w:color w:val="000000"/>
          <w:sz w:val="28"/>
        </w:rPr>
        <w:t>
пересчета зачетных единиц при присвоении категории для специалистов с</w:t>
      </w:r>
      <w:r>
        <w:br/>
      </w:r>
      <w:r>
        <w:rPr>
          <w:rFonts w:ascii="Times New Roman"/>
          <w:b w:val="false"/>
          <w:i w:val="false"/>
          <w:color w:val="000000"/>
          <w:sz w:val="28"/>
        </w:rPr>
        <w:t>
высшим и со средним медицинским образованием, утверждаемом</w:t>
      </w:r>
      <w:r>
        <w:br/>
      </w:r>
      <w:r>
        <w:rPr>
          <w:rFonts w:ascii="Times New Roman"/>
          <w:b w:val="false"/>
          <w:i w:val="false"/>
          <w:color w:val="000000"/>
          <w:sz w:val="28"/>
        </w:rPr>
        <w:t>
Министерством (перечислить все мероприятия, наименование темы</w:t>
      </w:r>
      <w:r>
        <w:br/>
      </w:r>
      <w:r>
        <w:rPr>
          <w:rFonts w:ascii="Times New Roman"/>
          <w:b w:val="false"/>
          <w:i w:val="false"/>
          <w:color w:val="000000"/>
          <w:sz w:val="28"/>
        </w:rPr>
        <w:t>
обучения, название обучающей организации, начало обучения, окончание</w:t>
      </w:r>
      <w:r>
        <w:br/>
      </w:r>
      <w:r>
        <w:rPr>
          <w:rFonts w:ascii="Times New Roman"/>
          <w:b w:val="false"/>
          <w:i w:val="false"/>
          <w:color w:val="000000"/>
          <w:sz w:val="28"/>
        </w:rPr>
        <w:t>
обучения, объем обучения в часах или зачетных единицах)</w:t>
      </w:r>
    </w:p>
    <w:p>
      <w:pPr>
        <w:spacing w:after="0"/>
        <w:ind w:left="0"/>
        <w:jc w:val="both"/>
      </w:pPr>
      <w:r>
        <w:rPr>
          <w:rFonts w:ascii="Times New Roman"/>
          <w:b w:val="false"/>
          <w:i w:val="false"/>
          <w:color w:val="000000"/>
          <w:sz w:val="28"/>
        </w:rPr>
        <w:t xml:space="preserve">Приложение 14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квалификационных экзаменов</w:t>
      </w:r>
      <w:r>
        <w:br/>
      </w:r>
      <w:r>
        <w:rPr>
          <w:rFonts w:ascii="Times New Roman"/>
          <w:b w:val="false"/>
          <w:i w:val="false"/>
          <w:color w:val="000000"/>
          <w:sz w:val="28"/>
        </w:rPr>
        <w:t>
в области здравоохранения</w:t>
      </w:r>
    </w:p>
    <w:p>
      <w:pPr>
        <w:spacing w:after="0"/>
        <w:ind w:left="0"/>
        <w:jc w:val="both"/>
      </w:pPr>
      <w:r>
        <w:rPr>
          <w:rFonts w:ascii="Times New Roman"/>
          <w:b w:val="false"/>
          <w:i w:val="false"/>
          <w:color w:val="000000"/>
          <w:sz w:val="28"/>
        </w:rPr>
        <w:t>форма</w:t>
      </w:r>
    </w:p>
    <w:p>
      <w:pPr>
        <w:spacing w:after="0"/>
        <w:ind w:left="0"/>
        <w:jc w:val="both"/>
      </w:pPr>
      <w:r>
        <w:rPr>
          <w:rFonts w:ascii="Times New Roman"/>
          <w:b/>
          <w:i w:val="false"/>
          <w:color w:val="000000"/>
          <w:sz w:val="28"/>
        </w:rPr>
        <w:t>              Протокол заседания апелляционной комиссии</w:t>
      </w:r>
      <w:r>
        <w:br/>
      </w:r>
      <w:r>
        <w:rPr>
          <w:rFonts w:ascii="Times New Roman"/>
          <w:b w:val="false"/>
          <w:i w:val="false"/>
          <w:color w:val="000000"/>
          <w:sz w:val="28"/>
        </w:rPr>
        <w:t>
                 </w:t>
      </w:r>
      <w:r>
        <w:rPr>
          <w:rFonts w:ascii="Times New Roman"/>
          <w:b/>
          <w:i w:val="false"/>
          <w:color w:val="000000"/>
          <w:sz w:val="28"/>
        </w:rPr>
        <w:t>«_____» дата ________ месяц ______ год</w:t>
      </w:r>
      <w:r>
        <w:br/>
      </w:r>
      <w:r>
        <w:rPr>
          <w:rFonts w:ascii="Times New Roman"/>
          <w:b w:val="false"/>
          <w:i w:val="false"/>
          <w:color w:val="000000"/>
          <w:sz w:val="28"/>
        </w:rPr>
        <w:t>
                                 </w:t>
      </w:r>
      <w:r>
        <w:rPr>
          <w:rFonts w:ascii="Times New Roman"/>
          <w:b/>
          <w:i w:val="false"/>
          <w:color w:val="000000"/>
          <w:sz w:val="28"/>
        </w:rPr>
        <w:t>№ _________</w:t>
      </w:r>
    </w:p>
    <w:p>
      <w:pPr>
        <w:spacing w:after="0"/>
        <w:ind w:left="0"/>
        <w:jc w:val="both"/>
      </w:pPr>
      <w:r>
        <w:rPr>
          <w:rFonts w:ascii="Times New Roman"/>
          <w:b w:val="false"/>
          <w:i w:val="false"/>
          <w:color w:val="000000"/>
          <w:sz w:val="28"/>
        </w:rPr>
        <w:t>1. Ф.И.О. претендента подавшего апелляционное заявление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Должность ________________________________________________________</w:t>
      </w:r>
      <w:r>
        <w:br/>
      </w:r>
      <w:r>
        <w:rPr>
          <w:rFonts w:ascii="Times New Roman"/>
          <w:b w:val="false"/>
          <w:i w:val="false"/>
          <w:color w:val="000000"/>
          <w:sz w:val="28"/>
        </w:rPr>
        <w:t>
3. Специальность: ___________________________________________________</w:t>
      </w:r>
      <w:r>
        <w:br/>
      </w:r>
      <w:r>
        <w:rPr>
          <w:rFonts w:ascii="Times New Roman"/>
          <w:b w:val="false"/>
          <w:i w:val="false"/>
          <w:color w:val="000000"/>
          <w:sz w:val="28"/>
        </w:rPr>
        <w:t>
4. Квалификационная категория _______________________________________</w:t>
      </w:r>
      <w:r>
        <w:br/>
      </w:r>
      <w:r>
        <w:rPr>
          <w:rFonts w:ascii="Times New Roman"/>
          <w:b w:val="false"/>
          <w:i w:val="false"/>
          <w:color w:val="000000"/>
          <w:sz w:val="28"/>
        </w:rPr>
        <w:t>
5. Заявляемая категория _____________________________________________</w:t>
      </w:r>
      <w:r>
        <w:br/>
      </w:r>
      <w:r>
        <w:rPr>
          <w:rFonts w:ascii="Times New Roman"/>
          <w:b w:val="false"/>
          <w:i w:val="false"/>
          <w:color w:val="000000"/>
          <w:sz w:val="28"/>
        </w:rPr>
        <w:t>
6. Дата прохождения квалификационного экзамена ______________________</w:t>
      </w:r>
      <w:r>
        <w:br/>
      </w:r>
      <w:r>
        <w:rPr>
          <w:rFonts w:ascii="Times New Roman"/>
          <w:b w:val="false"/>
          <w:i w:val="false"/>
          <w:color w:val="000000"/>
          <w:sz w:val="28"/>
        </w:rPr>
        <w:t>
7. Результат тестирования ___________________________________________</w:t>
      </w:r>
      <w:r>
        <w:br/>
      </w:r>
      <w:r>
        <w:rPr>
          <w:rFonts w:ascii="Times New Roman"/>
          <w:b w:val="false"/>
          <w:i w:val="false"/>
          <w:color w:val="000000"/>
          <w:sz w:val="28"/>
        </w:rPr>
        <w:t>
8. Результат собеседования или оценки _______________________________</w:t>
      </w:r>
      <w:r>
        <w:br/>
      </w:r>
      <w:r>
        <w:rPr>
          <w:rFonts w:ascii="Times New Roman"/>
          <w:b w:val="false"/>
          <w:i w:val="false"/>
          <w:color w:val="000000"/>
          <w:sz w:val="28"/>
        </w:rPr>
        <w:t>
9. Принятие решения по результатам голосования членов апелляционной</w:t>
      </w:r>
      <w:r>
        <w:br/>
      </w:r>
      <w:r>
        <w:rPr>
          <w:rFonts w:ascii="Times New Roman"/>
          <w:b w:val="false"/>
          <w:i w:val="false"/>
          <w:color w:val="000000"/>
          <w:sz w:val="28"/>
        </w:rPr>
        <w:t>
комиссии «да» ____ голосов, «нет» ____ голосов.</w:t>
      </w:r>
      <w:r>
        <w:br/>
      </w:r>
      <w:r>
        <w:rPr>
          <w:rFonts w:ascii="Times New Roman"/>
          <w:b w:val="false"/>
          <w:i w:val="false"/>
          <w:color w:val="000000"/>
          <w:sz w:val="28"/>
        </w:rPr>
        <w:t>
10. Решение апелляционной комиссии 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Председатель комиссии: ____________________</w:t>
      </w:r>
    </w:p>
    <w:p>
      <w:pPr>
        <w:spacing w:after="0"/>
        <w:ind w:left="0"/>
        <w:jc w:val="both"/>
      </w:pPr>
      <w:r>
        <w:rPr>
          <w:rFonts w:ascii="Times New Roman"/>
          <w:b w:val="false"/>
          <w:i w:val="false"/>
          <w:color w:val="000000"/>
          <w:sz w:val="28"/>
        </w:rPr>
        <w:t>      Заместитель председателя: _________________</w:t>
      </w:r>
    </w:p>
    <w:p>
      <w:pPr>
        <w:spacing w:after="0"/>
        <w:ind w:left="0"/>
        <w:jc w:val="both"/>
      </w:pPr>
      <w:r>
        <w:rPr>
          <w:rFonts w:ascii="Times New Roman"/>
          <w:b w:val="false"/>
          <w:i w:val="false"/>
          <w:color w:val="000000"/>
          <w:sz w:val="28"/>
        </w:rPr>
        <w:t>      Секретарь комиссии ________________________</w:t>
      </w:r>
    </w:p>
    <w:p>
      <w:pPr>
        <w:spacing w:after="0"/>
        <w:ind w:left="0"/>
        <w:jc w:val="both"/>
      </w:pPr>
      <w:r>
        <w:rPr>
          <w:rFonts w:ascii="Times New Roman"/>
          <w:b w:val="false"/>
          <w:i w:val="false"/>
          <w:color w:val="000000"/>
          <w:sz w:val="28"/>
        </w:rPr>
        <w:t>      Члены комиссии: ___________________________</w:t>
      </w:r>
    </w:p>
    <w:p>
      <w:pPr>
        <w:spacing w:after="0"/>
        <w:ind w:left="0"/>
        <w:jc w:val="both"/>
      </w:pPr>
      <w:r>
        <w:rPr>
          <w:rFonts w:ascii="Times New Roman"/>
          <w:b w:val="false"/>
          <w:i w:val="false"/>
          <w:color w:val="000000"/>
          <w:sz w:val="28"/>
        </w:rPr>
        <w:t>      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