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a154" w14:textId="547a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научно-исследовательской деятельности в системе органов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23 июля 2014 года № 455. Зарегистрирован в Министерстве юстиции Республики Казахстан 4 августа 2014 года № 9667. Утратил силу приказом Министра внутренних дел Республики Казахстан от 21 декабря 2020 года № 863.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21.12.2020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апреля 2014 года "Об органах внутренних дел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научно-исследовательской деятельности в системе органов внутренних дел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Главнокомандующему Национальной гвардией Республики Казахстан, председателям комитетов, начальникам департаментов Министерства внутренних дел Республики Казахстан, начальникам департаментов внутренних дел областей, городов Астаны, Алматы, департаментов уголовно-исполнительной системы областей и г. Астана: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возложить на одного из своих заместителей функции по организации научного обеспечения органов внутренних дел;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организовать взаимодействие с организациями образования Министерства внутренних дел Республики Казахстан по вопросам подачи и размещения заявок на проведение научных исследований и внедрения их результатов в практическую деятельность органов внутренних дел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кадровой работы Министерства внутренних дел Республики Казахстан обеспечить: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министра внутренних дел Республики Казахстан Демеуова М.Г. и Департамент кадровой работы Министерства внутренних дел Республики Казахстан (Абдигалиев А.У.)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их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2014 года № 455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по организации научно-исследовательской деятельности в системе</w:t>
      </w:r>
      <w:r>
        <w:br/>
      </w:r>
      <w:r>
        <w:rPr>
          <w:rFonts w:ascii="Times New Roman"/>
          <w:b/>
          <w:i w:val="false"/>
          <w:color w:val="000000"/>
        </w:rPr>
        <w:t>органов внутренних дел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организации научно-исследовательской деятельности в системе органов внутренних дел Республики Казахстан (далее - ОВД) разработана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органах внутренних дел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науке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нормативными правовыми актами Министерства внутренних дел Республики Казахстан (далее – МВД).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Целью научно-исследовательской деятельности в системе ОВД является научное, научно-техническое и научно-методическое обеспечение оперативно-служебной деятельности ОВД и внедрение результатов научных исследований в практическую деятельность и в учебно-воспитательный процесс организаций образования МВД.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организации и координации научной деятельности в МВД функционирует постоянно действующий совещательный орган - Научно-технический совет МВД (далее – НТС).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 и функциями НТС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перспектив и приоритетных направлений научного обеспечения деятельности ОВД;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проектов научно-инновационных программ, а также проблем, требующих принятия стратегических и управленческих решений;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определение порядка и источников финансирования научно-прикладных исследований и опытно-конструкторских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рассмотрение заявок и формирование проектов Планов научных исследований и опытно-конструкторских работ МВД, отраслевых и целевых комплексных научных программ, контроль за их реализацией;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обсуждение актуальных научных проблем деятельности органов внутренних дел и Национальной Гвардии, оценка результатов научных исследований, их практической значимости;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определение базовых ОВД для проведения экспериментальной проверки результатов научных исследований и подведение их итогов;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анализ эффективности и разработка мер по совершенствованию внедрения результатов научных исследований и опытно-конструкторских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Разработка основных направлений и форм научного сотрудничества МВД с другими правоохранительными органами Республики Казахстан и зарубежных стран.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структуру НТС входят профильные секции по основным направлениям деятельности МВД. Структура и состав НТС утверждается Министром внутренних дел. НТС возглавляет Председатель. Председателем НТС является заместитель министра внутренних дел. 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Планирование, координация и контроль за научно-исследовательской деятельностью в системе ОВД возлагается на Департамент кадровой работы МВД (далее – ДКР).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Научно-исследовательская деятельность в ОВД осуществляется подведомственными МВД организациями образования (далее - ВУЗ).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Общее руководство за научно-исследовательской деятельностью в ВУЗе осуществляет начальник, непосредственное - заместитель начальника по научной работе.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Задачи ВУЗов по организации научно-исследовательской деятельности: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фундаментальных, прикладных и поисковых научных исследований и осуществление инновационной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новых знаний посредством научных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теоретических и методологических основ развития высшего, послевузовского и дополнительного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внедрение результатов научных исследований в учебный процесс и практическую деятельность;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формирование и развитие собственных научных школ, привлечение к научной и научно-технической деятельности научно-педагогических работников и обучающихся;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разработка и внедрение инновационных технологий обучения в учебно-воспитательный процесс ВУЗа;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защита интеллектуальной собственности и авторских прав исследователей и разработчиков;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организация и руководство научной и научно-технической деятельности обучающихся;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международного сотрудничества по согласованию с МВД.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Научная и научно-техническая деятельность ВУЗов является составной частью процесса подготовки специалистов. 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Субъекты научно-исследовательской деятельности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Субъекты научно-исследовательской деятельности подразделяются на заказчика и исполнителя (соисполнителя).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Заказчиками научных исследований и опытно-конструкторских работ (далее – НИОКР) являются подразделения МВД, организации образования МВД, а также другие государственные органы при наличии согласия руководства МВД.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Исполнителями НИОКР являются ВУЗы МВД, авторские коллективы из числа сотрудников ВУЗов МВД и структурных подразделений МВД, Департаментов внутренних дел и уголовно-исполнительной системы (далее – ДВД(Т), ДУИС), а также другие организации образования и научные учреждения и организации, привлекаемые в качестве исполнителей по согласованию с руководством МВД и соответствующих научных учреждений и организаций.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Заказчик НИОКР: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заявки на проведение научных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предоставляет исполнителю исходные данные (технические требования), обеспечивает имеющимися статистическими, аналитическими, информационными и иными необходимыми материалами для проведения научных исследований;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изучение деятельности подразделения по исследуемым вопросам НИОКР;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готовит отзыв на выполненную НИОКР;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рассматривает рабочую документацию по реализации НИОКР;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оказывает содействие исполнителю и при необходимости участвует в проведении НИОКР, в том числе выделяя для участия в составе авторского коллектива своих представителей;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и участвует в приемке НИОКР и готовит на них акт приемки;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оценивает уровень и эффективность результатов НИОКР;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внедрение результатов НИОКР, в том числе поэтапное, в деятельность ОВД, а также учебно-воспитательную деятельность организации образования и оформляет акт внедрения.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Исполнитель (соисполнитель – авторский коллектив):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рабочую программную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у заказчика необходимые статистические, аналитические, информационные данные и иные необходимые материалы для проведения научных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осуществляет НИОКР;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формирует постоянно действующий фонд научной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участвует в организации и проведении научных мероприятий (конференции, семинары, круглые столы и др.);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направляет для регистрации и учета информацию о проводимых и завершенных НИОКР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заказчику результаты НИОКР;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авторское сопровождение внедрения результатов НИОКР;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анализ завершенных и принятых заказчиком результатов научных исследований.</w:t>
      </w:r>
    </w:p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и порядок проведения научно-исследовательской</w:t>
      </w:r>
      <w:r>
        <w:br/>
      </w:r>
      <w:r>
        <w:rPr>
          <w:rFonts w:ascii="Times New Roman"/>
          <w:b/>
          <w:i w:val="false"/>
          <w:color w:val="000000"/>
        </w:rPr>
        <w:t>деятельности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Научно-исследовательская деятельность в системе ОВД осуществляется в соответствии с Планами научных исследований и по заявкам подразделений МВД, территориальных ОВД, а также по инициативе организаций образования МВД.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Заявки на проведение НИОКР оформляются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перспективного и текущего планирования научной и научно-технической деятельности разрабатываются: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НИОКР МВД на три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перспективный план НИОКР ВУЗов на три года (далее – Перспективный план НИОКР);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 НИОКР ВУЗов на календарный год (далее - План НИОКР).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Проекты планов разрабатываются на основе предложений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Проект Плана НИОКР МВД разрабатывает ДКР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выносится на рассмотрение Научно-технического совета МВД и утверждается руководством МВД.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План НИОКР МВД могут быть внесены изменения и дополнения по решению Научно-технического совета на основе заявок подразделений МВД по следующим основаниям: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изменений и дополнений в государственные и отраслевые программы, Стратегический План МВД;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появление новых аспектов исследований, требующих дополнительного времени;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утрата научной и практической значимости 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организационно-штатные изменения и реорганизация структурного подразделения МВД.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Перспективный план НИОКР и План НИОКР ВУЗов разрабатывается отделом организации научно-исследовательской и редакционно-издательской работы (далее - отдел).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для формирования Перспективного плана НИОКР и Плана НИОКР в ВУЗах: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20 сентября года, предшествующего планируемому, запрашивает заявки и предложения от структурных подразделений ВУЗов (далее – подразделения ВУЗов);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 15 ноября года, предшествующего планируемому, разрабатывает проект Перспективного плана НИОКР и Плана НИОКР ВУЗов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и представляет на рассмотрение Ученого совета.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Проекты Перспективного плана и Плана НИОКР ВУЗов рассматриваются на Ученом Совете и утверждаются начальником ВУЗа до 1 января планируемого года.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Перспективный план и план НИОКР ВУЗов направляются до 15 января планируемого года в ДКР.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Внесение изменений и дополнений в Перспективный план НИОКР и план НИОКР ВУЗов допускается по решению Ученого совета по следующим основаниям: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изменений и дополнений в государственные и отраслевые программы, Стратегический План МВД;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появление новых аспектов исследования, требующих дополнительного времени;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утрата научной и практической значимости 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длительное отсутствие по уважительным причинам или увольнение исполнителя, руководителя авторского коллектива.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План НИОКР ВУЗов включаются темы, завершение которых предусмотрено в календарном году, а также темы, переходящие на следующий год (годы) с указанием содержания работы на год и планируемого результата. 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срок до 15 января планируемого года приказом начальника ВУЗа утверждаются темы НИОКР, научные руководители и исполнители.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Основным документом на проведение НИОКР является рабочая программа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подготовки учебников, учебных пособий, практикумов оформляется план-проспект рукописи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централизованном издании рукописи оформляется план-проспект издания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научное исследование предполагает подготовку двух и более видов результатов, в том числе учебников, учебных пособий и практикумов, рабочая программная документация оформляется с учетом требований, предъявляемых к разработке рабочей программы исследования и плана-проспекта рукописи.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Рабочая программная документация (рабочая программа, план-проспект рукописи) разрабатывается исполнителем научного исследования и утверждается начальником ВУЗов, либо его заместителем по научной работе в течение пятнадцати рабочих дней с момента утверждения плана НИОКР ВУЗа.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 внепланового проведения НИОКР рабочая программная документация разрабатывается, согласовывается и утверждается в течение десяти рабочих дней с момента принятия решения о проведении научного исследования.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в редакции приказа Министра внутренних дел РК от 09.06.2015 </w:t>
      </w:r>
      <w:r>
        <w:rPr>
          <w:rFonts w:ascii="Times New Roman"/>
          <w:b w:val="false"/>
          <w:i w:val="false"/>
          <w:color w:val="00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30. При внеплановом проведении НИОКР, если срок разработки не превышает шести месяцев, разрабатывается план-график проведения научного исследования в произвольной форме с указанием этапов и сроков выполнения работ.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Общая продолжительность выполнения прикладных научных исследований не должна превышать три года.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НИОКР может осуществляться авторским коллективом и отдельным исполнителем.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проведении НИОКР авторским коллективом назначается руководитель из числа высококвалифицированных специалистов – начальники структурных подразделений ВУЗов, их заместители, старшие научные сотрудники, профессора, доценты, а также старшие преподаватели, имеющие ученую степень.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ВУЗов могут выступать по совместительству в качестве руководителей авторских коллективов. </w:t>
      </w:r>
    </w:p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После выполнения научного исследования (либо его отдельных этапов) исполнителем оформляется заключительный (промежуточный) отчет о научной работе. 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Заключительный отчет о научно-исследовательской деятельности по теме научных исследований рассматривается на заседании Ученого совета ВУЗа и в случае одобрения утверждается начальником ВУЗа.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Результаты НИОКР, проводимые в соответствии с Планом НИОКР МВД, направляются в соответствующую службу МВД - заказчику.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Результатами научных исследований являются проекты нормативных правовых актов, а также организационно-методических, информационно-аналитических, учебные и учебно-методических, научных материалов и научно-технические разработки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</w:t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Заказчик в течение двух месяцев со дня получения результатов НИОКР осуществляет приемку научной работы.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НИОКР считаются завершенными, если реализованы следующие условия: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 заключительный отчет о научной-исследовательской работе и имеется акт внедрения;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 акт приемки результатов НИОКР, выполненного по заявке заказчика научной работы.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ВУЗы представляют в ДКР ежегодно к 20 января отчет о научно-исследовательской деятельности за истекший год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ДКР ежегодно обобщают и анализируют итоги результатов НИОКР, готовят предложения по совершенствованию данной деятельности и направляют их в подразделения ОВД.</w:t>
      </w:r>
    </w:p>
    <w:bookmarkEnd w:id="53"/>
    <w:bookmarkStart w:name="z5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внедрения результатов научных исследований и</w:t>
      </w:r>
      <w:r>
        <w:br/>
      </w:r>
      <w:r>
        <w:rPr>
          <w:rFonts w:ascii="Times New Roman"/>
          <w:b/>
          <w:i w:val="false"/>
          <w:color w:val="000000"/>
        </w:rPr>
        <w:t>опытно-конструкторских работ в деятельность органов внутренних</w:t>
      </w:r>
      <w:r>
        <w:br/>
      </w:r>
      <w:r>
        <w:rPr>
          <w:rFonts w:ascii="Times New Roman"/>
          <w:b/>
          <w:i w:val="false"/>
          <w:color w:val="000000"/>
        </w:rPr>
        <w:t>дел Республики Казахстан и сопровождение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Внедрение результатов НИОКР в практическую деятельность ОВД и учебно-воспитательный процесс осуществляется в соответствии с требованиями законодательства Республики Казахстан. 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Сопровождение внедрения результатов НИОКР – это деятельность ВУЗа по представлению заказчику НИОКР, научно-методической, консультативной, практической и иной помощи при ее внедрении.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Внедрению подлежат результаты НИОКР, принятые заказчиками. 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Обязательства по внедрению результатов НИОКР возлагается: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выполненных по заказам в деятельность ОВД - на заказчика;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подготовленных в инициативном порядке, в деятельность ОВД - на подразделение, осуществившее приемку результатов НИОКР.</w:t>
      </w:r>
    </w:p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Руководитель (начальник) органа, организации и подразделения системы ОВД несет персональную ответственность за достоверность сведений о внедрении, изложенных в акте внедрения.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Организацию и координацию внедрения результатов НИОКР осуществляют профильные секции Научно-технического совета МВД и их руководители по направлениям деятельности. В этих целях создается комиссия, состоящая из председателя и членов комиссии. 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Координацию и контроль деятельности по внедрению результатов НИОКР осуществляет ДКР.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Мероприятия по сопровождению результатов НИОКР, внедряемых в деятельность ОВД, обеспечиваются заказчиками и осуществляются ВУЗами – исполнителями работ в части их участия в создании результатов НИОКР.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Ответственными за внедрение результатов НИОКР в деятельность ОВД являются подразделения МВД, заказавшие ее проведение.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Заказчики НИОКР организуют внедрение их результатов в деятельность МВД.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Руководители подразделений МВД, департаментов внутренних дел и уголовно-исполнительной системы по направлениям деятельности организуют: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форм и методов внедрения результатов НИОКР в деятельность ОВД;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библиотечных фондов и банков данных научной продукции, материалов отечественного и зарубежного опыта деятельности правоохранительных органов, а также осуществляют контроль за их состоянием и пополнением, принимают меры по их эффективному использованию;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подготовку отчетов о результатах внедрения результатов НИОКР и об эффективности ее влияния на решение оперативно-служебных задач.</w:t>
      </w:r>
    </w:p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Внедрение результатов НИОКР в деятельность ОВД осуществляется в формах: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разработки проектов законодательных и иных нормативных правовых актов Республики Казахстан, нормативных правовых актов МВД;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подготовки и реализации ведомственных, государственных и отраслевых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учебно-воспитательной деятельности ВУЗов.</w:t>
      </w:r>
    </w:p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Методами внедрения результатов НИОКР в деятельность ОВД в рамках профессиональной служебной и профессиональной подготовки являются: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сотрудниками и военнослужащими методических рекомендаций, подготовленных по результатам научных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доведение результатов НИОКР до сотрудников и военнослужащих с использованием дистанционных образовательных и интернет-технологий, видеоконференцсвязи;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с сотрудниками и военнослужащими учений, тренингов, ролевых игр на основе результатов НИОКР;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тематических памяток по действиям сотрудников и военнослужащих при выполнении ими оперативно-служебных и служебно-боевых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использование методической и справочной литературы при осуществлении сотрудниками и военнослужащими оперативно-служебной деятельности.</w:t>
      </w:r>
    </w:p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Заказчик результатов НИОКР обязан в течение одного года, но не ранее тридцати рабочих дней с момента подписания акта приемки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(при наличии промежуточных этапов в проводимом исследовании по их результатам допускается подготовка отзыва в произвольной форме) осуществить внедрение результатов научных исследований.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поэтапном внедрении акт внедрения составляется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внедрении результатов НИОКР, выполненных по Плану научных исследований МВД, копии акта внедрения направляются заказчиком в Департамент кадровой работы, а также заказчику.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случае невыполнения обязательств по внедрению результатов НИОКР в установленный срок заказчик направляет в ДКР и исполнителю мотивированную справку о причинах, препятствующих внедрению результатов НИОКР.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По результатам внедрения результатов НИОКР подводятся итоги, анализируется эффективность ее использования в деятельности МВД, принимается решение о целесообразности проведения дополнительных научных исследований, планируются мероприятия по распространению положительного опыта в части использования научных результатов и опытно-конструкторских работ.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Внедрение результатов НИОКР в деятельность МВД, подготовленных по результатам фундаментальных и прикладных исследований, выполненных в инициативном порядке в форме диссертаций, монографий, статей, учебных, учебно-методических пособий, допускается лишь в случае представления в подразделения МВД конкретных методических рекомендаций по практическому использованию результатов НИОКР.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случае приемки результатов фундаментального исследования, ВУЗ МВД направляет в профильную секцию информацию о возможной прикладной тематике исследований, обусловленной полученными результатами фундаментального исследования.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случаях получения актов приемки результатов НИОКР выполненной по заказу других государственных органов, данная научная продукция считается внедренной в их деятельность.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Внедрение в учебно-воспитательный процесс результатов научных исследований осуществляется не ранее тридцати рабочих дней после приемки результатов научного исследования организацией образования МВД.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Внедрение результатов НИОКР осуществляет Ученый совет, подразделения по организации учебно-методической работы, научной и научно-технической деятельности, отдел воспитательной работы организации образования МВД.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Ученый совет: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формы и методы внедрения результатов научных исследований в учебно-воспитательный процесс, осуществляет контроль за внедрением;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информацию об эффективности использования результатов научных исследований в учебно-воспитательном процессе;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анализирует недостатки, выявленные в процессе внедрения, принимает меры по их устранению, разрабатывает рекомендации по совершенствованию внедрения результатов научных исследований и опытно-конструкторских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оценивает влияние результатов научных исследований на эффективность учебно-воспитательного процесса.</w:t>
      </w:r>
    </w:p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Подразделение по организации учебно-методической работы: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приемку и внедрение результатов научных исследований в учебный процесс;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и обобщают информацию о внедрении результатов научных исследований в учебный процесс;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анализирует недостатки, выявленные в процессе внедрения, совместно с исполнителями, принимают меры по их устранению, разрабатывают рекомендации по совершенствованию внедрения научных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проведение исполнителями мероприятий по авторскому сопровождению внедрения результатов научных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оценивает эффективность влияния результатов научных исследований на уровень практической и теоретической подготовки обучающихся в организации образования МВД.</w:t>
      </w:r>
    </w:p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Подразделение по воспитательной работе: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приемку результатов научного исследования и внедрение результатов научных исследований в воспитательный процесс;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и обобщают информацию о внедрении результатов научных исследований в воспитательный процесс;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анализирует недостатки, выявленные в процессе внедрения, совместно с исполнителями принимают меры по их устранению, разрабатывают рекомендации по совершенствованию внедрения результатов научных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проведение исполнителями мероприятий по авторскому сопровождению внедрения результатов научных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оценивает эффективность влияния результатов научных исследований на результаты учебно-воспитательного процесса.</w:t>
      </w:r>
    </w:p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Подразделение по организации научно-исследовательской работы: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приемку результатов научных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и обобщают информацию о внедрении результатов НИОКР в научную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проведение исполнителями мероприятий по авторскому сопровождению внедрения результатов НИОКР;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оценивает эффективность влияния результатов НИОКР на развитие научной и научно-технической деятельности.</w:t>
      </w:r>
    </w:p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Кафедры: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определяют формы внедрения результатов НИОКР в образовательном процессе;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внедряют результаты НИОКР в образовательный процесс;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анализируют эффективность внедрения результатов НИОКР по направлению деятельности кафедры в образовательный процесс.</w:t>
      </w:r>
    </w:p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Сопровождение внедрения результатов НИОКР осуществляют организации образования МВД – исполнители научных и научно-технических работ.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ВУЗ в рамках сопровождения, по согласованию с заказчиками НИОКР: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проводят обучающие семинары, лекции с руководителями, сотрудниками и военнослужащими по разъяснению форм и методов использования результатов научных исследований в практической деятельности и учебно-воспитательном процессе;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консультацию сотрудников и военнослужащих;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участвуют в проведении занятий с личным составом в системе боевой и служебной 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проводят анализ результатов внедрения НИОКР, устраняют недостатки и вносят соответствующие изменения и дополнения в результаты НИОКР при осуществлении их приемки;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участвуют в формировании библиотечных фондов научной продукции, материалов отечественного и зарубежного опыта деятельности правоохранительных органов, создаваемых в подразделениях МВД.</w:t>
      </w:r>
    </w:p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Подразделения МВД по закрепленным направлениям деятельности при проведении инспектирования, контрольных проверок и целевых выездов в территориальные органы МВД изучают состояние дел по организации внедрения результатов НИОКР в деятельность органов внутренних дел, эффективности их влияния на конечные результаты.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Подразделения МВД в пределах своей компетенции: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ежегодно рассматривают на оперативных совещаниях вопрос о состоянии деятельности по внедрению результатов научных исследований и опытно-конструкторских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проведении инспекторских, контрольных проверок в территориальных подразделениях ОВД изучают состояние дел по организации внедрения результатов НИОКР и эффективность их влияния на конечные результаты оперативно-служебной деятельности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организуют учет и хранение результатов НИОКР.</w:t>
      </w:r>
    </w:p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ДКР ежегодно обобщает и анализирует информацию о результатах выполнения НИОКР, а также их внедрения в деятельность ОВД.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исследовательской деятельности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 Республики Казахстан</w:t>
            </w:r>
          </w:p>
        </w:tc>
      </w:tr>
    </w:tbl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научного исследования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опытно-конструкторской работы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67"/>
        <w:gridCol w:w="6433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Заказчик научно-исследовательской и опытно-конструкторской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(далее- НИОКР) – подразделение МВД: ________________________________ 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Исполнитель, соисполнители: 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Наименование темы: 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Вид выходных (ожидаемых)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сроки проведения исследования: 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Обоснование проведения научного исследования: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Практическое назначение результатов исследования: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(для каких подразделений, категорий сотрудников и военнослужащих)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Контактная информация представителя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заказчика: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(Ф.И.О., служебный телефон)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(подразделения МВД – заказчика НИОКР)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(воинское) звание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 20____г.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организации–исполнителя)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(воинское) звание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 20____г.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Решение секции: 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Допускается подписание заявки заместителем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(начальника), курирующим соответствующее направление.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Допускается подписание заявки заместителем начальника по научной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 заявки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научного исследования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опытно-конструкторской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Цель и задачи исследования (указывается, что конкретно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предстоит разработать и какие вопросы исследовать).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Требования к выполнению работы (указываются возможные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 решения проблемы, структура изложения материала,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проведения исследования).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Требования к разрабатываемой документации (указываются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предлагаемые структура и содержание работы, примерное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страниц, необходимость в согласовании рабочей программной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Особые требования и условия (указывается необходимость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присвоения работе соответствующего грифа секретности при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сведений, составляющих государственную или иную охраняемую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тайну).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Сроки представления результатов научных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(указываются сроки представления промежуточных (при необходимости)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заключительных результатов).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Планируемое внедрение (реализация) результатов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(формы, методы, место, предполагаемые сроки).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"/>
        <w:gridCol w:w="12192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(воинское) звание ____________________ Ф.И.О. (подпись)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 20____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______________ № 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Указывается должность представителя заказчика, определившего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задание, контактная информация о котором размещается в пункте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настоящей заявки.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Указываются дата и номер сопроводительного письма, которым заказчик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НИОКР направил заявку на проведение НИОКР для согласования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исследовательской деятельности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 Республики Казахстан</w:t>
            </w:r>
          </w:p>
        </w:tc>
      </w:tr>
    </w:tbl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подразделения МВД)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по формированию проекта Плана научных исследований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опытно-конструкторских работ МВД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(Плана научно-исследовательской и опытно-конструкторской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организации образования МВД)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на ______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442"/>
        <w:gridCol w:w="1991"/>
        <w:gridCol w:w="1130"/>
        <w:gridCol w:w="1135"/>
        <w:gridCol w:w="2541"/>
        <w:gridCol w:w="1262"/>
        <w:gridCol w:w="1812"/>
      </w:tblGrid>
      <w:tr>
        <w:trPr>
          <w:trHeight w:val="30" w:hRule="atLeast"/>
        </w:trPr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(тема) работы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выходных (ожидаемых) результатов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 (месяц, год)</w:t>
            </w:r>
          </w:p>
        </w:tc>
        <w:tc>
          <w:tcPr>
            <w:tcW w:w="2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(подразделения МВД, иные организации)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исполнитель, соисполнители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включения в проект плана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(подразделения МВД)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специальное (воинское) звание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 20____г.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Допускается подписание заявки заместителем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(начальника), курирующим соответствующее направление.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исследовательской деятельности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 Республики Казахстан</w:t>
            </w:r>
          </w:p>
        </w:tc>
      </w:tr>
    </w:tbl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специальное звание,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инициалы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подпись)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 20____г.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научных исследований и опытно-конструкторских работ МВД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на _________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темы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Исполнение темы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Оформление результатов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 исследования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Внедрение результатов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Заказчик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исследовательской деятельности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 Республики Казахстан</w:t>
            </w:r>
          </w:p>
        </w:tc>
      </w:tr>
    </w:tbl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 образования)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Утверждаю                    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                           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 образования)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специальное (воинское) звание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(Ф.И.О., подпись)            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 20____г.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Перспективный план</w:t>
      </w:r>
      <w:r>
        <w:br/>
      </w:r>
      <w:r>
        <w:rPr>
          <w:rFonts w:ascii="Times New Roman"/>
          <w:b/>
          <w:i w:val="false"/>
          <w:color w:val="000000"/>
        </w:rPr>
        <w:t>научных исследований и опытно-конструкторских работ на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Обсужден и одобрен на заседании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Ученого совета                 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(наименование организации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образования)           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№ ___         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___ " _____________ 20___ г.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РАЗДЕЛ 1 НАУЧНЫЕ ИССЛЕДОВАНИЯ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 </w:t>
      </w:r>
      <w:r>
        <w:rPr>
          <w:rFonts w:ascii="Times New Roman"/>
          <w:b/>
          <w:i w:val="false"/>
          <w:color w:val="000000"/>
          <w:sz w:val="28"/>
        </w:rPr>
        <w:t>Фундаментальные, прикладные исследования и исследования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актуальным проблемам деятельности органов внутренних дел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1294"/>
        <w:gridCol w:w="1294"/>
        <w:gridCol w:w="2014"/>
        <w:gridCol w:w="1294"/>
        <w:gridCol w:w="3095"/>
        <w:gridCol w:w="2015"/>
      </w:tblGrid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работы в планируемом году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Корреспондирование с темами учебных дисциплин и нормативными актами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включения темы в план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1.2 Исследования по проблемам совершенствования содержания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методики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1294"/>
        <w:gridCol w:w="1294"/>
        <w:gridCol w:w="2014"/>
        <w:gridCol w:w="1294"/>
        <w:gridCol w:w="3095"/>
        <w:gridCol w:w="2015"/>
      </w:tblGrid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работы в планируемом году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Корреспондирование с темами учебных дисциплин и нормативными актами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включения темы в план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РАЗДЕЛ 2 ПОДГОТОВКА СБОРНИКОВ НАУЧНЫХ ТРУДОВ, УЧЕБНЫХ ПОСОБИЙ И</w:t>
      </w:r>
      <w:r>
        <w:br/>
      </w:r>
      <w:r>
        <w:rPr>
          <w:rFonts w:ascii="Times New Roman"/>
          <w:b/>
          <w:i w:val="false"/>
          <w:color w:val="000000"/>
        </w:rPr>
        <w:t>ДРУГОЙ УЧЕБНО-МЕТОДИЧЕСКОЙ ЛИТЕРАТУРЫ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 </w:t>
      </w:r>
      <w:r>
        <w:rPr>
          <w:rFonts w:ascii="Times New Roman"/>
          <w:b/>
          <w:i w:val="false"/>
          <w:color w:val="000000"/>
          <w:sz w:val="28"/>
        </w:rPr>
        <w:t>Монографии, учебники, учебные и учебно-методические пособия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1171"/>
        <w:gridCol w:w="2799"/>
        <w:gridCol w:w="1171"/>
        <w:gridCol w:w="1171"/>
        <w:gridCol w:w="1171"/>
        <w:gridCol w:w="1823"/>
        <w:gridCol w:w="1823"/>
      </w:tblGrid>
      <w:tr>
        <w:trPr>
          <w:trHeight w:val="30" w:hRule="atLeast"/>
        </w:trPr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работы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работы, объем в п.л.</w:t>
            </w:r>
          </w:p>
        </w:tc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подготовки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Корреспондирование с темами учебных дисциплин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включения темы в план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Готовность подразделения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ООНИиРИР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исследовательской деятельности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 Республики Казахстан</w:t>
            </w:r>
          </w:p>
        </w:tc>
      </w:tr>
    </w:tbl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 образования)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Утверждаю                     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                    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 образования)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специальное (воинское) звание 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(Ф.И.О., подпись)             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"____" _________ 20____г.            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ПЛАН</w:t>
      </w:r>
      <w:r>
        <w:br/>
      </w:r>
      <w:r>
        <w:rPr>
          <w:rFonts w:ascii="Times New Roman"/>
          <w:b/>
          <w:i w:val="false"/>
          <w:color w:val="000000"/>
        </w:rPr>
        <w:t>научных исследований и опытно-конструкторских</w:t>
      </w:r>
      <w:r>
        <w:br/>
      </w:r>
      <w:r>
        <w:rPr>
          <w:rFonts w:ascii="Times New Roman"/>
          <w:b/>
          <w:i w:val="false"/>
          <w:color w:val="000000"/>
        </w:rPr>
        <w:t>работ на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Обсужден и одобрен на         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заседании Ученого совета      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 образования)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№ ___                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___ " _____________ 20___ г.       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РАЗДЕЛ 1 НАУЧНЫЕ ИССЛЕДОВАНИЯ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 </w:t>
      </w:r>
      <w:r>
        <w:rPr>
          <w:rFonts w:ascii="Times New Roman"/>
          <w:b/>
          <w:i w:val="false"/>
          <w:color w:val="000000"/>
          <w:sz w:val="28"/>
        </w:rPr>
        <w:t>Фундаментальные, прикладные исследования и исследования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актуальным проблемам деятельности органов внутренних дел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1294"/>
        <w:gridCol w:w="1294"/>
        <w:gridCol w:w="2014"/>
        <w:gridCol w:w="1294"/>
        <w:gridCol w:w="3095"/>
        <w:gridCol w:w="2015"/>
      </w:tblGrid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работы в планируемом году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Корреспондирование с темами учебных дисциплин и нормативными актами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включения темы в план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1.2 Исследования по проблемам совершенствования содержания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методики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1294"/>
        <w:gridCol w:w="1294"/>
        <w:gridCol w:w="2014"/>
        <w:gridCol w:w="1294"/>
        <w:gridCol w:w="3095"/>
        <w:gridCol w:w="2015"/>
      </w:tblGrid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работы в планируемом году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Корреспондирование с темами учебных дисциплин и нормативными актами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включения темы в план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1.3 Диссертационные исследования докторантов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7"/>
        <w:gridCol w:w="1627"/>
        <w:gridCol w:w="1628"/>
        <w:gridCol w:w="1628"/>
        <w:gridCol w:w="1628"/>
        <w:gridCol w:w="2533"/>
        <w:gridCol w:w="1629"/>
      </w:tblGrid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Должность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руководитель Консультант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работы в планируемом году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подготовки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1.4 Диссертационные исследования магистрантов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7"/>
        <w:gridCol w:w="1627"/>
        <w:gridCol w:w="1628"/>
        <w:gridCol w:w="1628"/>
        <w:gridCol w:w="1628"/>
        <w:gridCol w:w="2533"/>
        <w:gridCol w:w="1629"/>
      </w:tblGrid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Должность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руководитель Консультант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работы в планируемом году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подготовки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1.5 Опытно-конструкторские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7"/>
        <w:gridCol w:w="1627"/>
        <w:gridCol w:w="1628"/>
        <w:gridCol w:w="1628"/>
        <w:gridCol w:w="1628"/>
        <w:gridCol w:w="2533"/>
        <w:gridCol w:w="1629"/>
      </w:tblGrid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Должность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руководитель Консультант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работы в планируемом году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подготовки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РАЗДЕЛ 2 ВНЕДРЕНИЕ РЕЗУЛЬТАТОВ НАУЧНЫХ ИССЛЕДОВАНИЙ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4"/>
        <w:gridCol w:w="2589"/>
        <w:gridCol w:w="1664"/>
        <w:gridCol w:w="2127"/>
        <w:gridCol w:w="2128"/>
        <w:gridCol w:w="2128"/>
      </w:tblGrid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вид внедряемой разработки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за проведение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оформления акта внедрения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Направление, регион внедрения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включения в план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РАЗДЕЛ 3 ПОДГОТОВКА СБОРНИКОВ НАУЧНЫХ ТРУДОВ, УЧЕБНЫХ ПОСОБИЙ И</w:t>
      </w:r>
      <w:r>
        <w:br/>
      </w:r>
      <w:r>
        <w:rPr>
          <w:rFonts w:ascii="Times New Roman"/>
          <w:b/>
          <w:i w:val="false"/>
          <w:color w:val="000000"/>
        </w:rPr>
        <w:t>ДРУГОЙ УЧЕБНО-МЕТОДИЧЕСКОЙ ЛИТЕРАТУРЫ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 </w:t>
      </w:r>
      <w:r>
        <w:rPr>
          <w:rFonts w:ascii="Times New Roman"/>
          <w:b/>
          <w:i w:val="false"/>
          <w:color w:val="000000"/>
          <w:sz w:val="28"/>
        </w:rPr>
        <w:t>Учебники, учебные и учебно-методические пособия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988"/>
        <w:gridCol w:w="2362"/>
        <w:gridCol w:w="988"/>
        <w:gridCol w:w="988"/>
        <w:gridCol w:w="2908"/>
        <w:gridCol w:w="1539"/>
        <w:gridCol w:w="1539"/>
      </w:tblGrid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работы</w:t>
            </w:r>
          </w:p>
        </w:tc>
        <w:tc>
          <w:tcPr>
            <w:tcW w:w="2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работы, объем в п.л.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подготовки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Корреспондирование с темами учебных дисциплин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включения темы в план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Готовность подразделения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отдел организации научно-исследовательской-редакционно-издательской работы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3.2 Подготовка научных статей для публикации в печатных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изданиях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9"/>
        <w:gridCol w:w="1959"/>
        <w:gridCol w:w="1959"/>
        <w:gridCol w:w="1959"/>
        <w:gridCol w:w="1959"/>
        <w:gridCol w:w="2505"/>
      </w:tblGrid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подготовки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включения в план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РАЗДЕЛ 4 КОНФЕРЕНЦИИ, СЕМИНАРЫ, КРУГЛЫЕ СТОЛЫ, ВЫЕЗДНЫЕ</w:t>
      </w:r>
      <w:r>
        <w:br/>
      </w:r>
      <w:r>
        <w:rPr>
          <w:rFonts w:ascii="Times New Roman"/>
          <w:b/>
          <w:i w:val="false"/>
          <w:color w:val="000000"/>
        </w:rPr>
        <w:t>ЗАСЕДАНИЯ КАФЕДР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1516"/>
        <w:gridCol w:w="1516"/>
        <w:gridCol w:w="1516"/>
        <w:gridCol w:w="1516"/>
        <w:gridCol w:w="3203"/>
        <w:gridCol w:w="1517"/>
      </w:tblGrid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мероприятий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Корреспондирование с учебными темами, нормативными актами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за проведение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РАЗДЕЛ 5 НАУЧНО-ИССЛЕДОВАТЕЛЬСКАЯ РАБОТА СЛУШАТЕЛЕЙ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5.1 </w:t>
      </w:r>
      <w:r>
        <w:rPr>
          <w:rFonts w:ascii="Times New Roman"/>
          <w:b/>
          <w:i w:val="false"/>
          <w:color w:val="000000"/>
          <w:sz w:val="28"/>
        </w:rPr>
        <w:t>Работа научных кружков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 заседаний кружков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Исполнители, руководители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5.2 Научные конференции, круглые столы, викторины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графах, относящихся к срокам подготовки результатов НИОКР,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не указывать исполнение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"в течение года".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исследовательской деятельности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 Республики Казахстан</w:t>
            </w:r>
          </w:p>
        </w:tc>
      </w:tr>
    </w:tbl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95"/>
              <w:gridCol w:w="4571"/>
            </w:tblGrid>
            <w:tr>
              <w:trPr>
                <w:trHeight w:val="30" w:hRule="atLeast"/>
              </w:trPr>
              <w:tc>
                <w:tcPr>
                  <w:tcW w:w="75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Утверждаю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Начальник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vertAlign w:val="superscript"/>
                    </w:rPr>
                    <w:t>1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______________________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            (наименование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       организации–исполнителя)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специальное (воинское) звание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_________________________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(ФИО, подпись)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"____" _________ 20____г.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М.П.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bookmarkStart w:name="z11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РАБОЧАЯ ПРОГРАММА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темы исследования)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проведения исследования: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научного результата: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завершения НИОКР: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НИОКР заказчику: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программы: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Проблема, на решение которой направлено исследование: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исследования: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исследования: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Методика исследования: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исследования (этапы работ):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5"/>
        <w:gridCol w:w="1924"/>
        <w:gridCol w:w="2460"/>
        <w:gridCol w:w="1925"/>
        <w:gridCol w:w="1926"/>
      </w:tblGrid>
      <w:tr>
        <w:trPr>
          <w:trHeight w:val="30" w:hRule="atLeast"/>
        </w:trPr>
        <w:tc>
          <w:tcPr>
            <w:tcW w:w="4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этапа. Содержание работ по этапу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пользователи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исполнителя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</w:tr>
      <w:tr>
        <w:trPr>
          <w:trHeight w:val="30" w:hRule="atLeast"/>
        </w:trPr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Предполагаемые формы и методы внедрения исследования в практику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:_____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должности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специальное (воинское) звание                                 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_________20____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Допускается подписание рабочей программы заместителем начальника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 МВД по научной работе, указываются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специальное звание, фамилия и инициалы в случаях, когда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НИОКР проводится не по Плану НИОКР МВД.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Определяются заказчиками НИОКР в задании на проведение НИОКР.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Научный руководитель научной работы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исследовательской деятельности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 Республики Казахстан</w:t>
            </w:r>
          </w:p>
        </w:tc>
      </w:tr>
    </w:tbl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1"/>
        <w:gridCol w:w="12159"/>
      </w:tblGrid>
      <w:tr>
        <w:trPr>
          <w:trHeight w:val="30" w:hRule="atLeast"/>
        </w:trPr>
        <w:tc>
          <w:tcPr>
            <w:tcW w:w="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организации–исполнителя)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(воинское) звание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(ФИО,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 20____г.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</w:tr>
    </w:tbl>
    <w:bookmarkStart w:name="z12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ПЛАН-ПРОСПЕКТ РУКОПИСИ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(тема)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для проведения НИОКР: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научного результата: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Гриф: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Планируемый объем: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завершения НИОКР: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НИОКР заказчику: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Головной исполнитель: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Соисполнители: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НИОКР: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Актуальность проведения: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Краткая характеристика содержания рукописи,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этапы подготовки и ее исполнители: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1"/>
        <w:gridCol w:w="3850"/>
        <w:gridCol w:w="1797"/>
        <w:gridCol w:w="1231"/>
        <w:gridCol w:w="1231"/>
      </w:tblGrid>
      <w:tr>
        <w:trPr>
          <w:trHeight w:val="30" w:hRule="atLeast"/>
        </w:trPr>
        <w:tc>
          <w:tcPr>
            <w:tcW w:w="4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рукописи (разделы, главы и т.д.)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разделов (глав), краткая характеристика их содержания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исполнителях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</w:tr>
      <w:tr>
        <w:trPr>
          <w:trHeight w:val="30" w:hRule="atLeast"/>
        </w:trPr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Предполагаемые формы и методы внедрения исследования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:________________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должности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специальное (воинское) звание ФИО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"____"_________20____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Допускается подписание плана-проспекта рукописи заместителем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начальника организации образования МВД по научной работе, указываются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должность, специальное звание, фамилия и инициалы в случаях,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когда НИОКР проводится не по Плану НИОКР МВД.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отчество, специальное звание, ученая степень и звание,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домашний адрес (по согласованию), номер рабочего и домашнего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согласованию) телефонов.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Определяются заказчиками НИОКР в задании на проведение НИОКР.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Научный руководитель научной работы.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исследовательской деятельности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 Республики Казахстан</w:t>
            </w:r>
          </w:p>
        </w:tc>
      </w:tr>
    </w:tbl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6"/>
    <w:bookmarkStart w:name="z12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ПЛАН-ПРОСПЕКТ ИЗДАНИЯ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издания (электронного учебного издания)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рукописи, номер издания (первое или переиздание)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9"/>
        <w:gridCol w:w="11611"/>
      </w:tblGrid>
      <w:tr>
        <w:trPr>
          <w:trHeight w:val="30" w:hRule="atLeast"/>
        </w:trPr>
        <w:tc>
          <w:tcPr>
            <w:tcW w:w="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(авт. л., байт)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тираж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издания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ДКР МВД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и конкретный читательский адрес: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специальность и специализация обучения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государственными общеобязательными стандартами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примерной учебной программе: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примерной учебной программы (в случае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учебного издания для изучения нескольких дисциплин – указываются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конкретные разделы каждой дисциплины)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Актуальность издания: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Новизна: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(отличие от предыдущего издания)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Краткая характеристика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частей, разделов, глав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Реферативное раскрытие содержания (части, раздела,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главы)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авторе (коллективе авторов):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Специальное (воинское звание)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Ученая степень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Ученое звание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Домашний адрес (по согласованию)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Служебный и домашний (по согласованию) телефоны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(подпись автора)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начальника ДКР МВД: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(специальное звание, подпись, Ф.И.О.)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исследовательской деятельности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 Республики Казахстан</w:t>
            </w:r>
          </w:p>
        </w:tc>
      </w:tr>
    </w:tbl>
    <w:bookmarkStart w:name="z10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ПРИМЕРНЫЙ ПЕРЕЧЕНЬ</w:t>
      </w:r>
      <w:r>
        <w:br/>
      </w:r>
      <w:r>
        <w:rPr>
          <w:rFonts w:ascii="Times New Roman"/>
          <w:b/>
          <w:i w:val="false"/>
          <w:color w:val="000000"/>
        </w:rPr>
        <w:t>видов научных и научно-технических результатов</w:t>
      </w:r>
      <w:r>
        <w:br/>
      </w:r>
      <w:r>
        <w:rPr>
          <w:rFonts w:ascii="Times New Roman"/>
          <w:b/>
          <w:i w:val="false"/>
          <w:color w:val="000000"/>
        </w:rPr>
        <w:t>(научных и научно-технических разработок)</w:t>
      </w:r>
      <w:r>
        <w:br/>
      </w:r>
      <w:r>
        <w:rPr>
          <w:rFonts w:ascii="Times New Roman"/>
          <w:b/>
          <w:i w:val="false"/>
          <w:color w:val="000000"/>
        </w:rPr>
        <w:t>1. Нормативно-правовые и организационно-методические материалы: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Методические (практические) рекомендации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Квалификационные требования, характеристики;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Проект программы (государственной, комплексной, отраслевой и других);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Проект наставления, руководства, инструкции, положения, правил, устава, приказа,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Памятка;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Проект законодательного 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Проект нормативного акта органа власти;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Пособие, сборник;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Справочник, каталог;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Предложения по совершенствованию законодательства.</w:t>
      </w:r>
    </w:p>
    <w:bookmarkStart w:name="z10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Информационно-аналитические материалы: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Аналитические и информационные материалы (обзор, отчет, справка, бюллетень);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Промежуточный отчет;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Концепция, прогноз, направление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Обзор (статистический, практики, литературы);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Экспертное заключение.</w:t>
      </w:r>
    </w:p>
    <w:bookmarkStart w:name="z10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Учебные и учебно-методические материалы: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Учебник, глава учебника, хрестоматия;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Учебно-методическое, учебно-практическое, учебное, методическое, практическое пособие;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Электронное учебное издание;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Курс лекций, лекция;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Методические (практические) рекомендации (для обучающихся, практических сотрудников);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Справочное пособие (справочник), наглядное пособие, альбом схем;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Фильм, сценарий фильма;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Методические материалы по проведению деловой игры;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Практикум, сборник задач, сборник тестов;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Словарь;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Макет учебного 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Материалы учебного сбора (учения);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Методические материалы для профессорско-преподавательского и командного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Учебно-практический комментарий;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Примерная учебная программа (план).</w:t>
      </w:r>
    </w:p>
    <w:bookmarkStart w:name="z11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Научные материалы: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Сборник трудов;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Монография, глава (главы) монографии;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Серия статей, статья;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Диссертация докторская (магистерская);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Научный доклад;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Тезисы научного доклада в составе сборников;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Научно-аналитический обзор (реферат);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Научно-методическое пособие;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Научно-практическое пособие;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Научно-практический комментарий;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Сборник научных материалов (тезисов, статей).</w:t>
      </w:r>
    </w:p>
    <w:bookmarkStart w:name="z11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Научно-технические разработки: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Техническое задание, тактико-техническое задание;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Технические регламенты и стандарты;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Технические предложения;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Рабочая конструкторская и программная документация;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Технологическая документация;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Проектная документация;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Эксплуатационная и ремонтная документация;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Опытный образец;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Модель, макет, прототип, экспериментальный образец;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Пояснительные записки по проектным этапам;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Автоматизированная информационная система;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Аппаратно-программный комплекс;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Программные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Программно-технические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Комплект компьютерных программ (компьютерная программа);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Базы данных.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исследовательской деятельности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 Республики Казахстан</w:t>
            </w:r>
          </w:p>
        </w:tc>
      </w:tr>
    </w:tbl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 образования)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7"/>
              <w:gridCol w:w="4589"/>
            </w:tblGrid>
            <w:tr>
              <w:trPr>
                <w:trHeight w:val="30" w:hRule="atLeast"/>
              </w:trPr>
              <w:tc>
                <w:tcPr>
                  <w:tcW w:w="75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8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Утверждаю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8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Начальник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8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_______________________________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8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(наименование организации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8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образования)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8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специальное (воинское) звание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8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_______________________________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8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(Ф.И.О., подпись)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8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"____" _________ 20____г.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ОТЧЕТ</w:t>
      </w:r>
      <w:r>
        <w:br/>
      </w:r>
      <w:r>
        <w:rPr>
          <w:rFonts w:ascii="Times New Roman"/>
          <w:b/>
          <w:i w:val="false"/>
          <w:color w:val="000000"/>
        </w:rPr>
        <w:t>о научно-исследовательской деятельности за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8"/>
        <w:gridCol w:w="12162"/>
      </w:tblGrid>
      <w:tr>
        <w:trPr>
          <w:trHeight w:val="30" w:hRule="atLeast"/>
        </w:trPr>
        <w:tc>
          <w:tcPr>
            <w:tcW w:w="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Обсужден и одобрен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заседании Ученого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№ 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___ " _____________ 20___ г.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Город, 20___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Примечание по составлению отчетов о результатах</w:t>
      </w:r>
      <w:r>
        <w:br/>
      </w:r>
      <w:r>
        <w:rPr>
          <w:rFonts w:ascii="Times New Roman"/>
          <w:b/>
          <w:i w:val="false"/>
          <w:color w:val="000000"/>
        </w:rPr>
        <w:t>научно-исследовательской деятельности организации</w:t>
      </w:r>
      <w:r>
        <w:br/>
      </w:r>
      <w:r>
        <w:rPr>
          <w:rFonts w:ascii="Times New Roman"/>
          <w:b/>
          <w:i w:val="false"/>
          <w:color w:val="000000"/>
        </w:rPr>
        <w:t>образования МВД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отчете следует кратко отражать конкретные результаты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выполнения всех позиций, закрепленных за подразделением в плане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НИОКР организации образования МВД.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Позиции плана, не отраженные в отчете, будут признаны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невыполненными. Если имеются разработки, выполненные вне плана,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следует их включить в отчет в соответствующий раздел с пометкой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"Дополнительно к плану".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представляется на государственном 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отчета: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 Научные исследования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 Исследования по </w:t>
      </w:r>
      <w:r>
        <w:rPr>
          <w:rFonts w:ascii="Times New Roman"/>
          <w:b/>
          <w:i w:val="false"/>
          <w:color w:val="000000"/>
          <w:sz w:val="28"/>
        </w:rPr>
        <w:t>фундаментальным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прикладным</w:t>
      </w:r>
      <w:r>
        <w:rPr>
          <w:rFonts w:ascii="Times New Roman"/>
          <w:b w:val="false"/>
          <w:i w:val="false"/>
          <w:color w:val="000000"/>
          <w:sz w:val="28"/>
        </w:rPr>
        <w:t>, актуальным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проблемам деятельности ОВД.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Исследования по проблемам совершенствования методики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 Диссертационные исследования докторантов.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 Диссертационные исследования магистрантов.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1.5 Опытно-конструкторские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подразделу 1.1 указывается номер позиций плана,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темы исследования, срок исполнения, руководитель и исполнители,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конкретные результаты по теме (№ протокола заседания Ученого совета,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утвердившего Рабочую программу темы, какие пункты программы выполнены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отчетное время).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подразделу 1.2 указывается номер позиций плана,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темы исследования, срок исполнения, руководитель и исполнители,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конкретные результаты по 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подразделам 1.3, 1.4 представляется информация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каждому докторанту и магистранту, закрепленным за подразделением,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указанием утвержденных тем диссертаций, названия и выходные данные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опубликованных за отчетный период статей, конкретных результатов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теме. Также следует указать решение кафедры о снятии 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исследования докторанта (магистранта) из Плана НИОКР, принятое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результатам его отчета.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подразделу 1.5 указывается номер позиций плана,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темы исследования, срок исполнения, руководитель и исполнители,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конкретные результаты по теме.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Внедрение научных разработок.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разработки, использующиеся в учебном процессе,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практической деятельности подразделений МВД, других министерств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ведомств, обязательно должны быть оформлены акты внедрения.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Представить список внедрения результатов НИОКР с указанием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органа, выдавшего акт и даты выдачи.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Редакционно-издательская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список: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изданной литературы (с указанием полных выходных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И.О. автора. Название. – Город: Издательство, год. 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страниц. Тираж., объем в печатных листах.):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плану НИОКР;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к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методических рекомендаций (указать, на какой стадии подготовка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внедрению в учебный процесс и (или) практическую деятельность ОВД);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видов (программные продукты, патенты и т.п.).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Конференции, семинары, круглые столы и другие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список конференций, семинаров, круглых столов: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академических, кафедральных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указанием названия мероприятия, организатора, даты и места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проведения, фамилий сотрудников подразделения, участвовавших в них.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 Научно-исследовательская работа слушателей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Представлять отчет о научной и научно-технической работе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слушателей за учебный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указывать название кружка, руководителя, количество слушателей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(курсантов), занимающихся в кружке;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указывать дату утверждения плана работы на учебный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перечислять подготовленные научные доклады на конкурс МВД и МОН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Казахстан, научные статьи и тезисы к ним,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рефераты слушательских (курсантских) научных работ, отметить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перечислять слушателей (курсантов), принимавших участие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научных конференциях (фамилия, тема доклада, дата проведения,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организатор конференции), отметить призеров;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перечислять кафедральные мероприятия по НИРС (диспуты,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олимпиады, встречи с практическими работниками ОВД, и т.д.), дату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и участников.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Научный потенциал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список сотрудников, в том числе работающих по в/н,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имеющих ученые степени, ученые звания (диплом Комитета по контролю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сфере образования и науки МОН Республики Казахстан).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исследовательской деятельности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 Республики Казахстан</w:t>
            </w:r>
          </w:p>
        </w:tc>
      </w:tr>
    </w:tbl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5"/>
        <w:gridCol w:w="12185"/>
      </w:tblGrid>
      <w:tr>
        <w:trPr>
          <w:trHeight w:val="30" w:hRule="atLeast"/>
        </w:trPr>
        <w:tc>
          <w:tcPr>
            <w:tcW w:w="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(подразделения МВД – заказчик 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(воинское) звание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(Ф.И.О.,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 20 ___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результатов научного исследования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научного исследования)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Комиссия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(специальное (воинское) звание, 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членов комиссии: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(специальные (воинские) звания, 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провела приемку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(наименование и вид результата научного исследования)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выполненного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(наименование организации–исполнителя, фамилия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инициалы автора (авторов)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(наименование, дата, номер документа (плана),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основании которого выполнена работа)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 результате приемки научного исследования комиссия: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выполнена в полном объеме и соответствует заявке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(контракту, договору, рабочей программе, плану-проспекту рукописи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т.п.)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Решила: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работу считать законченной (невыполненной)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принятой (непринятой);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характеризовать работу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Характеристика представленного научного исследования и 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обоснование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степени решения поставленных задач, сформулированных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заявке (задании) на проведение научного исследования и рабочей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программной документации (решены в достаточной мере, в основном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решены, частично решены, нерешены).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(краткое обоснование сделанных выводов)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Допускается подписание акта приемки заместителем руководителя,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которому предоставлено право подписи, указываются его должность,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специальное звание, фамилия и инициалы.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отрицательном отзыве о работе в этом пункте записывается: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"Установила, что представленная работа не соответствует заявке или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причинам (указать)". Указываются причины отрицательного отзыва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оборотная сторона акта приемки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новизне результатов научного исследования (принципиально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новые результаты и выводы, результаты в основном имеют новые подходы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решении поставленных задач, результаты получены и систематизированы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обобщения имеющихся материалов и мнений, результаты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новые или отсутствуют).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(краткое обоснование сделанных выводов)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вероятности результативного применения научного исследования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практической деятельности (высокая, средняя, низкая, отсутствует).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(краткое обоснование сделанных выводов)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(излагаются имеющиеся замечания и предложения)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Предлагает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(рекомендации о формах и сроках внедрения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научных исследований)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(наименования подразделений, в которые внедряется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научные исследования)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Мероприятия по авторскому сопровождению: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(специальное (воинское) звание,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(специальные (воинские) звания, подписи,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отрицательных результатах приемки научного исследования в этом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пункте указываются недостатки, рекомендации по их устранению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предложение о направлении представленного научного исследования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доработку исполнителю с указанием сроков устранения недостатков.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Приложениями к акту оформляются особые мнения членов комиссии,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другие материалы по приемке результатов научного исследования.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исследовательской деятельности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 Республики Казахстан</w:t>
            </w:r>
          </w:p>
        </w:tc>
      </w:tr>
    </w:tbl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внедрения научно-исследовательской и</w:t>
      </w:r>
      <w:r>
        <w:br/>
      </w:r>
      <w:r>
        <w:rPr>
          <w:rFonts w:ascii="Times New Roman"/>
          <w:b/>
          <w:i w:val="false"/>
          <w:color w:val="000000"/>
        </w:rPr>
        <w:t>опытно-конструкторской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НИОКР: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выходного результата: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Заказчик НИОКР – подразделение МВД: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Исполнитель (и) работ: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 выполнения научного исследования: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позиции плана, заявка (подразделение, исх. дата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номер), инициатива)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Дата и сведения о приемке результатов научного исследования: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(исходящий номер и дата направления акта приемки исполнителю,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внедрении НИОКР: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(формы и методы внедрения,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какие подразделения, другая информация о внедрении)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Сведения об эффективности внедрения НИОКР в оперативно-служебную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(служебно-боевую) деятельность подразделений (категорий сотрудников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военнослужащих), а также в учебно-воспитательный процесс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образования МВД: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155"/>
        <w:gridCol w:w="14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(подразделения МВД – заказчик)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(воинское) звание _____________________ 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(подпись)</w:t>
            </w:r>
          </w:p>
        </w:tc>
      </w:tr>
      <w:tr>
        <w:trPr>
          <w:trHeight w:val="30" w:hRule="atLeast"/>
        </w:trPr>
        <w:tc>
          <w:tcPr>
            <w:tcW w:w="1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 20____ г.</w:t>
            </w:r>
          </w:p>
        </w:tc>
        <w:tc>
          <w:tcPr>
            <w:tcW w:w="14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случаях подписания акта заместителем руководителя, которому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предоставлено право подписи, указываются его должность, специальное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(воинское) звание, фамилия и инициалы.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