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c458" w14:textId="6c7c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перехода спортсмена из одной физкультурно-спортивной организации в другую физкультурно-спортивную организацию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25 июля 2014 года № 288. Зарегистрирован в Министерстве юстиции Республики Казахстан 5 августа 2014 года № 9681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перехода спортсмена из одной физкультурно-спортивной организации в другую физкультурно-спортивную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стратегического развития (Камзебаева Д.У.)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 государственной регистрации в Министерстве юстиции Республики Казахстан обеспечить официальное опубликование настоящего приказа в периодических печатных изданиях и в информационно-правовой системе «Әділет», а также в интернет-ресурсе Агентства Республики Казахстан по делам спорта и физической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туризму и спорту от 15 марта 2004 года № 06-2-2/91 «Об утверждении Правил перехода спортсмена из одной физкультурно-спортивной организации (спортивного клуба) в другую физкультурно-спортивную организацию (спортивный клуб)» (зарегистрированный в Министерстве юстиции Республики Казахстан от 2 апреля 2004 года № 2792, опубликованный в Бюллетене нормативных правовых актов центральных исполнительных и иных государственных органов Республики Казахстан, 2004 г., № 37-40, ст. 1003).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физической культуры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288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перехода спортсмена из одной физкультурно-спортивной организации в другую физкультурно-спортивную организацию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перехода из одной физкультурно-спортивной организации в другую физкультурно-спортивную организацию (далее - Правила) разработаны в соответствии с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«О физической культуре и спорте» и определяют порядок перехода спортсмена из одной физкультурно-спортивной организации в другую физкультурно-спортивную организацию (далее - организация).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Установление единого порядка перехода осуществляется с целью обеспечения прозрачности и совершенствования системы подготовки спортсменов, обеспечения успешного выступления </w:t>
      </w:r>
      <w:r>
        <w:rPr>
          <w:rFonts w:ascii="Times New Roman"/>
          <w:b w:val="false"/>
          <w:i w:val="false"/>
          <w:color w:val="000000"/>
          <w:sz w:val="28"/>
        </w:rPr>
        <w:t>сборных команд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и отдельных спортсменов на международных соревнованиях.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Правилах используются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физкультурно-спортивная организация (далее-организация) – юридическое лицо, осуществляющее деятельность в области физической культуры и спорта в качестве основного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договор о спортивной деятельности – гражданско-правовой договор, заключаемый между спортсменом, тренером или иным специалистом в области физической культуры и спорта и физкультурно-спортивной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трансфертная карта (сертификат) - разрешение, выдаваемое спортсмену на право выступать за иностранную спортивную организацию.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Спортсмен переходит из одной организации в другую организацию после окончания срока действия договора о спортивной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переход спортсмена в другую организацию происходит до истечения срока действия договора о спортивной деятельности или при невыполнении предусмотренных условиями договора обязательств, переход спортсмена осуществляется по взаимному согласию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Переход спортсмена и заключение договора о спортивной деятельности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
Вопросы перехода спортсмена рассматриваются аккредитованными республиканскими, региональными и местными спортивными федерациями, местными исполнительными органами в области физической культуры и спорта и согласовываются с уполномоченным органом в области физической культуры и спорта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переходе спортсмена, члена сборной команды области, города республиканского значения, столицы из одной организации в другую в пределах Казахстана вопрос рассматривается аккредитованной спортивной федерацией по данному виду спорта и согласовывается с местным исполнительным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переходе спортсмена, члена сборной команды области, города республиканского значения, столицы в иностранную организацию, вопрос рассматривается аккредитованной спортивной федерацией по данному виду спорта, местным исполнительным органом и согласовывается с уполномоченным органом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переходе спортсмена, члена сборной команды Республики из одной организации в другую, в том числе иностранную, вопрос рассматривается республиканской аккредитованной федерацией по данному виду спорта и утверждается уполномоченным органом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Спортсмен, желающий получить разрешение на переход, в заявлении составленном в произвольной форме сообщает о своем желании руководству соответствующей организации и в аккредитованную спортивную федерацию по виду спорта не менее чем за один месяц до окончания срока действия договора о спортивной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 xml:space="preserve">
Срок рассмотрения и согласования перехода спортсмена составляет один месяц со дня подачи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Переход спортсмена из одной организации в другую возможен при наличии следующих оснований: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призыв на военную службу;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обучение на очном отделении организации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
истечение срока действия договора о спортивной деятельности между спортсменом и организацией;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досрочное расторжение договора о спортивной деятельности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ликвидации организации, до начала или в ходе спортивного соревнования, спортсмен переходит в другую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Возможен временный переход спортсмена из одной организации в другую без расторжения договора о спортивной деятельности с основной организацией, который оформляется двусторонним соглашением между организациями. В данном соглашении оговариваются условия и сроки временного перехода спортсмена.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При переходе спортсмена в иностранную организацию аккредитованными республиканскими, региональными и местными федерациями по видам спорта после согласования с уполномоченным органом в области физической культуры спортсмену выдается трансфертная карта (сертификат), которая соответствует требованиям международной федерации по виду спорта и предусматривает участие спортсмена в официальных международных соревнованиях за сборную команду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