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43e1" w14:textId="a5d4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работы с кадрами в органах по делам государственной службы и противодействию коррупции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7 октября 2014 года № 10. Зарегистрирован в Министерстве юстиции Республики Казахстан 8 октября 2014 года № 9784. Утратил силу приказом Министра по делам государственной службы Республики Казахстан от 27 января 2016 года № 17</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27.01.2016 </w:t>
      </w:r>
      <w:r>
        <w:rPr>
          <w:rFonts w:ascii="Times New Roman"/>
          <w:b w:val="false"/>
          <w:i w:val="false"/>
          <w:color w:val="ff0000"/>
          <w:sz w:val="28"/>
        </w:rPr>
        <w:t>№ 17</w:t>
      </w:r>
      <w:r>
        <w:rPr>
          <w:rFonts w:ascii="Times New Roman"/>
          <w:b w:val="false"/>
          <w:i w:val="false"/>
          <w:color w:val="ff0000"/>
          <w:sz w:val="28"/>
        </w:rPr>
        <w:t xml:space="preserve"> (вводится в действие со дня его первого официального опубликования). </w:t>
      </w:r>
    </w:p>
    <w:bookmarkStart w:name="z4"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Утвердить:</w:t>
      </w:r>
      <w:r>
        <w:br/>
      </w:r>
      <w:r>
        <w:rPr>
          <w:rFonts w:ascii="Times New Roman"/>
          <w:b w:val="false"/>
          <w:i w:val="false"/>
          <w:color w:val="000000"/>
          <w:sz w:val="28"/>
        </w:rPr>
        <w:t>
      1) 
</w:t>
      </w:r>
      <w:r>
        <w:rPr>
          <w:rFonts w:ascii="Times New Roman"/>
          <w:b w:val="false"/>
          <w:i w:val="false"/>
          <w:color w:val="000000"/>
          <w:sz w:val="28"/>
        </w:rPr>
        <w:t>
Перечень должностей центрального аппарата и территориальных подразделений Агентства Республики Казахстан по делам государственной службы и противодействию коррупции, осуществляющих правоохранительную деятельность,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Правила проведения конкурса и стажировки для занятия должностей в органах по делам государственной службы и противодействию коррупции Республики Казахстан, осуществляющих правоохранительную деятельность,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Правила и условия внеконкурсного занятия должностей в органах по делам государственной службы и противодействию коррупции Республики Казахстан, осуществляющих правоохранительную деятельность,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xml:space="preserve">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борьбе с экономической и коррупционной преступностью (финансовая полиция) от 12 сентября 2013 года № 285 «Об утверждении перечня должностей в органах финансовой полиции Республики Казахстан, замещаемых на конкурсной основе, Правил и условий проведения конкурса и стажировки в органах финансовой полиции Республики Казахстан (зарегистрированный в Реестре государственной регистрации нормативных правовых актов № 8811, опубликованный в газете «Казахстанская правда» от 15 января 2014 года № 8 (27629));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борьбе с экономической и коррупционной преступностью (финансовая полиция) от 8 октября 2013 года № 326 «Об утверждении Правил и условий вне конкурсного поступления на службу в органы финансовой полиции Республики Казахстан (зарегистрированный в Реестре государственной регистрации нормативных правовых актов № 8854, опубликованный в газете «Казахстанская правда» от 2 апреля 2014 года № 63 (27684)).</w:t>
      </w:r>
      <w:r>
        <w:br/>
      </w:r>
      <w:r>
        <w:rPr>
          <w:rFonts w:ascii="Times New Roman"/>
          <w:b w:val="false"/>
          <w:i w:val="false"/>
          <w:color w:val="000000"/>
          <w:sz w:val="28"/>
        </w:rPr>
        <w:t>
      3. 
</w:t>
      </w:r>
      <w:r>
        <w:rPr>
          <w:rFonts w:ascii="Times New Roman"/>
          <w:b w:val="false"/>
          <w:i w:val="false"/>
          <w:color w:val="000000"/>
          <w:sz w:val="28"/>
        </w:rPr>
        <w:t>
Департаменту административной работы Агентства Республики Казахстан по делам государственной службы и противодействию коррупции обеспечить государственную регистрацию настоящего приказа в Министерстве юстиции Республики Казахстан и его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4. 
</w:t>
      </w:r>
      <w:r>
        <w:rPr>
          <w:rFonts w:ascii="Times New Roman"/>
          <w:b w:val="false"/>
          <w:i w:val="false"/>
          <w:color w:val="000000"/>
          <w:sz w:val="28"/>
        </w:rPr>
        <w:t>
Настоящий приказ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Кожамжаров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w:t>
            </w:r>
            <w:r>
              <w:br/>
            </w:r>
            <w:r>
              <w:rPr>
                <w:rFonts w:ascii="Times New Roman"/>
                <w:b w:val="false"/>
                <w:i w:val="false"/>
                <w:color w:val="000000"/>
                <w:sz w:val="20"/>
              </w:rPr>
              <w:t>
Агентства Республики</w:t>
            </w:r>
            <w:r>
              <w:br/>
            </w:r>
            <w:r>
              <w:rPr>
                <w:rFonts w:ascii="Times New Roman"/>
                <w:b w:val="false"/>
                <w:i w:val="false"/>
                <w:color w:val="000000"/>
                <w:sz w:val="20"/>
              </w:rPr>
              <w:t>
Казахстан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r>
              <w:br/>
            </w:r>
            <w:r>
              <w:rPr>
                <w:rFonts w:ascii="Times New Roman"/>
                <w:b w:val="false"/>
                <w:i w:val="false"/>
                <w:color w:val="000000"/>
                <w:sz w:val="20"/>
              </w:rPr>
              <w:t>
</w:t>
            </w:r>
            <w:r>
              <w:rPr>
                <w:rFonts w:ascii="Times New Roman"/>
                <w:b w:val="false"/>
                <w:i w:val="false"/>
                <w:color w:val="000000"/>
                <w:sz w:val="20"/>
              </w:rPr>
              <w:t>
от 7 октября 2014 года № 10</w:t>
            </w:r>
          </w:p>
          <w:bookmarkEnd w:id="2"/>
        </w:tc>
      </w:tr>
    </w:tbl>
    <w:bookmarkStart w:name="z16" w:id="3"/>
    <w:p>
      <w:pPr>
        <w:spacing w:after="0"/>
        <w:ind w:left="0"/>
        <w:jc w:val="both"/>
      </w:pPr>
      <w:r>
        <w:rPr>
          <w:rFonts w:ascii="Times New Roman"/>
          <w:b w:val="false"/>
          <w:i w:val="false"/>
          <w:color w:val="000000"/>
          <w:sz w:val="28"/>
        </w:rPr>
        <w:t>
      Перечень должностей</w:t>
      </w:r>
      <w:r>
        <w:br/>
      </w:r>
      <w:r>
        <w:rPr>
          <w:rFonts w:ascii="Times New Roman"/>
          <w:b w:val="false"/>
          <w:i w:val="false"/>
          <w:color w:val="000000"/>
          <w:sz w:val="28"/>
        </w:rPr>
        <w:t>
центрального аппарата и территориальных подразделений Агентства Республики Казахстан</w:t>
      </w:r>
      <w:r>
        <w:br/>
      </w:r>
      <w:r>
        <w:rPr>
          <w:rFonts w:ascii="Times New Roman"/>
          <w:b w:val="false"/>
          <w:i w:val="false"/>
          <w:color w:val="000000"/>
          <w:sz w:val="28"/>
        </w:rPr>
        <w:t>
по делам государственной службы и противодействию коррупции, осуществляющих</w:t>
      </w:r>
      <w:r>
        <w:br/>
      </w:r>
      <w:r>
        <w:rPr>
          <w:rFonts w:ascii="Times New Roman"/>
          <w:b w:val="false"/>
          <w:i w:val="false"/>
          <w:color w:val="000000"/>
          <w:sz w:val="28"/>
        </w:rPr>
        <w:t>
правоохранительную деятельность, замещаемых на конкурсной основе</w:t>
      </w:r>
      <w:r>
        <w:br/>
      </w:r>
      <w:r>
        <w:rPr>
          <w:rFonts w:ascii="Times New Roman"/>
          <w:b w:val="false"/>
          <w:i w:val="false"/>
          <w:color w:val="000000"/>
          <w:sz w:val="28"/>
        </w:rPr>
        <w:t>
</w:t>
      </w:r>
      <w:r>
        <w:rPr>
          <w:rFonts w:ascii="Times New Roman"/>
          <w:b w:val="false"/>
          <w:i w:val="false"/>
          <w:color w:val="000000"/>
          <w:sz w:val="28"/>
        </w:rPr>
        <w:t>
      Центральный аппарат</w:t>
      </w:r>
    </w:p>
    <w:bookmarkEnd w:id="3"/>
    <w:bookmarkStart w:name="z18" w:id="4"/>
    <w:p>
      <w:pPr>
        <w:spacing w:after="0"/>
        <w:ind w:left="0"/>
        <w:jc w:val="both"/>
      </w:pPr>
      <w:r>
        <w:rPr>
          <w:rFonts w:ascii="Times New Roman"/>
          <w:b w:val="false"/>
          <w:i w:val="false"/>
          <w:color w:val="000000"/>
          <w:sz w:val="28"/>
        </w:rPr>
        <w:t>
      Руководитель департамента</w:t>
      </w:r>
      <w:r>
        <w:br/>
      </w:r>
      <w:r>
        <w:rPr>
          <w:rFonts w:ascii="Times New Roman"/>
          <w:b w:val="false"/>
          <w:i w:val="false"/>
          <w:color w:val="000000"/>
          <w:sz w:val="28"/>
        </w:rPr>
        <w:t>
</w:t>
      </w:r>
      <w:r>
        <w:rPr>
          <w:rFonts w:ascii="Times New Roman"/>
          <w:b w:val="false"/>
          <w:i w:val="false"/>
          <w:color w:val="000000"/>
          <w:sz w:val="28"/>
        </w:rPr>
        <w:t xml:space="preserve">
      Заместитель руководителя департамента </w:t>
      </w:r>
      <w:r>
        <w:br/>
      </w:r>
      <w:r>
        <w:rPr>
          <w:rFonts w:ascii="Times New Roman"/>
          <w:b w:val="false"/>
          <w:i w:val="false"/>
          <w:color w:val="000000"/>
          <w:sz w:val="28"/>
        </w:rPr>
        <w:t>
</w:t>
      </w:r>
      <w:r>
        <w:rPr>
          <w:rFonts w:ascii="Times New Roman"/>
          <w:b w:val="false"/>
          <w:i w:val="false"/>
          <w:color w:val="000000"/>
          <w:sz w:val="28"/>
        </w:rPr>
        <w:t xml:space="preserve">
      Руководитель управления </w:t>
      </w:r>
      <w:r>
        <w:br/>
      </w:r>
      <w:r>
        <w:rPr>
          <w:rFonts w:ascii="Times New Roman"/>
          <w:b w:val="false"/>
          <w:i w:val="false"/>
          <w:color w:val="000000"/>
          <w:sz w:val="28"/>
        </w:rPr>
        <w:t>
</w:t>
      </w:r>
      <w:r>
        <w:rPr>
          <w:rFonts w:ascii="Times New Roman"/>
          <w:b w:val="false"/>
          <w:i w:val="false"/>
          <w:color w:val="000000"/>
          <w:sz w:val="28"/>
        </w:rPr>
        <w:t xml:space="preserve">
      Заместитель руководителя управления </w:t>
      </w:r>
      <w:r>
        <w:br/>
      </w:r>
      <w:r>
        <w:rPr>
          <w:rFonts w:ascii="Times New Roman"/>
          <w:b w:val="false"/>
          <w:i w:val="false"/>
          <w:color w:val="000000"/>
          <w:sz w:val="28"/>
        </w:rPr>
        <w:t>
</w:t>
      </w:r>
      <w:r>
        <w:rPr>
          <w:rFonts w:ascii="Times New Roman"/>
          <w:b w:val="false"/>
          <w:i w:val="false"/>
          <w:color w:val="000000"/>
          <w:sz w:val="28"/>
        </w:rPr>
        <w:t>
      Руководитель управления департамента</w:t>
      </w:r>
      <w:r>
        <w:br/>
      </w:r>
      <w:r>
        <w:rPr>
          <w:rFonts w:ascii="Times New Roman"/>
          <w:b w:val="false"/>
          <w:i w:val="false"/>
          <w:color w:val="000000"/>
          <w:sz w:val="28"/>
        </w:rPr>
        <w:t>
</w:t>
      </w:r>
      <w:r>
        <w:rPr>
          <w:rFonts w:ascii="Times New Roman"/>
          <w:b w:val="false"/>
          <w:i w:val="false"/>
          <w:color w:val="000000"/>
          <w:sz w:val="28"/>
        </w:rPr>
        <w:t>
      Заместитель руководителя управления департамента</w:t>
      </w:r>
      <w:r>
        <w:br/>
      </w:r>
      <w:r>
        <w:rPr>
          <w:rFonts w:ascii="Times New Roman"/>
          <w:b w:val="false"/>
          <w:i w:val="false"/>
          <w:color w:val="000000"/>
          <w:sz w:val="28"/>
        </w:rPr>
        <w:t>
</w:t>
      </w:r>
      <w:r>
        <w:rPr>
          <w:rFonts w:ascii="Times New Roman"/>
          <w:b w:val="false"/>
          <w:i w:val="false"/>
          <w:color w:val="000000"/>
          <w:sz w:val="28"/>
        </w:rPr>
        <w:t>
      Следователь (офицер) по особо важным делам</w:t>
      </w:r>
      <w:r>
        <w:br/>
      </w:r>
      <w:r>
        <w:rPr>
          <w:rFonts w:ascii="Times New Roman"/>
          <w:b w:val="false"/>
          <w:i w:val="false"/>
          <w:color w:val="000000"/>
          <w:sz w:val="28"/>
        </w:rPr>
        <w:t>
</w:t>
      </w:r>
      <w:r>
        <w:rPr>
          <w:rFonts w:ascii="Times New Roman"/>
          <w:b w:val="false"/>
          <w:i w:val="false"/>
          <w:color w:val="000000"/>
          <w:sz w:val="28"/>
        </w:rPr>
        <w:t>
      Старший следователь (офицер)</w:t>
      </w:r>
      <w:r>
        <w:br/>
      </w:r>
      <w:r>
        <w:rPr>
          <w:rFonts w:ascii="Times New Roman"/>
          <w:b w:val="false"/>
          <w:i w:val="false"/>
          <w:color w:val="000000"/>
          <w:sz w:val="28"/>
        </w:rPr>
        <w:t>
</w:t>
      </w:r>
      <w:r>
        <w:rPr>
          <w:rFonts w:ascii="Times New Roman"/>
          <w:b w:val="false"/>
          <w:i w:val="false"/>
          <w:color w:val="000000"/>
          <w:sz w:val="28"/>
        </w:rPr>
        <w:t>
      Следователь (офицер)</w:t>
      </w:r>
      <w:r>
        <w:br/>
      </w:r>
      <w:r>
        <w:rPr>
          <w:rFonts w:ascii="Times New Roman"/>
          <w:b w:val="false"/>
          <w:i w:val="false"/>
          <w:color w:val="000000"/>
          <w:sz w:val="28"/>
        </w:rPr>
        <w:t>
</w:t>
      </w:r>
      <w:r>
        <w:rPr>
          <w:rFonts w:ascii="Times New Roman"/>
          <w:b w:val="false"/>
          <w:i w:val="false"/>
          <w:color w:val="000000"/>
          <w:sz w:val="28"/>
        </w:rPr>
        <w:t>
      Младший офицер</w:t>
      </w:r>
      <w:r>
        <w:br/>
      </w:r>
      <w:r>
        <w:rPr>
          <w:rFonts w:ascii="Times New Roman"/>
          <w:b w:val="false"/>
          <w:i w:val="false"/>
          <w:color w:val="000000"/>
          <w:sz w:val="28"/>
        </w:rPr>
        <w:t>
 </w:t>
      </w:r>
    </w:p>
    <w:bookmarkEnd w:id="4"/>
    <w:bookmarkStart w:name="z28" w:id="5"/>
    <w:p>
      <w:pPr>
        <w:spacing w:after="0"/>
        <w:ind w:left="0"/>
        <w:jc w:val="both"/>
      </w:pPr>
      <w:r>
        <w:rPr>
          <w:rFonts w:ascii="Times New Roman"/>
          <w:b w:val="false"/>
          <w:i w:val="false"/>
          <w:color w:val="000000"/>
          <w:sz w:val="28"/>
        </w:rPr>
        <w:t>
      Территориальные подразделения</w:t>
      </w:r>
    </w:p>
    <w:bookmarkEnd w:id="5"/>
    <w:bookmarkStart w:name="z29" w:id="6"/>
    <w:p>
      <w:pPr>
        <w:spacing w:after="0"/>
        <w:ind w:left="0"/>
        <w:jc w:val="both"/>
      </w:pPr>
      <w:r>
        <w:rPr>
          <w:rFonts w:ascii="Times New Roman"/>
          <w:b w:val="false"/>
          <w:i w:val="false"/>
          <w:color w:val="000000"/>
          <w:sz w:val="28"/>
        </w:rPr>
        <w:t>
      Руководитель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Заместитель руководителя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Руководитель управления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xml:space="preserve">
      Заместитель руководителя управления территориального подразделения </w:t>
      </w:r>
      <w:r>
        <w:br/>
      </w:r>
      <w:r>
        <w:rPr>
          <w:rFonts w:ascii="Times New Roman"/>
          <w:b w:val="false"/>
          <w:i w:val="false"/>
          <w:color w:val="000000"/>
          <w:sz w:val="28"/>
        </w:rPr>
        <w:t>
</w:t>
      </w:r>
      <w:r>
        <w:rPr>
          <w:rFonts w:ascii="Times New Roman"/>
          <w:b w:val="false"/>
          <w:i w:val="false"/>
          <w:color w:val="000000"/>
          <w:sz w:val="28"/>
        </w:rPr>
        <w:t>
      Руководитель отдела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Заместитель руководителя отдела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Руководитель отдела управления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Следователь (офицер) по особо важным делам</w:t>
      </w:r>
      <w:r>
        <w:br/>
      </w:r>
      <w:r>
        <w:rPr>
          <w:rFonts w:ascii="Times New Roman"/>
          <w:b w:val="false"/>
          <w:i w:val="false"/>
          <w:color w:val="000000"/>
          <w:sz w:val="28"/>
        </w:rPr>
        <w:t>
</w:t>
      </w:r>
      <w:r>
        <w:rPr>
          <w:rFonts w:ascii="Times New Roman"/>
          <w:b w:val="false"/>
          <w:i w:val="false"/>
          <w:color w:val="000000"/>
          <w:sz w:val="28"/>
        </w:rPr>
        <w:t>
      Старший следователь (офицер)</w:t>
      </w:r>
      <w:r>
        <w:br/>
      </w:r>
      <w:r>
        <w:rPr>
          <w:rFonts w:ascii="Times New Roman"/>
          <w:b w:val="false"/>
          <w:i w:val="false"/>
          <w:color w:val="000000"/>
          <w:sz w:val="28"/>
        </w:rPr>
        <w:t>
</w:t>
      </w:r>
      <w:r>
        <w:rPr>
          <w:rFonts w:ascii="Times New Roman"/>
          <w:b w:val="false"/>
          <w:i w:val="false"/>
          <w:color w:val="000000"/>
          <w:sz w:val="28"/>
        </w:rPr>
        <w:t>
      Следователь (офицер)</w:t>
      </w:r>
      <w:r>
        <w:br/>
      </w:r>
      <w:r>
        <w:rPr>
          <w:rFonts w:ascii="Times New Roman"/>
          <w:b w:val="false"/>
          <w:i w:val="false"/>
          <w:color w:val="000000"/>
          <w:sz w:val="28"/>
        </w:rPr>
        <w:t>
</w:t>
      </w:r>
      <w:r>
        <w:rPr>
          <w:rFonts w:ascii="Times New Roman"/>
          <w:b w:val="false"/>
          <w:i w:val="false"/>
          <w:color w:val="000000"/>
          <w:sz w:val="28"/>
        </w:rPr>
        <w:t>
      Младший офицер</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 Председателя</w:t>
            </w:r>
            <w:r>
              <w:br/>
            </w:r>
            <w:r>
              <w:rPr>
                <w:rFonts w:ascii="Times New Roman"/>
                <w:b w:val="false"/>
                <w:i w:val="false"/>
                <w:color w:val="000000"/>
                <w:sz w:val="20"/>
              </w:rPr>
              <w:t>
Агентства Республики</w:t>
            </w:r>
            <w:r>
              <w:br/>
            </w:r>
            <w:r>
              <w:rPr>
                <w:rFonts w:ascii="Times New Roman"/>
                <w:b w:val="false"/>
                <w:i w:val="false"/>
                <w:color w:val="000000"/>
                <w:sz w:val="20"/>
              </w:rPr>
              <w:t>
Казахстан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r>
              <w:br/>
            </w:r>
            <w:r>
              <w:rPr>
                <w:rFonts w:ascii="Times New Roman"/>
                <w:b w:val="false"/>
                <w:i w:val="false"/>
                <w:color w:val="000000"/>
                <w:sz w:val="20"/>
              </w:rPr>
              <w:t>
от 7 октября 2014 года № 10</w:t>
            </w:r>
          </w:p>
          <w:bookmarkEnd w:id="7"/>
        </w:tc>
      </w:tr>
    </w:tbl>
    <w:bookmarkStart w:name="z41" w:id="8"/>
    <w:p>
      <w:pPr>
        <w:spacing w:after="0"/>
        <w:ind w:left="0"/>
        <w:jc w:val="left"/>
      </w:pPr>
      <w:r>
        <w:rPr>
          <w:rFonts w:ascii="Times New Roman"/>
          <w:b/>
          <w:i w:val="false"/>
          <w:color w:val="000000"/>
        </w:rPr>
        <w:t xml:space="preserve"> 
Правила проведения конкурса и стажировки для занятия должностей</w:t>
      </w:r>
      <w:r>
        <w:br/>
      </w:r>
      <w:r>
        <w:rPr>
          <w:rFonts w:ascii="Times New Roman"/>
          <w:b/>
          <w:i w:val="false"/>
          <w:color w:val="000000"/>
        </w:rPr>
        <w:t>
в органах по делам государственной службы и противодействию коррупции</w:t>
      </w:r>
      <w:r>
        <w:br/>
      </w:r>
      <w:r>
        <w:rPr>
          <w:rFonts w:ascii="Times New Roman"/>
          <w:b/>
          <w:i w:val="false"/>
          <w:color w:val="000000"/>
        </w:rPr>
        <w:t>
Республики Казахстан, осуществляющих правоохранительную деятельность</w:t>
      </w:r>
    </w:p>
    <w:bookmarkEnd w:id="8"/>
    <w:bookmarkStart w:name="z42" w:id="9"/>
    <w:p>
      <w:pPr>
        <w:spacing w:after="0"/>
        <w:ind w:left="0"/>
        <w:jc w:val="both"/>
      </w:pPr>
      <w:r>
        <w:rPr>
          <w:rFonts w:ascii="Times New Roman"/>
          <w:b w:val="false"/>
          <w:i w:val="false"/>
          <w:color w:val="000000"/>
          <w:sz w:val="28"/>
        </w:rPr>
        <w:t>
      Настоящие Правила проведения конкурса и стажировки для занятия должностей в органах по делам государственной службы и противодействию коррупции Республики Казахстан, осуществляющих правоохранительную деятельность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(далее – Закон).</w:t>
      </w:r>
      <w:r>
        <w:br/>
      </w:r>
      <w:r>
        <w:rPr>
          <w:rFonts w:ascii="Times New Roman"/>
          <w:b w:val="false"/>
          <w:i w:val="false"/>
          <w:color w:val="000000"/>
          <w:sz w:val="28"/>
        </w:rPr>
        <w:t>
 </w:t>
      </w:r>
    </w:p>
    <w:bookmarkEnd w:id="9"/>
    <w:bookmarkStart w:name="z43" w:id="10"/>
    <w:p>
      <w:pPr>
        <w:spacing w:after="0"/>
        <w:ind w:left="0"/>
        <w:jc w:val="left"/>
      </w:pPr>
      <w:r>
        <w:rPr>
          <w:rFonts w:ascii="Times New Roman"/>
          <w:b/>
          <w:i w:val="false"/>
          <w:color w:val="000000"/>
        </w:rPr>
        <w:t xml:space="preserve"> 
1. Общие положения</w:t>
      </w:r>
    </w:p>
    <w:bookmarkEnd w:id="10"/>
    <w:bookmarkStart w:name="z44" w:id="11"/>
    <w:p>
      <w:pPr>
        <w:spacing w:after="0"/>
        <w:ind w:left="0"/>
        <w:jc w:val="both"/>
      </w:pPr>
      <w:r>
        <w:rPr>
          <w:rFonts w:ascii="Times New Roman"/>
          <w:b w:val="false"/>
          <w:i w:val="false"/>
          <w:color w:val="000000"/>
          <w:sz w:val="28"/>
        </w:rPr>
        <w:t>      1. 
Конкурс обеспечивает конституционное право граждан Республики Казахстан на равный доступ к поступлению на правоохранительную службу в органы по делам государственной службы и противодействию коррупции.</w:t>
      </w:r>
      <w:r>
        <w:br/>
      </w:r>
      <w:r>
        <w:rPr>
          <w:rFonts w:ascii="Times New Roman"/>
          <w:b w:val="false"/>
          <w:i w:val="false"/>
          <w:color w:val="000000"/>
          <w:sz w:val="28"/>
        </w:rPr>
        <w:t>
      2. 
</w:t>
      </w:r>
      <w:r>
        <w:rPr>
          <w:rFonts w:ascii="Times New Roman"/>
          <w:b w:val="false"/>
          <w:i w:val="false"/>
          <w:color w:val="000000"/>
          <w:sz w:val="28"/>
        </w:rPr>
        <w:t>
Конкурс проводится Агентством Республики Казахстан по делам государственной службы и противодействию коррупции (далее – Агентство) и его территориальными департаментами по делам государственной службы и противодействию коррупции по областям, городам Астане и Алматы (далее – территориальные подразделения), имеющими вакантные и временно вакантные должности (далее – вакантные должности).</w:t>
      </w:r>
      <w:r>
        <w:br/>
      </w:r>
      <w:r>
        <w:rPr>
          <w:rFonts w:ascii="Times New Roman"/>
          <w:b w:val="false"/>
          <w:i w:val="false"/>
          <w:color w:val="000000"/>
          <w:sz w:val="28"/>
        </w:rPr>
        <w:t>
</w:t>
      </w:r>
      <w:r>
        <w:rPr>
          <w:rFonts w:ascii="Times New Roman"/>
          <w:b w:val="false"/>
          <w:i w:val="false"/>
          <w:color w:val="000000"/>
          <w:sz w:val="28"/>
        </w:rPr>
        <w:t>
       3. Конкурс на занятие вакантных должностей Агентства, руководителей территориальных подразделений, их заместителей, а также в случае необходимости вакантных должностей подразделений внутренней безопасности, проводится Агентством.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w:t>
      </w:r>
      <w:r>
        <w:rPr>
          <w:rFonts w:ascii="Times New Roman"/>
          <w:b w:val="false"/>
          <w:i w:val="false"/>
          <w:color w:val="000000"/>
          <w:sz w:val="28"/>
        </w:rPr>
        <w:t>
Агентство и территориальные подразделения, объявившие конкурс, формируют конкурсную комиссию для осуществления отбора кандидатов на занятие вакантной должности (далее – конкурсная комиссия).</w:t>
      </w:r>
      <w:r>
        <w:br/>
      </w:r>
      <w:r>
        <w:rPr>
          <w:rFonts w:ascii="Times New Roman"/>
          <w:b w:val="false"/>
          <w:i w:val="false"/>
          <w:color w:val="000000"/>
          <w:sz w:val="28"/>
        </w:rPr>
        <w:t>
      5. 
</w:t>
      </w:r>
      <w:r>
        <w:rPr>
          <w:rFonts w:ascii="Times New Roman"/>
          <w:b w:val="false"/>
          <w:i w:val="false"/>
          <w:color w:val="000000"/>
          <w:sz w:val="28"/>
        </w:rPr>
        <w:t>
В случаях реорганизации или упразднения (ликвидации) Агентства или территориального подразделения, объявленный конкурс подлежит отмене на любом этапе его проведения с обязательным оповещением об этом в средствах массовой информации.</w:t>
      </w:r>
      <w:r>
        <w:br/>
      </w:r>
      <w:r>
        <w:rPr>
          <w:rFonts w:ascii="Times New Roman"/>
          <w:b w:val="false"/>
          <w:i w:val="false"/>
          <w:color w:val="000000"/>
          <w:sz w:val="28"/>
        </w:rPr>
        <w:t>
 </w:t>
      </w:r>
    </w:p>
    <w:bookmarkEnd w:id="11"/>
    <w:bookmarkStart w:name="z49" w:id="12"/>
    <w:p>
      <w:pPr>
        <w:spacing w:after="0"/>
        <w:ind w:left="0"/>
        <w:jc w:val="left"/>
      </w:pPr>
      <w:r>
        <w:rPr>
          <w:rFonts w:ascii="Times New Roman"/>
          <w:b/>
          <w:i w:val="false"/>
          <w:color w:val="000000"/>
        </w:rPr>
        <w:t xml:space="preserve"> 
2. Порядок проведения конкурса</w:t>
      </w:r>
    </w:p>
    <w:bookmarkEnd w:id="12"/>
    <w:bookmarkStart w:name="z50" w:id="13"/>
    <w:p>
      <w:pPr>
        <w:spacing w:after="0"/>
        <w:ind w:left="0"/>
        <w:jc w:val="both"/>
      </w:pPr>
      <w:r>
        <w:rPr>
          <w:rFonts w:ascii="Times New Roman"/>
          <w:b w:val="false"/>
          <w:i w:val="false"/>
          <w:color w:val="000000"/>
          <w:sz w:val="28"/>
        </w:rPr>
        <w:t>      6.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w:t>
      </w:r>
      <w:r>
        <w:br/>
      </w:r>
      <w:r>
        <w:rPr>
          <w:rFonts w:ascii="Times New Roman"/>
          <w:b w:val="false"/>
          <w:i w:val="false"/>
          <w:color w:val="000000"/>
          <w:sz w:val="28"/>
        </w:rPr>
        <w:t>
      7. 
</w:t>
      </w:r>
      <w:r>
        <w:rPr>
          <w:rFonts w:ascii="Times New Roman"/>
          <w:b w:val="false"/>
          <w:i w:val="false"/>
          <w:color w:val="000000"/>
          <w:sz w:val="28"/>
        </w:rPr>
        <w:t>
В конкурсе принимают участие граждане, подавшие документы, указанные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 службу работы с персоналом органа по делам государственной службы и противодействию коррупции (далее - служба работы с персоналом) после опубликования объявления о конкурсе.</w:t>
      </w:r>
      <w:r>
        <w:br/>
      </w:r>
      <w:r>
        <w:rPr>
          <w:rFonts w:ascii="Times New Roman"/>
          <w:b w:val="false"/>
          <w:i w:val="false"/>
          <w:color w:val="000000"/>
          <w:sz w:val="28"/>
        </w:rPr>
        <w:t>
      8. 
</w:t>
      </w:r>
      <w:r>
        <w:rPr>
          <w:rFonts w:ascii="Times New Roman"/>
          <w:b w:val="false"/>
          <w:i w:val="false"/>
          <w:color w:val="000000"/>
          <w:sz w:val="28"/>
        </w:rPr>
        <w:t>
Кандидатами на занятие вакантной должности (далее – кандидаты) являются граждане, допущенные к этапам конкурса.</w:t>
      </w:r>
      <w:r>
        <w:br/>
      </w:r>
      <w:r>
        <w:rPr>
          <w:rFonts w:ascii="Times New Roman"/>
          <w:b w:val="false"/>
          <w:i w:val="false"/>
          <w:color w:val="000000"/>
          <w:sz w:val="28"/>
        </w:rPr>
        <w:t>
      9. 
</w:t>
      </w:r>
      <w:r>
        <w:rPr>
          <w:rFonts w:ascii="Times New Roman"/>
          <w:b w:val="false"/>
          <w:i w:val="false"/>
          <w:color w:val="000000"/>
          <w:sz w:val="28"/>
        </w:rPr>
        <w:t>
Конкурсная комиссия является коллегиальным органом, который рассматривает поданные участниками конкурса документы, проводит собеседование с кандидатами и осуществляет отбор кандидатов на занятие вакантных должностей.</w:t>
      </w:r>
      <w:r>
        <w:br/>
      </w:r>
      <w:r>
        <w:rPr>
          <w:rFonts w:ascii="Times New Roman"/>
          <w:b w:val="false"/>
          <w:i w:val="false"/>
          <w:color w:val="000000"/>
          <w:sz w:val="28"/>
        </w:rPr>
        <w:t>
      10. 
</w:t>
      </w:r>
      <w:r>
        <w:rPr>
          <w:rFonts w:ascii="Times New Roman"/>
          <w:b w:val="false"/>
          <w:i w:val="false"/>
          <w:color w:val="000000"/>
          <w:sz w:val="28"/>
        </w:rPr>
        <w:t>
Конкурс включает в себя:</w:t>
      </w:r>
      <w:r>
        <w:br/>
      </w:r>
      <w:r>
        <w:rPr>
          <w:rFonts w:ascii="Times New Roman"/>
          <w:b w:val="false"/>
          <w:i w:val="false"/>
          <w:color w:val="000000"/>
          <w:sz w:val="28"/>
        </w:rPr>
        <w:t>
      1) 
</w:t>
      </w:r>
      <w:r>
        <w:rPr>
          <w:rFonts w:ascii="Times New Roman"/>
          <w:b w:val="false"/>
          <w:i w:val="false"/>
          <w:color w:val="000000"/>
          <w:sz w:val="28"/>
        </w:rPr>
        <w:t>
публикацию объявления о проведении конкурса;</w:t>
      </w:r>
      <w:r>
        <w:br/>
      </w:r>
      <w:r>
        <w:rPr>
          <w:rFonts w:ascii="Times New Roman"/>
          <w:b w:val="false"/>
          <w:i w:val="false"/>
          <w:color w:val="000000"/>
          <w:sz w:val="28"/>
        </w:rPr>
        <w:t>
      2) 
</w:t>
      </w:r>
      <w:r>
        <w:rPr>
          <w:rFonts w:ascii="Times New Roman"/>
          <w:b w:val="false"/>
          <w:i w:val="false"/>
          <w:color w:val="000000"/>
          <w:sz w:val="28"/>
        </w:rPr>
        <w:t>
прием документов от граждан, желающих принять участие в конкурсе;</w:t>
      </w:r>
      <w:r>
        <w:br/>
      </w:r>
      <w:r>
        <w:rPr>
          <w:rFonts w:ascii="Times New Roman"/>
          <w:b w:val="false"/>
          <w:i w:val="false"/>
          <w:color w:val="000000"/>
          <w:sz w:val="28"/>
        </w:rPr>
        <w:t>
      3) 
</w:t>
      </w:r>
      <w:r>
        <w:rPr>
          <w:rFonts w:ascii="Times New Roman"/>
          <w:b w:val="false"/>
          <w:i w:val="false"/>
          <w:color w:val="000000"/>
          <w:sz w:val="28"/>
        </w:rPr>
        <w:t>
рассмотрение конкурсной комиссией документов участников конкурса на соответствие установленным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 квалификационным требованиям;</w:t>
      </w:r>
      <w:r>
        <w:br/>
      </w:r>
      <w:r>
        <w:rPr>
          <w:rFonts w:ascii="Times New Roman"/>
          <w:b w:val="false"/>
          <w:i w:val="false"/>
          <w:color w:val="000000"/>
          <w:sz w:val="28"/>
        </w:rPr>
        <w:t>
      4) 
</w:t>
      </w:r>
      <w:r>
        <w:rPr>
          <w:rFonts w:ascii="Times New Roman"/>
          <w:b w:val="false"/>
          <w:i w:val="false"/>
          <w:color w:val="000000"/>
          <w:sz w:val="28"/>
        </w:rPr>
        <w:t>
тестирование на знание законодательства Республики Казахстан, государственного языка и личностные компетенции;</w:t>
      </w:r>
      <w:r>
        <w:br/>
      </w:r>
      <w:r>
        <w:rPr>
          <w:rFonts w:ascii="Times New Roman"/>
          <w:b w:val="false"/>
          <w:i w:val="false"/>
          <w:color w:val="000000"/>
          <w:sz w:val="28"/>
        </w:rPr>
        <w:t>
      5) медицинское освидетельствование, полиграфологическое исследование;</w:t>
      </w:r>
      <w:r>
        <w:br/>
      </w:r>
      <w:r>
        <w:rPr>
          <w:rFonts w:ascii="Times New Roman"/>
          <w:b w:val="false"/>
          <w:i w:val="false"/>
          <w:color w:val="000000"/>
          <w:sz w:val="28"/>
        </w:rPr>
        <w:t>
      6) сдачу нормативов по физической подготовке;</w:t>
      </w:r>
      <w:r>
        <w:br/>
      </w:r>
      <w:r>
        <w:rPr>
          <w:rFonts w:ascii="Times New Roman"/>
          <w:b w:val="false"/>
          <w:i w:val="false"/>
          <w:color w:val="000000"/>
          <w:sz w:val="28"/>
        </w:rPr>
        <w:t>
      7) 
</w:t>
      </w:r>
      <w:r>
        <w:rPr>
          <w:rFonts w:ascii="Times New Roman"/>
          <w:b w:val="false"/>
          <w:i w:val="false"/>
          <w:color w:val="000000"/>
          <w:sz w:val="28"/>
        </w:rPr>
        <w:t>
собеседование с кандидатами, проводимое конкурсной комиссией;</w:t>
      </w:r>
      <w:r>
        <w:br/>
      </w:r>
      <w:r>
        <w:rPr>
          <w:rFonts w:ascii="Times New Roman"/>
          <w:b w:val="false"/>
          <w:i w:val="false"/>
          <w:color w:val="000000"/>
          <w:sz w:val="28"/>
        </w:rPr>
        <w:t>
      8) 
</w:t>
      </w:r>
      <w:r>
        <w:rPr>
          <w:rFonts w:ascii="Times New Roman"/>
          <w:b w:val="false"/>
          <w:i w:val="false"/>
          <w:color w:val="000000"/>
          <w:sz w:val="28"/>
        </w:rPr>
        <w:t>
заключительное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Кандидаты, соответствующие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6 и  </w:t>
      </w:r>
      <w:r>
        <w:rPr>
          <w:rFonts w:ascii="Times New Roman"/>
          <w:b w:val="false"/>
          <w:i w:val="false"/>
          <w:color w:val="000000"/>
          <w:sz w:val="28"/>
        </w:rPr>
        <w:t xml:space="preserve">статье 10 </w:t>
      </w:r>
      <w:r>
        <w:rPr>
          <w:rFonts w:ascii="Times New Roman"/>
          <w:b w:val="false"/>
          <w:i w:val="false"/>
          <w:color w:val="000000"/>
          <w:sz w:val="28"/>
        </w:rPr>
        <w:t>Закона, квалификационным требованиям, допускаются к последующим этапам конкурса (тестирование, медицинское освидетельствование, полиграфологическое исследование, сдача нормативов по физической подготовке, собеседование) при условии прохождения предыдущих этапов конкурса. Кандидаты, допущенные к следующим этапам конкурса, уведомляются секретарем конкурсной комиссии о дате проведения этапов конкурса по телефону, либо посредством направления информации на электронные адреса и их мобильные телефоны.</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кандидаты производят за счет собственных средств.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10-1 в соответствии с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64" w:id="14"/>
    <w:p>
      <w:pPr>
        <w:spacing w:after="0"/>
        <w:ind w:left="0"/>
        <w:jc w:val="left"/>
      </w:pPr>
      <w:r>
        <w:rPr>
          <w:rFonts w:ascii="Times New Roman"/>
          <w:b/>
          <w:i w:val="false"/>
          <w:color w:val="000000"/>
        </w:rPr>
        <w:t xml:space="preserve"> 
3. Объявление о конкурсе</w:t>
      </w:r>
    </w:p>
    <w:bookmarkEnd w:id="14"/>
    <w:bookmarkStart w:name="z65" w:id="15"/>
    <w:p>
      <w:pPr>
        <w:spacing w:after="0"/>
        <w:ind w:left="0"/>
        <w:jc w:val="both"/>
      </w:pPr>
      <w:r>
        <w:rPr>
          <w:rFonts w:ascii="Times New Roman"/>
          <w:b w:val="false"/>
          <w:i w:val="false"/>
          <w:color w:val="000000"/>
          <w:sz w:val="28"/>
        </w:rPr>
        <w:t xml:space="preserve">      11. 
При проведении конкурса в Агентстве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публикуются в периодических изданиях, распространяемых на территории соответствующей административно-территориальной единицы. Объявление также публикуется на интернет-ресурсах Агентства, его территориальных подразделений. </w:t>
      </w:r>
      <w:r>
        <w:br/>
      </w:r>
      <w:r>
        <w:rPr>
          <w:rFonts w:ascii="Times New Roman"/>
          <w:b w:val="false"/>
          <w:i w:val="false"/>
          <w:color w:val="000000"/>
          <w:sz w:val="28"/>
        </w:rPr>
        <w:t>
      12. 
</w:t>
      </w:r>
      <w:r>
        <w:rPr>
          <w:rFonts w:ascii="Times New Roman"/>
          <w:b w:val="false"/>
          <w:i w:val="false"/>
          <w:color w:val="000000"/>
          <w:sz w:val="28"/>
        </w:rPr>
        <w:t>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 а также лиц, находящихся в кадровом резерве Агентства, территориального подразделения, до окончания конкурсных процедур не допускается.</w:t>
      </w:r>
      <w:r>
        <w:br/>
      </w:r>
      <w:r>
        <w:rPr>
          <w:rFonts w:ascii="Times New Roman"/>
          <w:b w:val="false"/>
          <w:i w:val="false"/>
          <w:color w:val="000000"/>
          <w:sz w:val="28"/>
        </w:rPr>
        <w:t>
      13. 
</w:t>
      </w:r>
      <w:r>
        <w:rPr>
          <w:rFonts w:ascii="Times New Roman"/>
          <w:b w:val="false"/>
          <w:i w:val="false"/>
          <w:color w:val="000000"/>
          <w:sz w:val="28"/>
        </w:rPr>
        <w:t>
Объявление о проведении конкурса содержит следующие сведения:</w:t>
      </w:r>
      <w:r>
        <w:br/>
      </w:r>
      <w:r>
        <w:rPr>
          <w:rFonts w:ascii="Times New Roman"/>
          <w:b w:val="false"/>
          <w:i w:val="false"/>
          <w:color w:val="000000"/>
          <w:sz w:val="28"/>
        </w:rPr>
        <w:t>
      1) 
</w:t>
      </w:r>
      <w:r>
        <w:rPr>
          <w:rFonts w:ascii="Times New Roman"/>
          <w:b w:val="false"/>
          <w:i w:val="false"/>
          <w:color w:val="000000"/>
          <w:sz w:val="28"/>
        </w:rPr>
        <w:t>
наименование органа по делам государственной службы и противодействию коррупции, проводящего конкурс, с указанием его почтового адреса, номеров телефонов, адреса электронной почты;</w:t>
      </w:r>
      <w:r>
        <w:br/>
      </w:r>
      <w:r>
        <w:rPr>
          <w:rFonts w:ascii="Times New Roman"/>
          <w:b w:val="false"/>
          <w:i w:val="false"/>
          <w:color w:val="000000"/>
          <w:sz w:val="28"/>
        </w:rPr>
        <w:t>
      2) 
</w:t>
      </w:r>
      <w:r>
        <w:rPr>
          <w:rFonts w:ascii="Times New Roman"/>
          <w:b w:val="false"/>
          <w:i w:val="false"/>
          <w:color w:val="000000"/>
          <w:sz w:val="28"/>
        </w:rPr>
        <w:t>
наименование вакантных должностей с обозначением основных функциональных обязанностей, размера и условий оплаты труда;</w:t>
      </w:r>
      <w:r>
        <w:br/>
      </w:r>
      <w:r>
        <w:rPr>
          <w:rFonts w:ascii="Times New Roman"/>
          <w:b w:val="false"/>
          <w:i w:val="false"/>
          <w:color w:val="000000"/>
          <w:sz w:val="28"/>
        </w:rPr>
        <w:t>
      3) 
</w:t>
      </w:r>
      <w:r>
        <w:rPr>
          <w:rFonts w:ascii="Times New Roman"/>
          <w:b w:val="false"/>
          <w:i w:val="false"/>
          <w:color w:val="000000"/>
          <w:sz w:val="28"/>
        </w:rPr>
        <w:t>
срок и место приема документов (прием документов прекращается по истечению пяти рабочих дней со дня последней публикации объявления о проведении конкурса);</w:t>
      </w:r>
      <w:r>
        <w:br/>
      </w:r>
      <w:r>
        <w:rPr>
          <w:rFonts w:ascii="Times New Roman"/>
          <w:b w:val="false"/>
          <w:i w:val="false"/>
          <w:color w:val="000000"/>
          <w:sz w:val="28"/>
        </w:rPr>
        <w:t>
      4) 
</w:t>
      </w:r>
      <w:r>
        <w:rPr>
          <w:rFonts w:ascii="Times New Roman"/>
          <w:b w:val="false"/>
          <w:i w:val="false"/>
          <w:color w:val="000000"/>
          <w:sz w:val="28"/>
        </w:rPr>
        <w:t>
перечень необходимых документов, указанных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случае проведения конкурса на занятие вакантной должности с определенным сроком работы, данное условие указывается в объявлении о проведении конкурса.</w:t>
      </w:r>
      <w:r>
        <w:br/>
      </w:r>
      <w:r>
        <w:rPr>
          <w:rFonts w:ascii="Times New Roman"/>
          <w:b w:val="false"/>
          <w:i w:val="false"/>
          <w:color w:val="000000"/>
          <w:sz w:val="28"/>
        </w:rPr>
        <w:t>
</w:t>
      </w:r>
      <w:r>
        <w:rPr>
          <w:rFonts w:ascii="Times New Roman"/>
          <w:b w:val="false"/>
          <w:i w:val="false"/>
          <w:color w:val="000000"/>
          <w:sz w:val="28"/>
        </w:rPr>
        <w:t>
      Объявление также содержит информацию, о возможности присутствия наблюдателей на заседании конкурсной комиссии.</w:t>
      </w:r>
      <w:r>
        <w:br/>
      </w:r>
      <w:r>
        <w:rPr>
          <w:rFonts w:ascii="Times New Roman"/>
          <w:b w:val="false"/>
          <w:i w:val="false"/>
          <w:color w:val="000000"/>
          <w:sz w:val="28"/>
        </w:rPr>
        <w:t>
 </w:t>
      </w:r>
    </w:p>
    <w:bookmarkEnd w:id="15"/>
    <w:bookmarkStart w:name="z74" w:id="16"/>
    <w:p>
      <w:pPr>
        <w:spacing w:after="0"/>
        <w:ind w:left="0"/>
        <w:jc w:val="left"/>
      </w:pPr>
      <w:r>
        <w:rPr>
          <w:rFonts w:ascii="Times New Roman"/>
          <w:b/>
          <w:i w:val="false"/>
          <w:color w:val="000000"/>
        </w:rPr>
        <w:t xml:space="preserve"> 4.
 Формирование конкурсной комиссии</w:t>
      </w:r>
    </w:p>
    <w:bookmarkEnd w:id="16"/>
    <w:bookmarkStart w:name="z75" w:id="17"/>
    <w:p>
      <w:pPr>
        <w:spacing w:after="0"/>
        <w:ind w:left="0"/>
        <w:jc w:val="both"/>
      </w:pPr>
      <w:r>
        <w:rPr>
          <w:rFonts w:ascii="Times New Roman"/>
          <w:b w:val="false"/>
          <w:i w:val="false"/>
          <w:color w:val="000000"/>
          <w:sz w:val="28"/>
        </w:rPr>
        <w:t>
      14. Конкурсная комиссия в Агентстве формируется Председателем Агентства, в территориальных подразделениях - руководителем территориального подразделения (далее – уполномоченный руководитель).</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15. 
</w:t>
      </w:r>
      <w:r>
        <w:rPr>
          <w:rFonts w:ascii="Times New Roman"/>
          <w:b w:val="false"/>
          <w:i w:val="false"/>
          <w:color w:val="000000"/>
          <w:sz w:val="28"/>
        </w:rPr>
        <w:t>
Конкурсная комиссия состоит не менее, чем из пяти членов. Председатель соответствующей конкурсной комиссии определяется лицом,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состав конкурсной комиссии включаются руководители службы досудебного расследования, внутренней безопасности, службы работы с персоналом, психолог, лица, входящие в состав общественных советов по противодействию коррупции при Агентстве, его территориальных подразделениях, а также иные лица, определяемые лицом,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состав конкурсной комиссии не входит политический государственный служащий, являющийся руководителем или заместителем руководителя Агентства, а также уполномоченный руководитель.</w:t>
      </w:r>
      <w:r>
        <w:br/>
      </w:r>
      <w:r>
        <w:rPr>
          <w:rFonts w:ascii="Times New Roman"/>
          <w:b w:val="false"/>
          <w:i w:val="false"/>
          <w:color w:val="000000"/>
          <w:sz w:val="28"/>
        </w:rPr>
        <w:t>
</w:t>
      </w:r>
      <w:r>
        <w:rPr>
          <w:rFonts w:ascii="Times New Roman"/>
          <w:b w:val="false"/>
          <w:i w:val="false"/>
          <w:color w:val="000000"/>
          <w:sz w:val="28"/>
        </w:rPr>
        <w:t>
      Секретарем конкурсной комиссии является сотрудник службы работы с персоналом, который осуществляет организационное обеспечение ее работы 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Замещение отсутствующих членов конкурсной комиссии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16. 
</w:t>
      </w:r>
      <w:r>
        <w:rPr>
          <w:rFonts w:ascii="Times New Roman"/>
          <w:b w:val="false"/>
          <w:i w:val="false"/>
          <w:color w:val="000000"/>
          <w:sz w:val="28"/>
        </w:rPr>
        <w:t>
Участник конкурса не является членом конкурсной комиссии.</w:t>
      </w:r>
      <w:r>
        <w:br/>
      </w:r>
      <w:r>
        <w:rPr>
          <w:rFonts w:ascii="Times New Roman"/>
          <w:b w:val="false"/>
          <w:i w:val="false"/>
          <w:color w:val="000000"/>
          <w:sz w:val="28"/>
        </w:rPr>
        <w:t>
      17. 
</w:t>
      </w:r>
      <w:r>
        <w:rPr>
          <w:rFonts w:ascii="Times New Roman"/>
          <w:b w:val="false"/>
          <w:i w:val="false"/>
          <w:color w:val="000000"/>
          <w:sz w:val="28"/>
        </w:rPr>
        <w:t>
Для обеспечения прозрачности и объективности работы конкурсной комиссии, допускается присутствие на ее заседаниях не более трех наблюдателей.</w:t>
      </w:r>
      <w:r>
        <w:br/>
      </w:r>
      <w:r>
        <w:rPr>
          <w:rFonts w:ascii="Times New Roman"/>
          <w:b w:val="false"/>
          <w:i w:val="false"/>
          <w:color w:val="000000"/>
          <w:sz w:val="28"/>
        </w:rPr>
        <w:t>
</w:t>
      </w:r>
      <w:r>
        <w:rPr>
          <w:rFonts w:ascii="Times New Roman"/>
          <w:b w:val="false"/>
          <w:i w:val="false"/>
          <w:color w:val="000000"/>
          <w:sz w:val="28"/>
        </w:rPr>
        <w:t>
      В качестве наблюдателей на заседании конкурной комиссии могут присутствовать депутаты Парламента Республики Казахстан и представители средств массовой информации, аккредитованных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качестве наблюдателей на заседании конкурной комиссии в территориальном подразделении Агентства также могут присутствовать депутаты областных маслихатов.</w:t>
      </w:r>
      <w:r>
        <w:br/>
      </w:r>
      <w:r>
        <w:rPr>
          <w:rFonts w:ascii="Times New Roman"/>
          <w:b w:val="false"/>
          <w:i w:val="false"/>
          <w:color w:val="000000"/>
          <w:sz w:val="28"/>
        </w:rPr>
        <w:t>
      18. 
</w:t>
      </w:r>
      <w:r>
        <w:rPr>
          <w:rFonts w:ascii="Times New Roman"/>
          <w:b w:val="false"/>
          <w:i w:val="false"/>
          <w:color w:val="000000"/>
          <w:sz w:val="28"/>
        </w:rPr>
        <w:t>
В процессе проведения собеседования наблюдатели не задают кандидатам вопросы. Наблюдателями не совершаются действия, препятствующие работе конкурсной комиссии, не разглашаются сведения, касающиеся персональных данных кандидатов, конкурсных процедур, в которых принимают участие кандидаты, а также не используются технические средства записи.</w:t>
      </w:r>
      <w:r>
        <w:br/>
      </w:r>
      <w:r>
        <w:rPr>
          <w:rFonts w:ascii="Times New Roman"/>
          <w:b w:val="false"/>
          <w:i w:val="false"/>
          <w:color w:val="000000"/>
          <w:sz w:val="28"/>
        </w:rPr>
        <w:t>
      19. 
</w:t>
      </w:r>
      <w:r>
        <w:rPr>
          <w:rFonts w:ascii="Times New Roman"/>
          <w:b w:val="false"/>
          <w:i w:val="false"/>
          <w:color w:val="000000"/>
          <w:sz w:val="28"/>
        </w:rPr>
        <w:t>
Для присутствия на заседании конкурсной комиссии в качестве наблюдателя лицо регистрируется в службе работы с персоналом в срок не позднее двух рабочих дней до начала проведения собеседования. Для регистрации лицо предоставляет в службу работы с персоналом копию документа, удостоверяющего личность и документы, подтверждающие принадлежность к организациям,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20. 
</w:t>
      </w:r>
      <w:r>
        <w:rPr>
          <w:rFonts w:ascii="Times New Roman"/>
          <w:b w:val="false"/>
          <w:i w:val="false"/>
          <w:color w:val="000000"/>
          <w:sz w:val="28"/>
        </w:rPr>
        <w:t>
До начала проведения собеседования секретарь конкурсной комиссии ознакамливает наблюдателей с памяткой наблюдателя,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 
</w:t>
      </w:r>
      <w:r>
        <w:rPr>
          <w:rFonts w:ascii="Times New Roman"/>
          <w:b w:val="false"/>
          <w:i w:val="false"/>
          <w:color w:val="000000"/>
          <w:sz w:val="28"/>
        </w:rPr>
        <w:t>
Наблюдатели знакомятся c протоколами заседаний конкурсной комиссии и представляют свое мнение о работе конкурсной комиссии в письменной форме Председателю Агентства или уполномоченному руководителю.</w:t>
      </w:r>
      <w:r>
        <w:br/>
      </w:r>
      <w:r>
        <w:rPr>
          <w:rFonts w:ascii="Times New Roman"/>
          <w:b w:val="false"/>
          <w:i w:val="false"/>
          <w:color w:val="000000"/>
          <w:sz w:val="28"/>
        </w:rPr>
        <w:t>
      22. 
</w:t>
      </w:r>
      <w:r>
        <w:rPr>
          <w:rFonts w:ascii="Times New Roman"/>
          <w:b w:val="false"/>
          <w:i w:val="false"/>
          <w:color w:val="000000"/>
          <w:sz w:val="28"/>
        </w:rPr>
        <w:t>
Разглашение сотрудниками органов по делам государственной службы и противодействию коррупции сведений о составе конкурсных комиссий, участниках конкурса и их персональных данных не допускается, за исключением случаев, установленных законодательством Республики Казахстан.</w:t>
      </w:r>
      <w:r>
        <w:br/>
      </w:r>
      <w:r>
        <w:rPr>
          <w:rFonts w:ascii="Times New Roman"/>
          <w:b w:val="false"/>
          <w:i w:val="false"/>
          <w:color w:val="000000"/>
          <w:sz w:val="28"/>
        </w:rPr>
        <w:t>
 </w:t>
      </w:r>
    </w:p>
    <w:bookmarkEnd w:id="17"/>
    <w:bookmarkStart w:name="z92" w:id="18"/>
    <w:p>
      <w:pPr>
        <w:spacing w:after="0"/>
        <w:ind w:left="0"/>
        <w:jc w:val="left"/>
      </w:pPr>
      <w:r>
        <w:rPr>
          <w:rFonts w:ascii="Times New Roman"/>
          <w:b/>
          <w:i w:val="false"/>
          <w:color w:val="000000"/>
        </w:rPr>
        <w:t xml:space="preserve"> 
5. Прием документов</w:t>
      </w:r>
    </w:p>
    <w:bookmarkEnd w:id="18"/>
    <w:bookmarkStart w:name="z93" w:id="19"/>
    <w:p>
      <w:pPr>
        <w:spacing w:after="0"/>
        <w:ind w:left="0"/>
        <w:jc w:val="both"/>
      </w:pPr>
      <w:r>
        <w:rPr>
          <w:rFonts w:ascii="Times New Roman"/>
          <w:b w:val="false"/>
          <w:i w:val="false"/>
          <w:color w:val="000000"/>
          <w:sz w:val="28"/>
        </w:rPr>
        <w:t>
      23. Граждане, желающие принять участие в конкурсе, подают в службу работы с персоналом Агентства, территориального подразделения Агентства, проводящего конкурс,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анкету для участника конкурса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 автобиографию, написанную собственноручно и в отпечатанном виде в формате А4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копию документа, удостоверяющего личность гражданина Республики Казахстан;</w:t>
      </w:r>
      <w:r>
        <w:br/>
      </w:r>
      <w:r>
        <w:rPr>
          <w:rFonts w:ascii="Times New Roman"/>
          <w:b w:val="false"/>
          <w:i w:val="false"/>
          <w:color w:val="000000"/>
          <w:sz w:val="28"/>
        </w:rPr>
        <w:t>
      4) копии документов об образовании;</w:t>
      </w:r>
      <w:r>
        <w:br/>
      </w:r>
      <w:r>
        <w:rPr>
          <w:rFonts w:ascii="Times New Roman"/>
          <w:b w:val="false"/>
          <w:i w:val="false"/>
          <w:color w:val="000000"/>
          <w:sz w:val="28"/>
        </w:rPr>
        <w:t>
      4-1) копию документа, подтверждающего трудовую деятельность, засвидетельствованного нотариально;</w:t>
      </w:r>
      <w:r>
        <w:br/>
      </w:r>
      <w:r>
        <w:rPr>
          <w:rFonts w:ascii="Times New Roman"/>
          <w:b w:val="false"/>
          <w:i w:val="false"/>
          <w:color w:val="000000"/>
          <w:sz w:val="28"/>
        </w:rPr>
        <w:t>
      4-2) послужной список (предоставляется бывшими сотрудниками правоохранительных органов);</w:t>
      </w:r>
      <w:r>
        <w:br/>
      </w:r>
      <w:r>
        <w:rPr>
          <w:rFonts w:ascii="Times New Roman"/>
          <w:b w:val="false"/>
          <w:i w:val="false"/>
          <w:color w:val="000000"/>
          <w:sz w:val="28"/>
        </w:rPr>
        <w:t>
      5) копию документа, подтверждающего прохождение воинской службы или военной подготовки в специализированных организациях Министерства обороны по подготовке военно-обученного резерва, а также освобождение или отсрочку от призыва на срочную воинскую службу в соответствии с законодательством Республики Казахстан;</w:t>
      </w:r>
      <w:r>
        <w:br/>
      </w:r>
      <w:r>
        <w:rPr>
          <w:rFonts w:ascii="Times New Roman"/>
          <w:b w:val="false"/>
          <w:i w:val="false"/>
          <w:color w:val="000000"/>
          <w:sz w:val="28"/>
        </w:rPr>
        <w:t>
      6) фотографию размером 4х6 (4 штуки).</w:t>
      </w:r>
      <w:r>
        <w:br/>
      </w:r>
      <w:r>
        <w:rPr>
          <w:rFonts w:ascii="Times New Roman"/>
          <w:b w:val="false"/>
          <w:i w:val="false"/>
          <w:color w:val="000000"/>
          <w:sz w:val="28"/>
        </w:rPr>
        <w:t>
      Оригиналы документов перечисленных в подпунктах 3), 4), 5) после сверки с копиями, возвращаются кандидату.</w:t>
      </w:r>
      <w:r>
        <w:br/>
      </w: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24. 
</w:t>
      </w:r>
      <w:r>
        <w:rPr>
          <w:rFonts w:ascii="Times New Roman"/>
          <w:b w:val="false"/>
          <w:i w:val="false"/>
          <w:color w:val="000000"/>
          <w:sz w:val="28"/>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br/>
      </w:r>
      <w:r>
        <w:rPr>
          <w:rFonts w:ascii="Times New Roman"/>
          <w:b w:val="false"/>
          <w:i w:val="false"/>
          <w:color w:val="000000"/>
          <w:sz w:val="28"/>
        </w:rPr>
        <w:t>
      25. 
</w:t>
      </w:r>
      <w:r>
        <w:rPr>
          <w:rFonts w:ascii="Times New Roman"/>
          <w:b w:val="false"/>
          <w:i w:val="false"/>
          <w:color w:val="000000"/>
          <w:sz w:val="28"/>
        </w:rPr>
        <w:t>
Граждане представляют документы, перечисленные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вложенные в скоросшиватель, в нарочном порядке или по почте в сроки приема документов, указанные в объявлении.</w:t>
      </w:r>
      <w:r>
        <w:br/>
      </w:r>
      <w:r>
        <w:rPr>
          <w:rFonts w:ascii="Times New Roman"/>
          <w:b w:val="false"/>
          <w:i w:val="false"/>
          <w:color w:val="000000"/>
          <w:sz w:val="28"/>
        </w:rPr>
        <w:t>
      26. 
</w:t>
      </w:r>
      <w:r>
        <w:rPr>
          <w:rFonts w:ascii="Times New Roman"/>
          <w:b w:val="false"/>
          <w:i w:val="false"/>
          <w:color w:val="000000"/>
          <w:sz w:val="28"/>
        </w:rPr>
        <w:t>
Граждане могут подать документы, перечисленные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 электронном (сканированном) виде на адрес электронной почты, указанный в объявлении.</w:t>
      </w:r>
      <w:r>
        <w:br/>
      </w:r>
      <w:r>
        <w:rPr>
          <w:rFonts w:ascii="Times New Roman"/>
          <w:b w:val="false"/>
          <w:i w:val="false"/>
          <w:color w:val="000000"/>
          <w:sz w:val="28"/>
        </w:rPr>
        <w:t>
</w:t>
      </w:r>
      <w:r>
        <w:rPr>
          <w:rFonts w:ascii="Times New Roman"/>
          <w:b w:val="false"/>
          <w:i w:val="false"/>
          <w:color w:val="000000"/>
          <w:sz w:val="28"/>
        </w:rPr>
        <w:t>
      Граждане, подавшие документы для участия в конкурсе по электронной почте, представляют для сверки оригиналы документов, перечисленных в подпунктах 3), 4), 5) </w:t>
      </w:r>
      <w:r>
        <w:rPr>
          <w:rFonts w:ascii="Times New Roman"/>
          <w:b w:val="false"/>
          <w:i w:val="false"/>
          <w:color w:val="000000"/>
          <w:sz w:val="28"/>
        </w:rPr>
        <w:t>пункта 23</w:t>
      </w:r>
      <w:r>
        <w:rPr>
          <w:rFonts w:ascii="Times New Roman"/>
          <w:b w:val="false"/>
          <w:i w:val="false"/>
          <w:color w:val="000000"/>
          <w:sz w:val="28"/>
        </w:rPr>
        <w:t xml:space="preserve"> настоящих Правил, не позднее, чем за один рабочий день до прохождения тестирования.</w:t>
      </w:r>
      <w:r>
        <w:br/>
      </w:r>
      <w:r>
        <w:rPr>
          <w:rFonts w:ascii="Times New Roman"/>
          <w:b w:val="false"/>
          <w:i w:val="false"/>
          <w:color w:val="000000"/>
          <w:sz w:val="28"/>
        </w:rPr>
        <w:t>
</w:t>
      </w:r>
      <w:r>
        <w:rPr>
          <w:rFonts w:ascii="Times New Roman"/>
          <w:b w:val="false"/>
          <w:i w:val="false"/>
          <w:color w:val="000000"/>
          <w:sz w:val="28"/>
        </w:rPr>
        <w:t>
      В случае непредставления оригиналов документов, перечисленных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лицо не допускается к последующим этапам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изменением, внесенным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При приеме документов нарочно кандидату выдается талон с указанием даты и времени, фамилии и инициалов лица, их принявшего. В случае подачи документов в электронном виде, кандидату службой контроля и документооборота направляется подтверждение о получении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28. 
</w:t>
      </w:r>
      <w:r>
        <w:rPr>
          <w:rFonts w:ascii="Times New Roman"/>
          <w:b w:val="false"/>
          <w:i w:val="false"/>
          <w:color w:val="000000"/>
          <w:sz w:val="28"/>
        </w:rPr>
        <w:t>
Материалы конкурсной комиссии, документы участников конкурса, получивших положительное заключение конкурсной комиссии, а также лиц, не прошедших конкурсный отбор, хранятся в службе работы с персоналом.</w:t>
      </w:r>
      <w:r>
        <w:br/>
      </w:r>
      <w:r>
        <w:rPr>
          <w:rFonts w:ascii="Times New Roman"/>
          <w:b w:val="false"/>
          <w:i w:val="false"/>
          <w:color w:val="000000"/>
          <w:sz w:val="28"/>
        </w:rPr>
        <w:t>
 </w:t>
      </w:r>
    </w:p>
    <w:bookmarkEnd w:id="19"/>
    <w:bookmarkStart w:name="z109" w:id="20"/>
    <w:p>
      <w:pPr>
        <w:spacing w:after="0"/>
        <w:ind w:left="0"/>
        <w:jc w:val="left"/>
      </w:pPr>
      <w:r>
        <w:rPr>
          <w:rFonts w:ascii="Times New Roman"/>
          <w:b/>
          <w:i w:val="false"/>
          <w:color w:val="000000"/>
        </w:rPr>
        <w:t xml:space="preserve"> 
6. Рассмотрение документов участников конкурса</w:t>
      </w:r>
    </w:p>
    <w:bookmarkEnd w:id="20"/>
    <w:bookmarkStart w:name="z110" w:id="21"/>
    <w:p>
      <w:pPr>
        <w:spacing w:after="0"/>
        <w:ind w:left="0"/>
        <w:jc w:val="both"/>
      </w:pPr>
      <w:r>
        <w:rPr>
          <w:rFonts w:ascii="Times New Roman"/>
          <w:b w:val="false"/>
          <w:i w:val="false"/>
          <w:color w:val="000000"/>
          <w:sz w:val="28"/>
        </w:rPr>
        <w:t>      29. 
Рассмотрение документов участников конкурса осуществляет конкурсная комиссия после окончания срока приема документов.</w:t>
      </w:r>
      <w:r>
        <w:br/>
      </w:r>
      <w:r>
        <w:rPr>
          <w:rFonts w:ascii="Times New Roman"/>
          <w:b w:val="false"/>
          <w:i w:val="false"/>
          <w:color w:val="000000"/>
          <w:sz w:val="28"/>
        </w:rPr>
        <w:t>
</w:t>
      </w:r>
      <w:r>
        <w:rPr>
          <w:rFonts w:ascii="Times New Roman"/>
          <w:b w:val="false"/>
          <w:i w:val="false"/>
          <w:color w:val="000000"/>
          <w:sz w:val="28"/>
        </w:rPr>
        <w:t>
      30.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кандидатов к последующим этапам конкурса либо мотивированно отказывает в допуске.</w:t>
      </w:r>
      <w:r>
        <w:br/>
      </w:r>
      <w:r>
        <w:rPr>
          <w:rFonts w:ascii="Times New Roman"/>
          <w:b w:val="false"/>
          <w:i w:val="false"/>
          <w:color w:val="000000"/>
          <w:sz w:val="28"/>
        </w:rPr>
        <w:t>
      Решение оформляется в виде протокола и подписывается Председателем, членами и секретарем конкурсной комиссии.</w:t>
      </w:r>
      <w:r>
        <w:br/>
      </w:r>
      <w:r>
        <w:rPr>
          <w:rFonts w:ascii="Times New Roman"/>
          <w:b w:val="false"/>
          <w:i w:val="false"/>
          <w:color w:val="000000"/>
          <w:sz w:val="28"/>
        </w:rPr>
        <w:t>
      Список кандидатов, допущенных к последующим этапам конкурса, направляется для проведения проверки в службу внутренней безопасности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31. 
</w:t>
      </w:r>
      <w:r>
        <w:rPr>
          <w:rFonts w:ascii="Times New Roman"/>
          <w:b w:val="false"/>
          <w:i w:val="false"/>
          <w:color w:val="000000"/>
          <w:sz w:val="28"/>
        </w:rPr>
        <w:t>
Служба работы с персоналом составляет графики прохождения этапов конкурса, а также список кандидатов, допущенных к собеседованию, которые размещаются на интернет-ресурсе и в здании органа по делам государственной службы и противодействию коррупции, объявившего конкурс, в местах, доступных для всеобщего обозрения.</w:t>
      </w:r>
      <w:r>
        <w:br/>
      </w:r>
      <w:r>
        <w:rPr>
          <w:rFonts w:ascii="Times New Roman"/>
          <w:b w:val="false"/>
          <w:i w:val="false"/>
          <w:color w:val="000000"/>
          <w:sz w:val="28"/>
        </w:rPr>
        <w:t>
 </w:t>
      </w:r>
    </w:p>
    <w:bookmarkEnd w:id="21"/>
    <w:bookmarkStart w:name="z113" w:id="22"/>
    <w:p>
      <w:pPr>
        <w:spacing w:after="0"/>
        <w:ind w:left="0"/>
        <w:jc w:val="left"/>
      </w:pPr>
      <w:r>
        <w:rPr>
          <w:rFonts w:ascii="Times New Roman"/>
          <w:b/>
          <w:i w:val="false"/>
          <w:color w:val="000000"/>
        </w:rPr>
        <w:t xml:space="preserve"> 
7. Тестирование кандидатов</w:t>
      </w:r>
    </w:p>
    <w:bookmarkEnd w:id="22"/>
    <w:bookmarkStart w:name="z114" w:id="23"/>
    <w:p>
      <w:pPr>
        <w:spacing w:after="0"/>
        <w:ind w:left="0"/>
        <w:jc w:val="both"/>
      </w:pPr>
      <w:r>
        <w:rPr>
          <w:rFonts w:ascii="Times New Roman"/>
          <w:b w:val="false"/>
          <w:i w:val="false"/>
          <w:color w:val="000000"/>
          <w:sz w:val="28"/>
        </w:rPr>
        <w:t>      32. 
Тестирование кандидатов проводится с целью оценки их знаний, способностей и личностных компетенций, в том числе знания государственного языка,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Программа тестирования участников конкурса на поступление на правоохранительную службу в органы по делам государственной службы и противодействию коррупции Республики Казахстан, определены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33. 
</w:t>
      </w:r>
      <w:r>
        <w:rPr>
          <w:rFonts w:ascii="Times New Roman"/>
          <w:b w:val="false"/>
          <w:i w:val="false"/>
          <w:color w:val="000000"/>
          <w:sz w:val="28"/>
        </w:rPr>
        <w:t xml:space="preserve">
Организация работы по тестированию кандидатов возлагается на службу работы с персоналом. </w:t>
      </w:r>
      <w:r>
        <w:br/>
      </w:r>
      <w:r>
        <w:rPr>
          <w:rFonts w:ascii="Times New Roman"/>
          <w:b w:val="false"/>
          <w:i w:val="false"/>
          <w:color w:val="000000"/>
          <w:sz w:val="28"/>
        </w:rPr>
        <w:t>
</w:t>
      </w:r>
      <w:r>
        <w:rPr>
          <w:rFonts w:ascii="Times New Roman"/>
          <w:b w:val="false"/>
          <w:i w:val="false"/>
          <w:color w:val="000000"/>
          <w:sz w:val="28"/>
        </w:rPr>
        <w:t>
      Тестирование проводится администраторами тестирования, определяемыми приказом Председателя Агентства, руководителя территориального подразделения Агентства.</w:t>
      </w:r>
      <w:r>
        <w:br/>
      </w:r>
      <w:r>
        <w:rPr>
          <w:rFonts w:ascii="Times New Roman"/>
          <w:b w:val="false"/>
          <w:i w:val="false"/>
          <w:color w:val="000000"/>
          <w:sz w:val="28"/>
        </w:rPr>
        <w:t>
      34. 
</w:t>
      </w:r>
      <w:r>
        <w:rPr>
          <w:rFonts w:ascii="Times New Roman"/>
          <w:b w:val="false"/>
          <w:i w:val="false"/>
          <w:color w:val="000000"/>
          <w:sz w:val="28"/>
        </w:rPr>
        <w:t>
Техническое обеспечение процедур тестирования осуществляется оператором, являющимся сотрудником Национального центра по управлению персоналом государственной службы.</w:t>
      </w:r>
      <w:r>
        <w:br/>
      </w:r>
      <w:r>
        <w:rPr>
          <w:rFonts w:ascii="Times New Roman"/>
          <w:b w:val="false"/>
          <w:i w:val="false"/>
          <w:color w:val="000000"/>
          <w:sz w:val="28"/>
        </w:rPr>
        <w:t>
</w:t>
      </w:r>
      <w:r>
        <w:rPr>
          <w:rFonts w:ascii="Times New Roman"/>
          <w:b w:val="false"/>
          <w:i w:val="false"/>
          <w:color w:val="000000"/>
          <w:sz w:val="28"/>
        </w:rPr>
        <w:t xml:space="preserve">
      Тестирование проводится автоматизированным компьютерным способом, подсчет правильных ответов проводится в автоматическом режиме при помощи компьютерной программы. </w:t>
      </w:r>
      <w:r>
        <w:br/>
      </w:r>
      <w:r>
        <w:rPr>
          <w:rFonts w:ascii="Times New Roman"/>
          <w:b w:val="false"/>
          <w:i w:val="false"/>
          <w:color w:val="000000"/>
          <w:sz w:val="28"/>
        </w:rPr>
        <w:t>
      35. 
</w:t>
      </w:r>
      <w:r>
        <w:rPr>
          <w:rFonts w:ascii="Times New Roman"/>
          <w:b w:val="false"/>
          <w:i w:val="false"/>
          <w:color w:val="000000"/>
          <w:sz w:val="28"/>
        </w:rPr>
        <w:t>
Служба работы с персоналом органа по делам государственной службы и противодействию коррупции:</w:t>
      </w:r>
      <w:r>
        <w:br/>
      </w:r>
      <w:r>
        <w:rPr>
          <w:rFonts w:ascii="Times New Roman"/>
          <w:b w:val="false"/>
          <w:i w:val="false"/>
          <w:color w:val="000000"/>
          <w:sz w:val="28"/>
        </w:rPr>
        <w:t>
      1) 
</w:t>
      </w:r>
      <w:r>
        <w:rPr>
          <w:rFonts w:ascii="Times New Roman"/>
          <w:b w:val="false"/>
          <w:i w:val="false"/>
          <w:color w:val="000000"/>
          <w:sz w:val="28"/>
        </w:rPr>
        <w:t>
подготавливает списки лиц, подлежащих тестированию;</w:t>
      </w:r>
      <w:r>
        <w:br/>
      </w:r>
      <w:r>
        <w:rPr>
          <w:rFonts w:ascii="Times New Roman"/>
          <w:b w:val="false"/>
          <w:i w:val="false"/>
          <w:color w:val="000000"/>
          <w:sz w:val="28"/>
        </w:rPr>
        <w:t>
      2) 
</w:t>
      </w:r>
      <w:r>
        <w:rPr>
          <w:rFonts w:ascii="Times New Roman"/>
          <w:b w:val="false"/>
          <w:i w:val="false"/>
          <w:color w:val="000000"/>
          <w:sz w:val="28"/>
        </w:rPr>
        <w:t>
контролирует явку кандидатов на тестирование.</w:t>
      </w:r>
      <w:r>
        <w:br/>
      </w:r>
      <w:r>
        <w:rPr>
          <w:rFonts w:ascii="Times New Roman"/>
          <w:b w:val="false"/>
          <w:i w:val="false"/>
          <w:color w:val="000000"/>
          <w:sz w:val="28"/>
        </w:rPr>
        <w:t>
      36. 
</w:t>
      </w:r>
      <w:r>
        <w:rPr>
          <w:rFonts w:ascii="Times New Roman"/>
          <w:b w:val="false"/>
          <w:i w:val="false"/>
          <w:color w:val="000000"/>
          <w:sz w:val="28"/>
        </w:rPr>
        <w:t>
Помещение для проведения тестирования оборудуется необходимой оргтехникой, мебелью и должно соответствовать условиям удобного расположения тестируемых лиц.</w:t>
      </w:r>
      <w:r>
        <w:br/>
      </w:r>
      <w:r>
        <w:rPr>
          <w:rFonts w:ascii="Times New Roman"/>
          <w:b w:val="false"/>
          <w:i w:val="false"/>
          <w:color w:val="000000"/>
          <w:sz w:val="28"/>
        </w:rPr>
        <w:t>
      37. 
</w:t>
      </w:r>
      <w:r>
        <w:rPr>
          <w:rFonts w:ascii="Times New Roman"/>
          <w:b w:val="false"/>
          <w:i w:val="false"/>
          <w:color w:val="000000"/>
          <w:sz w:val="28"/>
        </w:rPr>
        <w:t>
Лица, испытывающие физическое недомогание на момент тестирования, сообщают об этом администратору тестирования до начала проведения тестирования. В этом случае тестирование таких лиц проводится в другое время в течение этого дня либо в другой день, определяемый согласно графику тестирования.</w:t>
      </w:r>
      <w:r>
        <w:br/>
      </w:r>
      <w:r>
        <w:rPr>
          <w:rFonts w:ascii="Times New Roman"/>
          <w:b w:val="false"/>
          <w:i w:val="false"/>
          <w:color w:val="000000"/>
          <w:sz w:val="28"/>
        </w:rPr>
        <w:t>
      38. 
</w:t>
      </w:r>
      <w:r>
        <w:rPr>
          <w:rFonts w:ascii="Times New Roman"/>
          <w:b w:val="false"/>
          <w:i w:val="false"/>
          <w:color w:val="000000"/>
          <w:sz w:val="28"/>
        </w:rPr>
        <w:t>
Перед процессом тестирования служба работы с персоналом проводит соответствующий инструктаж и отбирает письменную подписку кандидата о готовности к прохождению тестирования.</w:t>
      </w:r>
      <w:r>
        <w:br/>
      </w:r>
      <w:r>
        <w:rPr>
          <w:rFonts w:ascii="Times New Roman"/>
          <w:b w:val="false"/>
          <w:i w:val="false"/>
          <w:color w:val="000000"/>
          <w:sz w:val="28"/>
        </w:rPr>
        <w:t>
      39. 
</w:t>
      </w:r>
      <w:r>
        <w:rPr>
          <w:rFonts w:ascii="Times New Roman"/>
          <w:b w:val="false"/>
          <w:i w:val="false"/>
          <w:color w:val="000000"/>
          <w:sz w:val="28"/>
        </w:rPr>
        <w:t>
Во время тестирования, тестируемые лица не разговаривают с другими лицами, не обмениваются материалами, не используют информацию на бумажных и электронных носителях, не покидают помещение.</w:t>
      </w:r>
      <w:r>
        <w:br/>
      </w:r>
      <w:r>
        <w:rPr>
          <w:rFonts w:ascii="Times New Roman"/>
          <w:b w:val="false"/>
          <w:i w:val="false"/>
          <w:color w:val="000000"/>
          <w:sz w:val="28"/>
        </w:rPr>
        <w:t>
      Тестируемые лица во время проведения тестирования не хранят при себе принимающе-передающие, записывающие электронные устройства.</w:t>
      </w:r>
      <w:r>
        <w:br/>
      </w:r>
      <w:r>
        <w:rPr>
          <w:rFonts w:ascii="Times New Roman"/>
          <w:b w:val="false"/>
          <w:i w:val="false"/>
          <w:color w:val="000000"/>
          <w:sz w:val="28"/>
        </w:rPr>
        <w:t>
</w:t>
      </w:r>
      <w:r>
        <w:rPr>
          <w:rFonts w:ascii="Times New Roman"/>
          <w:b w:val="false"/>
          <w:i w:val="false"/>
          <w:color w:val="000000"/>
          <w:sz w:val="28"/>
        </w:rPr>
        <w:t>
      В случае нарушения кандидатом требований настоящего пункта Правил, администраторы тестирования составляют акт о нарушении правил тестирования и удаления кандидата из помещения для тестирования, согласно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Акт подписывается не менее чем тремя лицами, в том числе администратором тестирования. Результаты тестирования аннулируются, кандидат признается не прошедшим тестирование.</w:t>
      </w:r>
      <w:r>
        <w:br/>
      </w:r>
      <w:r>
        <w:rPr>
          <w:rFonts w:ascii="Times New Roman"/>
          <w:b w:val="false"/>
          <w:i w:val="false"/>
          <w:color w:val="000000"/>
          <w:sz w:val="28"/>
        </w:rPr>
        <w:t>
      40. 
</w:t>
      </w:r>
      <w:r>
        <w:rPr>
          <w:rFonts w:ascii="Times New Roman"/>
          <w:b w:val="false"/>
          <w:i w:val="false"/>
          <w:color w:val="000000"/>
          <w:sz w:val="28"/>
        </w:rPr>
        <w:t>
Результаты тестирования предоставляются каждому тестируемому лицу под роспись.</w:t>
      </w:r>
      <w:r>
        <w:br/>
      </w:r>
      <w:r>
        <w:rPr>
          <w:rFonts w:ascii="Times New Roman"/>
          <w:b w:val="false"/>
          <w:i w:val="false"/>
          <w:color w:val="000000"/>
          <w:sz w:val="28"/>
        </w:rPr>
        <w:t>
</w:t>
      </w:r>
      <w:r>
        <w:rPr>
          <w:rFonts w:ascii="Times New Roman"/>
          <w:b w:val="false"/>
          <w:i w:val="false"/>
          <w:color w:val="000000"/>
          <w:sz w:val="28"/>
        </w:rPr>
        <w:t>
      Информация о результатах тестирования оформляется в виде сводной ведомости в произвольной форме.</w:t>
      </w:r>
      <w:r>
        <w:br/>
      </w:r>
      <w:r>
        <w:rPr>
          <w:rFonts w:ascii="Times New Roman"/>
          <w:b w:val="false"/>
          <w:i w:val="false"/>
          <w:color w:val="000000"/>
          <w:sz w:val="28"/>
        </w:rPr>
        <w:t>
      41. 
</w:t>
      </w:r>
      <w:r>
        <w:rPr>
          <w:rFonts w:ascii="Times New Roman"/>
          <w:b w:val="false"/>
          <w:i w:val="false"/>
          <w:color w:val="000000"/>
          <w:sz w:val="28"/>
        </w:rPr>
        <w:t>
Результаты тестирования вносятся в лист тестирования кандидата, который подписывается администратором тестирования и тестируемым лицом.</w:t>
      </w:r>
      <w:r>
        <w:br/>
      </w:r>
      <w:r>
        <w:rPr>
          <w:rFonts w:ascii="Times New Roman"/>
          <w:b w:val="false"/>
          <w:i w:val="false"/>
          <w:color w:val="000000"/>
          <w:sz w:val="28"/>
        </w:rPr>
        <w:t>
 </w:t>
      </w:r>
    </w:p>
    <w:bookmarkEnd w:id="23"/>
    <w:bookmarkStart w:name="z132" w:id="24"/>
    <w:p>
      <w:pPr>
        <w:spacing w:after="0"/>
        <w:ind w:left="0"/>
        <w:jc w:val="left"/>
      </w:pPr>
      <w:r>
        <w:rPr>
          <w:rFonts w:ascii="Times New Roman"/>
          <w:b/>
          <w:i w:val="false"/>
          <w:color w:val="000000"/>
        </w:rPr>
        <w:t xml:space="preserve"> 
8. Сдача нормативов по физической подготовке кандидатами</w:t>
      </w:r>
    </w:p>
    <w:bookmarkEnd w:id="24"/>
    <w:bookmarkStart w:name="z133" w:id="25"/>
    <w:p>
      <w:pPr>
        <w:spacing w:after="0"/>
        <w:ind w:left="0"/>
        <w:jc w:val="both"/>
      </w:pPr>
      <w:r>
        <w:rPr>
          <w:rFonts w:ascii="Times New Roman"/>
          <w:b w:val="false"/>
          <w:i w:val="false"/>
          <w:color w:val="000000"/>
          <w:sz w:val="28"/>
        </w:rPr>
        <w:t>
      42. Нормативы по физической подготовке сдают кандидаты, признанные по результатам медицинского освидетельствования годными к службе.</w:t>
      </w:r>
      <w:r>
        <w:br/>
      </w:r>
      <w:r>
        <w:rPr>
          <w:rFonts w:ascii="Times New Roman"/>
          <w:b w:val="false"/>
          <w:i w:val="false"/>
          <w:color w:val="000000"/>
          <w:sz w:val="28"/>
        </w:rPr>
        <w:t>
      </w:t>
      </w:r>
      <w:r>
        <w:rPr>
          <w:rFonts w:ascii="Times New Roman"/>
          <w:b w:val="false"/>
          <w:i w:val="false"/>
          <w:color w:val="ff0000"/>
          <w:sz w:val="28"/>
        </w:rPr>
        <w:t xml:space="preserve">Сноска. Пункт 42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Нормативы по физической подготовке предусматривают выполнение кандидатами спортивных упражнений,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44. Непосредственно перед началом сдачи нормативов по физической подготовке лица, ответственные за прием нормативов, проводят инструктаж кандидатов под роспись.</w:t>
      </w:r>
      <w:r>
        <w:br/>
      </w:r>
      <w:r>
        <w:rPr>
          <w:rFonts w:ascii="Times New Roman"/>
          <w:b w:val="false"/>
          <w:i w:val="false"/>
          <w:color w:val="000000"/>
          <w:sz w:val="28"/>
        </w:rPr>
        <w:t>
</w:t>
      </w:r>
      <w:r>
        <w:rPr>
          <w:rFonts w:ascii="Times New Roman"/>
          <w:b w:val="false"/>
          <w:i w:val="false"/>
          <w:color w:val="000000"/>
          <w:sz w:val="28"/>
        </w:rPr>
        <w:t>
      45. Каждый вид спортивных упражнений, включенный в нормативы по физической подготовке, сдается отдельно.</w:t>
      </w:r>
      <w:r>
        <w:br/>
      </w:r>
      <w:r>
        <w:rPr>
          <w:rFonts w:ascii="Times New Roman"/>
          <w:b w:val="false"/>
          <w:i w:val="false"/>
          <w:color w:val="000000"/>
          <w:sz w:val="28"/>
        </w:rPr>
        <w:t>
</w:t>
      </w:r>
      <w:r>
        <w:rPr>
          <w:rFonts w:ascii="Times New Roman"/>
          <w:b w:val="false"/>
          <w:i w:val="false"/>
          <w:color w:val="000000"/>
          <w:sz w:val="28"/>
        </w:rPr>
        <w:t>
      46. Оценка результатов сдачи нормативов осуществляется отдельно для мужчин и женщин.</w:t>
      </w:r>
      <w:r>
        <w:br/>
      </w:r>
      <w:r>
        <w:rPr>
          <w:rFonts w:ascii="Times New Roman"/>
          <w:b w:val="false"/>
          <w:i w:val="false"/>
          <w:color w:val="000000"/>
          <w:sz w:val="28"/>
        </w:rPr>
        <w:t>
</w:t>
      </w:r>
      <w:r>
        <w:rPr>
          <w:rFonts w:ascii="Times New Roman"/>
          <w:b w:val="false"/>
          <w:i w:val="false"/>
          <w:color w:val="000000"/>
          <w:sz w:val="28"/>
        </w:rPr>
        <w:t>
      47. Результаты сдачи каждого норматива по физической подготовке фиксируются лицами, ответственными за прием нормативов, в отдельной ведомости и доводятся до сведения кандидатов под роспись. После фиксации результатов выполнения спортивного упражнения пересдача не разрешается.</w:t>
      </w:r>
      <w:r>
        <w:br/>
      </w:r>
      <w:r>
        <w:rPr>
          <w:rFonts w:ascii="Times New Roman"/>
          <w:b w:val="false"/>
          <w:i w:val="false"/>
          <w:color w:val="000000"/>
          <w:sz w:val="28"/>
        </w:rPr>
        <w:t>
</w:t>
      </w:r>
      <w:r>
        <w:rPr>
          <w:rFonts w:ascii="Times New Roman"/>
          <w:b w:val="false"/>
          <w:i w:val="false"/>
          <w:color w:val="000000"/>
          <w:sz w:val="28"/>
        </w:rPr>
        <w:t>
      48. На основании данных, содержащихся в ведомостях по сдаче отдельных видов спортивных упражнений, составляется сводный протокол выполнения нормативов по физической подготовке, который представляется в конкурсную комиссию.</w:t>
      </w:r>
      <w:r>
        <w:br/>
      </w:r>
      <w:r>
        <w:rPr>
          <w:rFonts w:ascii="Times New Roman"/>
          <w:b w:val="false"/>
          <w:i w:val="false"/>
          <w:color w:val="000000"/>
          <w:sz w:val="28"/>
        </w:rPr>
        <w:t>
 </w:t>
      </w:r>
    </w:p>
    <w:bookmarkEnd w:id="25"/>
    <w:bookmarkStart w:name="z138" w:id="26"/>
    <w:p>
      <w:pPr>
        <w:spacing w:after="0"/>
        <w:ind w:left="0"/>
        <w:jc w:val="left"/>
      </w:pPr>
      <w:r>
        <w:rPr>
          <w:rFonts w:ascii="Times New Roman"/>
          <w:b/>
          <w:i w:val="false"/>
          <w:color w:val="000000"/>
        </w:rPr>
        <w:t xml:space="preserve"> 
9. Медицинское освидетельствование</w:t>
      </w:r>
    </w:p>
    <w:bookmarkEnd w:id="26"/>
    <w:bookmarkStart w:name="z139" w:id="27"/>
    <w:p>
      <w:pPr>
        <w:spacing w:after="0"/>
        <w:ind w:left="0"/>
        <w:jc w:val="both"/>
      </w:pPr>
      <w:r>
        <w:rPr>
          <w:rFonts w:ascii="Times New Roman"/>
          <w:b w:val="false"/>
          <w:i w:val="false"/>
          <w:color w:val="000000"/>
          <w:sz w:val="28"/>
        </w:rPr>
        <w:t>
      49. Медицинское освидетельствование кандидатов осуществляется на основании статьи 6 Закона, в соответствии с подпунктом 12) </w:t>
      </w:r>
      <w:r>
        <w:rPr>
          <w:rFonts w:ascii="Times New Roman"/>
          <w:b w:val="false"/>
          <w:i w:val="false"/>
          <w:color w:val="000000"/>
          <w:sz w:val="28"/>
        </w:rPr>
        <w:t>статьи 8</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8"/>
        </w:rPr>
        <w:t>
      Организация проведения медицинского освидетельствования возлагается на службу работы с персоналом.</w:t>
      </w:r>
      <w:r>
        <w:br/>
      </w:r>
      <w:r>
        <w:rPr>
          <w:rFonts w:ascii="Times New Roman"/>
          <w:b w:val="false"/>
          <w:i w:val="false"/>
          <w:color w:val="000000"/>
          <w:sz w:val="28"/>
        </w:rPr>
        <w:t>
      Кандидатам, признанным по результатам медицинского освидетельствования годными к службе, выдается направление на прохождение полиграфологического исследования в соответствующих подразделениях органов по делам государственной службы и противодействию коррупции.</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27"/>
    <w:bookmarkStart w:name="z141" w:id="28"/>
    <w:p>
      <w:pPr>
        <w:spacing w:after="0"/>
        <w:ind w:left="0"/>
        <w:jc w:val="left"/>
      </w:pPr>
      <w:r>
        <w:rPr>
          <w:rFonts w:ascii="Times New Roman"/>
          <w:b/>
          <w:i w:val="false"/>
          <w:color w:val="000000"/>
        </w:rPr>
        <w:t xml:space="preserve"> 
10. Собеседование с кандидатами</w:t>
      </w:r>
    </w:p>
    <w:bookmarkEnd w:id="28"/>
    <w:bookmarkStart w:name="z142" w:id="29"/>
    <w:p>
      <w:pPr>
        <w:spacing w:after="0"/>
        <w:ind w:left="0"/>
        <w:jc w:val="both"/>
      </w:pPr>
      <w:r>
        <w:rPr>
          <w:rFonts w:ascii="Times New Roman"/>
          <w:b w:val="false"/>
          <w:i w:val="false"/>
          <w:color w:val="000000"/>
          <w:sz w:val="28"/>
        </w:rPr>
        <w:t>      50. 
Целью собеседования является оценка профессиональных, деловых и личностных качеств кандидатов.</w:t>
      </w:r>
      <w:r>
        <w:br/>
      </w:r>
      <w:r>
        <w:rPr>
          <w:rFonts w:ascii="Times New Roman"/>
          <w:b w:val="false"/>
          <w:i w:val="false"/>
          <w:color w:val="000000"/>
          <w:sz w:val="28"/>
        </w:rPr>
        <w:t>
      51. 
</w:t>
      </w:r>
      <w:r>
        <w:rPr>
          <w:rFonts w:ascii="Times New Roman"/>
          <w:b w:val="false"/>
          <w:i w:val="false"/>
          <w:color w:val="000000"/>
          <w:sz w:val="28"/>
        </w:rPr>
        <w:t>
Кандидаты, допущенные к собеседованию, проходят его в органе по делам государственной службы и противодействию коррупции, объявившем конкурс, в соответствии с графиком, размещаемым на интернет-ресурсе.</w:t>
      </w:r>
      <w:r>
        <w:br/>
      </w:r>
      <w:r>
        <w:rPr>
          <w:rFonts w:ascii="Times New Roman"/>
          <w:b w:val="false"/>
          <w:i w:val="false"/>
          <w:color w:val="000000"/>
          <w:sz w:val="28"/>
        </w:rPr>
        <w:t>
</w:t>
      </w:r>
      <w:r>
        <w:rPr>
          <w:rFonts w:ascii="Times New Roman"/>
          <w:b w:val="false"/>
          <w:i w:val="false"/>
          <w:color w:val="000000"/>
          <w:sz w:val="28"/>
        </w:rPr>
        <w:t>
      52. При оценке профессиональных, деловых и личностных качеств кандидатов конкурсная комиссия исходит из квалификационных требований и должностной инструкции соответствующей вакантной должности.</w:t>
      </w:r>
      <w:r>
        <w:br/>
      </w:r>
      <w:r>
        <w:rPr>
          <w:rFonts w:ascii="Times New Roman"/>
          <w:b w:val="false"/>
          <w:i w:val="false"/>
          <w:color w:val="000000"/>
          <w:sz w:val="28"/>
        </w:rPr>
        <w:t>
      В процессе собеседования кандидату задаются мотивационные вопросы и вопросы по компетенциям, применяются ситуационные задачи, ведутся листы собеседования.</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Собеседование с кандидатами оформляется в виде протокола и фиксируется с помощью технических средств записи (аудио и (или) видео).</w:t>
      </w:r>
      <w:r>
        <w:br/>
      </w:r>
      <w:r>
        <w:rPr>
          <w:rFonts w:ascii="Times New Roman"/>
          <w:b w:val="false"/>
          <w:i w:val="false"/>
          <w:color w:val="000000"/>
          <w:sz w:val="28"/>
        </w:rPr>
        <w:t>
</w:t>
      </w:r>
      <w:r>
        <w:rPr>
          <w:rFonts w:ascii="Times New Roman"/>
          <w:b w:val="false"/>
          <w:i w:val="false"/>
          <w:color w:val="000000"/>
          <w:sz w:val="28"/>
        </w:rPr>
        <w:t>
      Протокол собеседования с кандидатом подписывается председателем, членами конкурсной комиссии, кандидатом, а также секретарем.</w:t>
      </w:r>
      <w:r>
        <w:br/>
      </w:r>
      <w:r>
        <w:rPr>
          <w:rFonts w:ascii="Times New Roman"/>
          <w:b w:val="false"/>
          <w:i w:val="false"/>
          <w:color w:val="000000"/>
          <w:sz w:val="28"/>
        </w:rPr>
        <w:t>
</w:t>
      </w:r>
      <w:r>
        <w:rPr>
          <w:rFonts w:ascii="Times New Roman"/>
          <w:b w:val="false"/>
          <w:i w:val="false"/>
          <w:color w:val="000000"/>
          <w:sz w:val="28"/>
        </w:rPr>
        <w:t xml:space="preserve">
      О применении конкурсной комиссией технических средств записи производится отметка в протоколе заседания конкурсной комиссии.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149" w:id="30"/>
    <w:p>
      <w:pPr>
        <w:spacing w:after="0"/>
        <w:ind w:left="0"/>
        <w:jc w:val="left"/>
      </w:pPr>
      <w:r>
        <w:rPr>
          <w:rFonts w:ascii="Times New Roman"/>
          <w:b/>
          <w:i w:val="false"/>
          <w:color w:val="000000"/>
        </w:rPr>
        <w:t xml:space="preserve"> 
11. Заключительное заседание конкурсной комиссии</w:t>
      </w:r>
    </w:p>
    <w:bookmarkEnd w:id="30"/>
    <w:bookmarkStart w:name="z150" w:id="31"/>
    <w:p>
      <w:pPr>
        <w:spacing w:after="0"/>
        <w:ind w:left="0"/>
        <w:jc w:val="both"/>
      </w:pPr>
      <w:r>
        <w:rPr>
          <w:rFonts w:ascii="Times New Roman"/>
          <w:b w:val="false"/>
          <w:i w:val="false"/>
          <w:color w:val="000000"/>
          <w:sz w:val="28"/>
        </w:rPr>
        <w:t>
      54. На заключительном заседании, которое проводится не позднее трех рабочих дней после окончания собеседования, конкурсная комиссия оценивает кандидатов на основании представленных документов, результатов тестирования, медицинского освидетельствования, полиграфологических исследований, сдачи нормативов по физической подготовке, проведенного собеседования и осуществляет отбор из их числа для занятия вакантной должности.</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55. 
</w:t>
      </w:r>
      <w:r>
        <w:rPr>
          <w:rFonts w:ascii="Times New Roman"/>
          <w:b w:val="false"/>
          <w:i w:val="false"/>
          <w:color w:val="000000"/>
          <w:sz w:val="28"/>
        </w:rPr>
        <w:t>
Решение конкурсной комиссии принимается в отсутствие кандидата путем открытого голосования.</w:t>
      </w:r>
      <w:r>
        <w:br/>
      </w:r>
      <w:r>
        <w:rPr>
          <w:rFonts w:ascii="Times New Roman"/>
          <w:b w:val="false"/>
          <w:i w:val="false"/>
          <w:color w:val="000000"/>
          <w:sz w:val="28"/>
        </w:rPr>
        <w:t>
</w:t>
      </w:r>
      <w:r>
        <w:rPr>
          <w:rFonts w:ascii="Times New Roman"/>
          <w:b w:val="false"/>
          <w:i w:val="false"/>
          <w:color w:val="000000"/>
          <w:sz w:val="28"/>
        </w:rPr>
        <w:t>
      Комиссия принимает одно из решений:</w:t>
      </w:r>
      <w:r>
        <w:br/>
      </w:r>
      <w:r>
        <w:rPr>
          <w:rFonts w:ascii="Times New Roman"/>
          <w:b w:val="false"/>
          <w:i w:val="false"/>
          <w:color w:val="000000"/>
          <w:sz w:val="28"/>
        </w:rPr>
        <w:t>
      1) 
</w:t>
      </w:r>
      <w:r>
        <w:rPr>
          <w:rFonts w:ascii="Times New Roman"/>
          <w:b w:val="false"/>
          <w:i w:val="false"/>
          <w:color w:val="000000"/>
          <w:sz w:val="28"/>
        </w:rPr>
        <w:t>
рекомендовать к назначению на объявленную вакантную должность в порядке, установленном законодательством Республики Казахстан;</w:t>
      </w:r>
      <w:r>
        <w:br/>
      </w:r>
      <w:r>
        <w:rPr>
          <w:rFonts w:ascii="Times New Roman"/>
          <w:b w:val="false"/>
          <w:i w:val="false"/>
          <w:color w:val="000000"/>
          <w:sz w:val="28"/>
        </w:rPr>
        <w:t>
      2) 
</w:t>
      </w:r>
      <w:r>
        <w:rPr>
          <w:rFonts w:ascii="Times New Roman"/>
          <w:b w:val="false"/>
          <w:i w:val="false"/>
          <w:color w:val="000000"/>
          <w:sz w:val="28"/>
        </w:rPr>
        <w:t>
рекомендовать для зачисления в кадровый резерв Агентства, его территориального подразделения;</w:t>
      </w:r>
      <w:r>
        <w:br/>
      </w:r>
      <w:r>
        <w:rPr>
          <w:rFonts w:ascii="Times New Roman"/>
          <w:b w:val="false"/>
          <w:i w:val="false"/>
          <w:color w:val="000000"/>
          <w:sz w:val="28"/>
        </w:rPr>
        <w:t>
      3) 
</w:t>
      </w:r>
      <w:r>
        <w:rPr>
          <w:rFonts w:ascii="Times New Roman"/>
          <w:b w:val="false"/>
          <w:i w:val="false"/>
          <w:color w:val="000000"/>
          <w:sz w:val="28"/>
        </w:rPr>
        <w:t>
отказать в назначении на объявленную вакантную должность и зачислении в кадровый резерв.</w:t>
      </w:r>
      <w:r>
        <w:br/>
      </w:r>
      <w:r>
        <w:rPr>
          <w:rFonts w:ascii="Times New Roman"/>
          <w:b w:val="false"/>
          <w:i w:val="false"/>
          <w:color w:val="000000"/>
          <w:sz w:val="28"/>
        </w:rPr>
        <w:t>
      56. 
</w:t>
      </w:r>
      <w:r>
        <w:rPr>
          <w:rFonts w:ascii="Times New Roman"/>
          <w:b w:val="false"/>
          <w:i w:val="false"/>
          <w:color w:val="000000"/>
          <w:sz w:val="28"/>
        </w:rPr>
        <w:t>
Решение конкурсной комиссии считается правомочным, если на заседании присутствует не менее 2/3 от ее состава.</w:t>
      </w:r>
      <w:r>
        <w:br/>
      </w:r>
      <w:r>
        <w:rPr>
          <w:rFonts w:ascii="Times New Roman"/>
          <w:b w:val="false"/>
          <w:i w:val="false"/>
          <w:color w:val="000000"/>
          <w:sz w:val="28"/>
        </w:rPr>
        <w:t>
      57. 
</w:t>
      </w:r>
      <w:r>
        <w:rPr>
          <w:rFonts w:ascii="Times New Roman"/>
          <w:b w:val="false"/>
          <w:i w:val="false"/>
          <w:color w:val="000000"/>
          <w:sz w:val="28"/>
        </w:rPr>
        <w:t>
Кандидат получает положительное заключение конкурсной комиссии в случае, если за него проголосовало большинство присутствующих из состава конкурсной комиссии. В случае равенства голосов решающим является голос председателя конкурсной комиссии.</w:t>
      </w:r>
      <w:r>
        <w:br/>
      </w:r>
      <w:r>
        <w:rPr>
          <w:rFonts w:ascii="Times New Roman"/>
          <w:b w:val="false"/>
          <w:i w:val="false"/>
          <w:color w:val="000000"/>
          <w:sz w:val="28"/>
        </w:rPr>
        <w:t>
      58. 
</w:t>
      </w:r>
      <w:r>
        <w:rPr>
          <w:rFonts w:ascii="Times New Roman"/>
          <w:b w:val="false"/>
          <w:i w:val="false"/>
          <w:color w:val="000000"/>
          <w:sz w:val="28"/>
        </w:rPr>
        <w:t>
Кандидаты, рекомендованные конкурсной комиссией в кадровый резерв Агентства, его территориального подразделения, в течение года с момента прохождения конкурса назначаются в соответствующем органе по делам государственной службы и противодействию коррупции в случае наличия вакантной должности после прохождения стажировки.</w:t>
      </w:r>
      <w:r>
        <w:br/>
      </w:r>
      <w:r>
        <w:rPr>
          <w:rFonts w:ascii="Times New Roman"/>
          <w:b w:val="false"/>
          <w:i w:val="false"/>
          <w:color w:val="000000"/>
          <w:sz w:val="28"/>
        </w:rPr>
        <w:t>
</w:t>
      </w:r>
      <w:r>
        <w:rPr>
          <w:rFonts w:ascii="Times New Roman"/>
          <w:b w:val="false"/>
          <w:i w:val="false"/>
          <w:color w:val="000000"/>
          <w:sz w:val="28"/>
        </w:rPr>
        <w:t>
      В кадровый резерв зачисляются не более двух кандидатов по каждой объявленной вакантной должности.</w:t>
      </w:r>
      <w:r>
        <w:br/>
      </w:r>
      <w:r>
        <w:rPr>
          <w:rFonts w:ascii="Times New Roman"/>
          <w:b w:val="false"/>
          <w:i w:val="false"/>
          <w:color w:val="000000"/>
          <w:sz w:val="28"/>
        </w:rPr>
        <w:t>
      59. 
</w:t>
      </w:r>
      <w:r>
        <w:rPr>
          <w:rFonts w:ascii="Times New Roman"/>
          <w:b w:val="false"/>
          <w:i w:val="false"/>
          <w:color w:val="000000"/>
          <w:sz w:val="28"/>
        </w:rPr>
        <w:t xml:space="preserve">
Лица, зачисленные в Президентский резерв руководства правоохранительных и специальных государственных органов Республики Казахстан, в течении срока пребывания в данном резерве назначаются в Агентстве, его территориальных подразделениях в случае наличия вакантной должности без прохождения стажировки. </w:t>
      </w:r>
      <w:r>
        <w:br/>
      </w:r>
      <w:r>
        <w:rPr>
          <w:rFonts w:ascii="Times New Roman"/>
          <w:b w:val="false"/>
          <w:i w:val="false"/>
          <w:color w:val="000000"/>
          <w:sz w:val="28"/>
        </w:rPr>
        <w:t>
      60. 
</w:t>
      </w:r>
      <w:r>
        <w:rPr>
          <w:rFonts w:ascii="Times New Roman"/>
          <w:b w:val="false"/>
          <w:i w:val="false"/>
          <w:color w:val="000000"/>
          <w:sz w:val="28"/>
        </w:rPr>
        <w:t>
Ход обсуждения и принятое конкурсной комиссией решение фиксируется в протоколе, который подписывается председателем и членами конкурсной комиссии, а также секретарем.</w:t>
      </w:r>
      <w:r>
        <w:br/>
      </w:r>
      <w:r>
        <w:rPr>
          <w:rFonts w:ascii="Times New Roman"/>
          <w:b w:val="false"/>
          <w:i w:val="false"/>
          <w:color w:val="000000"/>
          <w:sz w:val="28"/>
        </w:rPr>
        <w:t>
      61. 
</w:t>
      </w:r>
      <w:r>
        <w:rPr>
          <w:rFonts w:ascii="Times New Roman"/>
          <w:b w:val="false"/>
          <w:i w:val="false"/>
          <w:color w:val="000000"/>
          <w:sz w:val="28"/>
        </w:rPr>
        <w:t>
Решение конкурсной комиссии и списки кандидатов, получивших и не получивших положительное заключение конкурсной комиссии, размещаются на информационных стендах органа по делам государственной службы и противодействию коррупции в местах, доступных для всеобщего обозрения, а также на его интернет-ресурсе.</w:t>
      </w:r>
      <w:r>
        <w:br/>
      </w:r>
      <w:r>
        <w:rPr>
          <w:rFonts w:ascii="Times New Roman"/>
          <w:b w:val="false"/>
          <w:i w:val="false"/>
          <w:color w:val="000000"/>
          <w:sz w:val="28"/>
        </w:rPr>
        <w:t>
</w:t>
      </w:r>
      <w:r>
        <w:rPr>
          <w:rFonts w:ascii="Times New Roman"/>
          <w:b w:val="false"/>
          <w:i w:val="false"/>
          <w:color w:val="000000"/>
          <w:sz w:val="28"/>
        </w:rPr>
        <w:t>
      62. Кандидат, в отношении которого конкурсной комиссией принято положительное решение о приеме на правоохранительную службу в органы по делам государственной службы и противодействию коррупции, направляется для прохождения стажировки в соответствующее структурное подразделение органа по делам государственной службы и противодействию коррупции. Материалы кандидата направляются для проведения специальной проверки в органы национальной безопасности.</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165" w:id="32"/>
    <w:p>
      <w:pPr>
        <w:spacing w:after="0"/>
        <w:ind w:left="0"/>
        <w:jc w:val="left"/>
      </w:pPr>
      <w:r>
        <w:rPr>
          <w:rFonts w:ascii="Times New Roman"/>
          <w:b/>
          <w:i w:val="false"/>
          <w:color w:val="000000"/>
        </w:rPr>
        <w:t xml:space="preserve"> 
12. Порядок прохождения стажировки</w:t>
      </w:r>
    </w:p>
    <w:bookmarkEnd w:id="32"/>
    <w:bookmarkStart w:name="z166" w:id="33"/>
    <w:p>
      <w:pPr>
        <w:spacing w:after="0"/>
        <w:ind w:left="0"/>
        <w:jc w:val="both"/>
      </w:pPr>
      <w:r>
        <w:rPr>
          <w:rFonts w:ascii="Times New Roman"/>
          <w:b w:val="false"/>
          <w:i w:val="false"/>
          <w:color w:val="000000"/>
          <w:sz w:val="28"/>
        </w:rPr>
        <w:t>      63. 
Основной задачей прохождения стажировки кандидатом является изучение специфики деятельности органов по делам государственной службы и противодействию коррупции, приобретение необходимых практических навыков для работы в должности.</w:t>
      </w:r>
      <w:r>
        <w:br/>
      </w:r>
      <w:r>
        <w:rPr>
          <w:rFonts w:ascii="Times New Roman"/>
          <w:b w:val="false"/>
          <w:i w:val="false"/>
          <w:color w:val="000000"/>
          <w:sz w:val="28"/>
        </w:rPr>
        <w:t>
</w:t>
      </w:r>
      <w:r>
        <w:rPr>
          <w:rFonts w:ascii="Times New Roman"/>
          <w:b w:val="false"/>
          <w:i w:val="false"/>
          <w:color w:val="000000"/>
          <w:sz w:val="28"/>
        </w:rPr>
        <w:t xml:space="preserve">
      Прохождение стажировки осуществляется в целях изучения профессиональных, деловых и личностных качеств кандидата. </w:t>
      </w:r>
      <w:r>
        <w:br/>
      </w:r>
      <w:r>
        <w:rPr>
          <w:rFonts w:ascii="Times New Roman"/>
          <w:b w:val="false"/>
          <w:i w:val="false"/>
          <w:color w:val="000000"/>
          <w:sz w:val="28"/>
        </w:rPr>
        <w:t>
</w:t>
      </w:r>
      <w:r>
        <w:rPr>
          <w:rFonts w:ascii="Times New Roman"/>
          <w:b w:val="false"/>
          <w:i w:val="false"/>
          <w:color w:val="000000"/>
          <w:sz w:val="28"/>
        </w:rPr>
        <w:t>
      64. Стажировке подлежит кандидат, впервые принимаемый на правоохранительную службу в, получивший положительное заключение конкурсной комиссии.</w:t>
      </w:r>
      <w:r>
        <w:br/>
      </w:r>
      <w:r>
        <w:rPr>
          <w:rFonts w:ascii="Times New Roman"/>
          <w:b w:val="false"/>
          <w:i w:val="false"/>
          <w:color w:val="000000"/>
          <w:sz w:val="28"/>
        </w:rPr>
        <w:t>
</w:t>
      </w:r>
      <w:r>
        <w:rPr>
          <w:rFonts w:ascii="Times New Roman"/>
          <w:b w:val="false"/>
          <w:i w:val="false"/>
          <w:color w:val="000000"/>
          <w:sz w:val="28"/>
        </w:rPr>
        <w:t xml:space="preserve">
      Стажировке не подлежат лица, имеющие право на поступление на правоохранительную службу вне конкурсного отбора. </w:t>
      </w:r>
      <w:r>
        <w:br/>
      </w: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65. 
</w:t>
      </w:r>
      <w:r>
        <w:rPr>
          <w:rFonts w:ascii="Times New Roman"/>
          <w:b w:val="false"/>
          <w:i w:val="false"/>
          <w:color w:val="000000"/>
          <w:sz w:val="28"/>
        </w:rPr>
        <w:t>
Срок стажировки составляет тридцать календарных дней, в который не засчитываются периоды отсутствия кандидата на стажировке по уважительным причинам.</w:t>
      </w:r>
      <w:r>
        <w:br/>
      </w:r>
      <w:r>
        <w:rPr>
          <w:rFonts w:ascii="Times New Roman"/>
          <w:b w:val="false"/>
          <w:i w:val="false"/>
          <w:color w:val="000000"/>
          <w:sz w:val="28"/>
        </w:rPr>
        <w:t>
      66. 
</w:t>
      </w:r>
      <w:r>
        <w:rPr>
          <w:rFonts w:ascii="Times New Roman"/>
          <w:b w:val="false"/>
          <w:i w:val="false"/>
          <w:color w:val="000000"/>
          <w:sz w:val="28"/>
        </w:rPr>
        <w:t>
Кандидат проходит стажировку по той вакантной должности структурного подразделения органа по делам государственной службы и противодействию коррупции, на занятие которой он получил положительное заключение конкурсной комиссии.</w:t>
      </w:r>
      <w:r>
        <w:br/>
      </w:r>
      <w:r>
        <w:rPr>
          <w:rFonts w:ascii="Times New Roman"/>
          <w:b w:val="false"/>
          <w:i w:val="false"/>
          <w:color w:val="000000"/>
          <w:sz w:val="28"/>
        </w:rPr>
        <w:t>
</w:t>
      </w:r>
      <w:r>
        <w:rPr>
          <w:rFonts w:ascii="Times New Roman"/>
          <w:b w:val="false"/>
          <w:i w:val="false"/>
          <w:color w:val="000000"/>
          <w:sz w:val="28"/>
        </w:rPr>
        <w:t>
      Руководитель структурного подразделения определяет руководителя стажировки, на которого возлагается организация и контроль за прохождением кандидатом стажировки.</w:t>
      </w:r>
      <w:r>
        <w:br/>
      </w:r>
      <w:r>
        <w:rPr>
          <w:rFonts w:ascii="Times New Roman"/>
          <w:b w:val="false"/>
          <w:i w:val="false"/>
          <w:color w:val="000000"/>
          <w:sz w:val="28"/>
        </w:rPr>
        <w:t>
      67. 
</w:t>
      </w:r>
      <w:r>
        <w:rPr>
          <w:rFonts w:ascii="Times New Roman"/>
          <w:b w:val="false"/>
          <w:i w:val="false"/>
          <w:color w:val="000000"/>
          <w:sz w:val="28"/>
        </w:rPr>
        <w:t>
Стажировка организуется по индивидуальному плану, утвержденному руководителем структурного подразделения по согласованию с руководителем стажировки.</w:t>
      </w:r>
      <w:r>
        <w:br/>
      </w:r>
      <w:r>
        <w:rPr>
          <w:rFonts w:ascii="Times New Roman"/>
          <w:b w:val="false"/>
          <w:i w:val="false"/>
          <w:color w:val="000000"/>
          <w:sz w:val="28"/>
        </w:rPr>
        <w:t>
      68. 
</w:t>
      </w:r>
      <w:r>
        <w:rPr>
          <w:rFonts w:ascii="Times New Roman"/>
          <w:b w:val="false"/>
          <w:i w:val="false"/>
          <w:color w:val="000000"/>
          <w:sz w:val="28"/>
        </w:rPr>
        <w:t>
Руководитель стажировки:</w:t>
      </w:r>
      <w:r>
        <w:br/>
      </w:r>
      <w:r>
        <w:rPr>
          <w:rFonts w:ascii="Times New Roman"/>
          <w:b w:val="false"/>
          <w:i w:val="false"/>
          <w:color w:val="000000"/>
          <w:sz w:val="28"/>
        </w:rPr>
        <w:t>
      1) 
</w:t>
      </w:r>
      <w:r>
        <w:rPr>
          <w:rFonts w:ascii="Times New Roman"/>
          <w:b w:val="false"/>
          <w:i w:val="false"/>
          <w:color w:val="000000"/>
          <w:sz w:val="28"/>
        </w:rPr>
        <w:t>
определяет необходимый объем работы;</w:t>
      </w:r>
      <w:r>
        <w:br/>
      </w:r>
      <w:r>
        <w:rPr>
          <w:rFonts w:ascii="Times New Roman"/>
          <w:b w:val="false"/>
          <w:i w:val="false"/>
          <w:color w:val="000000"/>
          <w:sz w:val="28"/>
        </w:rPr>
        <w:t>
      2) 
</w:t>
      </w:r>
      <w:r>
        <w:rPr>
          <w:rFonts w:ascii="Times New Roman"/>
          <w:b w:val="false"/>
          <w:i w:val="false"/>
          <w:color w:val="000000"/>
          <w:sz w:val="28"/>
        </w:rPr>
        <w:t>
оказывает кандидату помощь в повышении уровня профессиональных знаний и приобретении практических навыков;</w:t>
      </w:r>
      <w:r>
        <w:br/>
      </w:r>
      <w:r>
        <w:rPr>
          <w:rFonts w:ascii="Times New Roman"/>
          <w:b w:val="false"/>
          <w:i w:val="false"/>
          <w:color w:val="000000"/>
          <w:sz w:val="28"/>
        </w:rPr>
        <w:t>
      3) 
</w:t>
      </w:r>
      <w:r>
        <w:rPr>
          <w:rFonts w:ascii="Times New Roman"/>
          <w:b w:val="false"/>
          <w:i w:val="false"/>
          <w:color w:val="000000"/>
          <w:sz w:val="28"/>
        </w:rPr>
        <w:t>
обеспечивает выполнение плана прохождения стажировки.</w:t>
      </w:r>
      <w:r>
        <w:br/>
      </w:r>
      <w:r>
        <w:rPr>
          <w:rFonts w:ascii="Times New Roman"/>
          <w:b w:val="false"/>
          <w:i w:val="false"/>
          <w:color w:val="000000"/>
          <w:sz w:val="28"/>
        </w:rPr>
        <w:t>
      69. 
</w:t>
      </w:r>
      <w:r>
        <w:rPr>
          <w:rFonts w:ascii="Times New Roman"/>
          <w:b w:val="false"/>
          <w:i w:val="false"/>
          <w:color w:val="000000"/>
          <w:sz w:val="28"/>
        </w:rPr>
        <w:t>
Кандидат при прохождении стажировки выполняет функции, направленные на обеспечение деятельности по стажируемой должности, в том числе:</w:t>
      </w:r>
      <w:r>
        <w:br/>
      </w:r>
      <w:r>
        <w:rPr>
          <w:rFonts w:ascii="Times New Roman"/>
          <w:b w:val="false"/>
          <w:i w:val="false"/>
          <w:color w:val="000000"/>
          <w:sz w:val="28"/>
        </w:rPr>
        <w:t>
      1) 
</w:t>
      </w:r>
      <w:r>
        <w:rPr>
          <w:rFonts w:ascii="Times New Roman"/>
          <w:b w:val="false"/>
          <w:i w:val="false"/>
          <w:color w:val="000000"/>
          <w:sz w:val="28"/>
        </w:rPr>
        <w:t>
осуществляет поиск правовой информации, подборку нормативных правовых и правовых актов, а также материалов, необходимых для осуществления полномочий по стажируемой должности;</w:t>
      </w:r>
      <w:r>
        <w:br/>
      </w:r>
      <w:r>
        <w:rPr>
          <w:rFonts w:ascii="Times New Roman"/>
          <w:b w:val="false"/>
          <w:i w:val="false"/>
          <w:color w:val="000000"/>
          <w:sz w:val="28"/>
        </w:rPr>
        <w:t>
      2) 
</w:t>
      </w:r>
      <w:r>
        <w:rPr>
          <w:rFonts w:ascii="Times New Roman"/>
          <w:b w:val="false"/>
          <w:i w:val="false"/>
          <w:color w:val="000000"/>
          <w:sz w:val="28"/>
        </w:rPr>
        <w:t>
подготавливает проекты документов, в том числе процессуальных;</w:t>
      </w:r>
      <w:r>
        <w:br/>
      </w:r>
      <w:r>
        <w:rPr>
          <w:rFonts w:ascii="Times New Roman"/>
          <w:b w:val="false"/>
          <w:i w:val="false"/>
          <w:color w:val="000000"/>
          <w:sz w:val="28"/>
        </w:rPr>
        <w:t>
      3) 
</w:t>
      </w:r>
      <w:r>
        <w:rPr>
          <w:rFonts w:ascii="Times New Roman"/>
          <w:b w:val="false"/>
          <w:i w:val="false"/>
          <w:color w:val="000000"/>
          <w:sz w:val="28"/>
        </w:rPr>
        <w:t>
вносит предложения руководителю о производстве действий, предусмотренных законодательством Республики Казахстан.</w:t>
      </w:r>
      <w:r>
        <w:br/>
      </w:r>
      <w:r>
        <w:rPr>
          <w:rFonts w:ascii="Times New Roman"/>
          <w:b w:val="false"/>
          <w:i w:val="false"/>
          <w:color w:val="000000"/>
          <w:sz w:val="28"/>
        </w:rPr>
        <w:t>
      70. 
</w:t>
      </w:r>
      <w:r>
        <w:rPr>
          <w:rFonts w:ascii="Times New Roman"/>
          <w:b w:val="false"/>
          <w:i w:val="false"/>
          <w:color w:val="000000"/>
          <w:sz w:val="28"/>
        </w:rPr>
        <w:t>
По итогам прохождения стажировки кандидат составляет письменный отчет о прохождении стажировки, в котором отражается выполнение им индивидуального плана, а также сведения об исполненных заданиях, определенных руководителем стажировки.</w:t>
      </w:r>
      <w:r>
        <w:br/>
      </w:r>
      <w:r>
        <w:rPr>
          <w:rFonts w:ascii="Times New Roman"/>
          <w:b w:val="false"/>
          <w:i w:val="false"/>
          <w:color w:val="000000"/>
          <w:sz w:val="28"/>
        </w:rPr>
        <w:t>
</w:t>
      </w:r>
      <w:r>
        <w:rPr>
          <w:rFonts w:ascii="Times New Roman"/>
          <w:b w:val="false"/>
          <w:i w:val="false"/>
          <w:color w:val="000000"/>
          <w:sz w:val="28"/>
        </w:rPr>
        <w:t>
      К письменному отчету прилагаются проекты документов, в том числе процессуальных, составленных кандидатом в период прохождения стажировки.</w:t>
      </w:r>
      <w:r>
        <w:br/>
      </w:r>
      <w:r>
        <w:rPr>
          <w:rFonts w:ascii="Times New Roman"/>
          <w:b w:val="false"/>
          <w:i w:val="false"/>
          <w:color w:val="000000"/>
          <w:sz w:val="28"/>
        </w:rPr>
        <w:t>
</w:t>
      </w:r>
      <w:r>
        <w:rPr>
          <w:rFonts w:ascii="Times New Roman"/>
          <w:b w:val="false"/>
          <w:i w:val="false"/>
          <w:color w:val="000000"/>
          <w:sz w:val="28"/>
        </w:rPr>
        <w:t>
      Одновременно руководитель стажировки составляет отзыв на кандидата, утверждаемый руководителем структурного подразделения, в котором кандидат проходил стажировку.</w:t>
      </w:r>
      <w:r>
        <w:br/>
      </w:r>
      <w:r>
        <w:rPr>
          <w:rFonts w:ascii="Times New Roman"/>
          <w:b w:val="false"/>
          <w:i w:val="false"/>
          <w:color w:val="000000"/>
          <w:sz w:val="28"/>
        </w:rPr>
        <w:t>
</w:t>
      </w:r>
      <w:r>
        <w:rPr>
          <w:rFonts w:ascii="Times New Roman"/>
          <w:b w:val="false"/>
          <w:i w:val="false"/>
          <w:color w:val="000000"/>
          <w:sz w:val="28"/>
        </w:rPr>
        <w:t>
      Отзыв содержит сведения о полученных им в ходе стажировки практических навыках и знаниях, степени подготовки, профессиональных, деловых и личностных качествах кандидата.</w:t>
      </w:r>
      <w:r>
        <w:br/>
      </w:r>
      <w:r>
        <w:rPr>
          <w:rFonts w:ascii="Times New Roman"/>
          <w:b w:val="false"/>
          <w:i w:val="false"/>
          <w:color w:val="000000"/>
          <w:sz w:val="28"/>
        </w:rPr>
        <w:t>
</w:t>
      </w:r>
      <w:r>
        <w:rPr>
          <w:rFonts w:ascii="Times New Roman"/>
          <w:b w:val="false"/>
          <w:i w:val="false"/>
          <w:color w:val="000000"/>
          <w:sz w:val="28"/>
        </w:rPr>
        <w:t>
      Индивидуальный план стажировки с отметками о его выполнении, письменный отчет кандидата об итогах прохождения стажировки, а также отзыв на кандидата представляются руководителем структурного подразделения в службу работы с персоналом.</w:t>
      </w:r>
      <w:r>
        <w:br/>
      </w:r>
      <w:r>
        <w:rPr>
          <w:rFonts w:ascii="Times New Roman"/>
          <w:b w:val="false"/>
          <w:i w:val="false"/>
          <w:color w:val="000000"/>
          <w:sz w:val="28"/>
        </w:rPr>
        <w:t>
      71. 
</w:t>
      </w:r>
      <w:r>
        <w:rPr>
          <w:rFonts w:ascii="Times New Roman"/>
          <w:b w:val="false"/>
          <w:i w:val="false"/>
          <w:color w:val="000000"/>
          <w:sz w:val="28"/>
        </w:rPr>
        <w:t>
В период стажировки кандидату не разрешается ношение и хранение огнестрельного оружия и специальных средств.</w:t>
      </w:r>
      <w:r>
        <w:br/>
      </w:r>
      <w:r>
        <w:rPr>
          <w:rFonts w:ascii="Times New Roman"/>
          <w:b w:val="false"/>
          <w:i w:val="false"/>
          <w:color w:val="000000"/>
          <w:sz w:val="28"/>
        </w:rPr>
        <w:t>
</w:t>
      </w:r>
      <w:r>
        <w:rPr>
          <w:rFonts w:ascii="Times New Roman"/>
          <w:b w:val="false"/>
          <w:i w:val="false"/>
          <w:color w:val="000000"/>
          <w:sz w:val="28"/>
        </w:rPr>
        <w:t xml:space="preserve">
      Не допускается использовать кандидата в оперативных мероприятиях, в случаях возникновения угрозы его жизни либо когда его самостоятельные действия и решения в силу профессиональной неподготовленности приведут к нарушению законности, ущемлению прав, свобод и законных интересов граждан. </w:t>
      </w:r>
      <w:r>
        <w:br/>
      </w:r>
      <w:r>
        <w:rPr>
          <w:rFonts w:ascii="Times New Roman"/>
          <w:b w:val="false"/>
          <w:i w:val="false"/>
          <w:color w:val="000000"/>
          <w:sz w:val="28"/>
        </w:rPr>
        <w:t>
</w:t>
      </w:r>
      <w:r>
        <w:rPr>
          <w:rFonts w:ascii="Times New Roman"/>
          <w:b w:val="false"/>
          <w:i w:val="false"/>
          <w:color w:val="000000"/>
          <w:sz w:val="28"/>
        </w:rPr>
        <w:t>
      Кандидат не привлекается к работе с документами ограниченного пользования.</w:t>
      </w:r>
      <w:r>
        <w:br/>
      </w:r>
      <w:r>
        <w:rPr>
          <w:rFonts w:ascii="Times New Roman"/>
          <w:b w:val="false"/>
          <w:i w:val="false"/>
          <w:color w:val="000000"/>
          <w:sz w:val="28"/>
        </w:rPr>
        <w:t>
 </w:t>
      </w:r>
    </w:p>
    <w:bookmarkEnd w:id="33"/>
    <w:bookmarkStart w:name="z190" w:id="34"/>
    <w:p>
      <w:pPr>
        <w:spacing w:after="0"/>
        <w:ind w:left="0"/>
        <w:jc w:val="left"/>
      </w:pPr>
      <w:r>
        <w:rPr>
          <w:rFonts w:ascii="Times New Roman"/>
          <w:b/>
          <w:i w:val="false"/>
          <w:color w:val="000000"/>
        </w:rPr>
        <w:t xml:space="preserve"> 
13. Порядок обжалования</w:t>
      </w:r>
    </w:p>
    <w:bookmarkEnd w:id="34"/>
    <w:bookmarkStart w:name="z191" w:id="35"/>
    <w:p>
      <w:pPr>
        <w:spacing w:after="0"/>
        <w:ind w:left="0"/>
        <w:jc w:val="both"/>
      </w:pPr>
      <w:r>
        <w:rPr>
          <w:rFonts w:ascii="Times New Roman"/>
          <w:b w:val="false"/>
          <w:i w:val="false"/>
          <w:color w:val="000000"/>
          <w:sz w:val="28"/>
        </w:rPr>
        <w:t>      72. Участники конкурса и кандидаты в случае несогласия с принятым решением обжалуют решение конкурсной комиссии в вышестоящий орган по делам государственной службы и противодействию коррупции либо в суд.</w:t>
      </w:r>
      <w:r>
        <w:br/>
      </w:r>
      <w:r>
        <w:rPr>
          <w:rFonts w:ascii="Times New Roman"/>
          <w:b w:val="false"/>
          <w:i w:val="false"/>
          <w:color w:val="000000"/>
          <w:sz w:val="28"/>
        </w:rPr>
        <w:t>
      73. 
Отмена конкурсной комиссией ранее принятого решения и вынесение нового является основанием для изменения или принятия соответствующего решения Председателем Агентства, уполномоченным руководителем.</w:t>
      </w:r>
      <w:r>
        <w:br/>
      </w:r>
      <w:r>
        <w:rPr>
          <w:rFonts w:ascii="Times New Roman"/>
          <w:b w:val="false"/>
          <w:i w:val="false"/>
          <w:color w:val="000000"/>
          <w:sz w:val="28"/>
        </w:rPr>
        <w:t>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2" w:id="36"/>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w:t>
            </w:r>
            <w:r>
              <w:rPr>
                <w:rFonts w:ascii="Times New Roman"/>
                <w:b w:val="false"/>
                <w:i w:val="false"/>
                <w:color w:val="000000"/>
                <w:sz w:val="20"/>
              </w:rPr>
              <w:t>
к Правилам проведения</w:t>
            </w:r>
            <w:r>
              <w:br/>
            </w:r>
            <w:r>
              <w:rPr>
                <w:rFonts w:ascii="Times New Roman"/>
                <w:b w:val="false"/>
                <w:i w:val="false"/>
                <w:color w:val="000000"/>
                <w:sz w:val="20"/>
              </w:rPr>
              <w:t>
конкурса и стажировки для</w:t>
            </w:r>
            <w:r>
              <w:br/>
            </w:r>
            <w:r>
              <w:rPr>
                <w:rFonts w:ascii="Times New Roman"/>
                <w:b w:val="false"/>
                <w:i w:val="false"/>
                <w:color w:val="000000"/>
                <w:sz w:val="20"/>
              </w:rPr>
              <w:t>
занятия должностей в органах</w:t>
            </w:r>
            <w:r>
              <w:br/>
            </w:r>
            <w:r>
              <w:rPr>
                <w:rFonts w:ascii="Times New Roman"/>
                <w:b w:val="false"/>
                <w:i w:val="false"/>
                <w:color w:val="000000"/>
                <w:sz w:val="20"/>
              </w:rPr>
              <w:t>
по делам государственной</w:t>
            </w:r>
            <w:r>
              <w:br/>
            </w:r>
            <w:r>
              <w:rPr>
                <w:rFonts w:ascii="Times New Roman"/>
                <w:b w:val="false"/>
                <w:i w:val="false"/>
                <w:color w:val="000000"/>
                <w:sz w:val="20"/>
              </w:rPr>
              <w:t>
службы и противодействию</w:t>
            </w:r>
            <w:r>
              <w:br/>
            </w:r>
            <w:r>
              <w:rPr>
                <w:rFonts w:ascii="Times New Roman"/>
                <w:b w:val="false"/>
                <w:i w:val="false"/>
                <w:color w:val="000000"/>
                <w:sz w:val="20"/>
              </w:rPr>
              <w:t>
коррупции Республики</w:t>
            </w:r>
            <w:r>
              <w:br/>
            </w:r>
            <w:r>
              <w:rPr>
                <w:rFonts w:ascii="Times New Roman"/>
                <w:b w:val="false"/>
                <w:i w:val="false"/>
                <w:color w:val="000000"/>
                <w:sz w:val="20"/>
              </w:rPr>
              <w:t>
Казахстан,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bookmarkEnd w:id="36"/>
        </w:tc>
      </w:tr>
    </w:tbl>
    <w:bookmarkStart w:name="z194" w:id="37"/>
    <w:p>
      <w:pPr>
        <w:spacing w:after="0"/>
        <w:ind w:left="0"/>
        <w:jc w:val="left"/>
      </w:pPr>
      <w:r>
        <w:rPr>
          <w:rFonts w:ascii="Times New Roman"/>
          <w:b/>
          <w:i w:val="false"/>
          <w:color w:val="000000"/>
        </w:rPr>
        <w:t xml:space="preserve"> 
Памятка для наблюдателя</w:t>
      </w:r>
    </w:p>
    <w:bookmarkEnd w:id="37"/>
    <w:bookmarkStart w:name="z195" w:id="38"/>
    <w:p>
      <w:pPr>
        <w:spacing w:after="0"/>
        <w:ind w:left="0"/>
        <w:jc w:val="both"/>
      </w:pPr>
      <w:r>
        <w:rPr>
          <w:rFonts w:ascii="Times New Roman"/>
          <w:b w:val="false"/>
          <w:i w:val="false"/>
          <w:color w:val="000000"/>
          <w:sz w:val="28"/>
        </w:rPr>
        <w:t>
      Наблюдатель имеет возможность:</w:t>
      </w:r>
      <w:r>
        <w:br/>
      </w:r>
      <w:r>
        <w:rPr>
          <w:rFonts w:ascii="Times New Roman"/>
          <w:b w:val="false"/>
          <w:i w:val="false"/>
          <w:color w:val="000000"/>
          <w:sz w:val="28"/>
        </w:rPr>
        <w:t>
      1) 
</w:t>
      </w:r>
      <w:r>
        <w:rPr>
          <w:rFonts w:ascii="Times New Roman"/>
          <w:b w:val="false"/>
          <w:i w:val="false"/>
          <w:color w:val="000000"/>
          <w:sz w:val="28"/>
        </w:rPr>
        <w:t>
знакомиться с информацией об участниках конкурса;</w:t>
      </w:r>
      <w:r>
        <w:br/>
      </w:r>
      <w:r>
        <w:rPr>
          <w:rFonts w:ascii="Times New Roman"/>
          <w:b w:val="false"/>
          <w:i w:val="false"/>
          <w:color w:val="000000"/>
          <w:sz w:val="28"/>
        </w:rPr>
        <w:t>
      2) 
</w:t>
      </w:r>
      <w:r>
        <w:rPr>
          <w:rFonts w:ascii="Times New Roman"/>
          <w:b w:val="false"/>
          <w:i w:val="false"/>
          <w:color w:val="000000"/>
          <w:sz w:val="28"/>
        </w:rPr>
        <w:t>
присутствовать при собеседовании с ними;</w:t>
      </w:r>
      <w:r>
        <w:br/>
      </w:r>
      <w:r>
        <w:rPr>
          <w:rFonts w:ascii="Times New Roman"/>
          <w:b w:val="false"/>
          <w:i w:val="false"/>
          <w:color w:val="000000"/>
          <w:sz w:val="28"/>
        </w:rPr>
        <w:t>
      3) 
</w:t>
      </w:r>
      <w:r>
        <w:rPr>
          <w:rFonts w:ascii="Times New Roman"/>
          <w:b w:val="false"/>
          <w:i w:val="false"/>
          <w:color w:val="000000"/>
          <w:sz w:val="28"/>
        </w:rPr>
        <w:t>
высказывать свое мнение о процедуре проведения собеседования после его завершения;</w:t>
      </w:r>
      <w:r>
        <w:br/>
      </w:r>
      <w:r>
        <w:rPr>
          <w:rFonts w:ascii="Times New Roman"/>
          <w:b w:val="false"/>
          <w:i w:val="false"/>
          <w:color w:val="000000"/>
          <w:sz w:val="28"/>
        </w:rPr>
        <w:t>
      4) 
</w:t>
      </w:r>
      <w:r>
        <w:rPr>
          <w:rFonts w:ascii="Times New Roman"/>
          <w:b w:val="false"/>
          <w:i w:val="false"/>
          <w:color w:val="000000"/>
          <w:sz w:val="28"/>
        </w:rPr>
        <w:t>
представлять свое мнение о работе конкурсной комиссии в письменной форме руководству органа по делам государственной службы и противодействию коррупции.</w:t>
      </w:r>
      <w:r>
        <w:br/>
      </w:r>
      <w:r>
        <w:rPr>
          <w:rFonts w:ascii="Times New Roman"/>
          <w:b w:val="false"/>
          <w:i w:val="false"/>
          <w:color w:val="000000"/>
          <w:sz w:val="28"/>
        </w:rPr>
        <w:t>
</w:t>
      </w:r>
      <w:r>
        <w:rPr>
          <w:rFonts w:ascii="Times New Roman"/>
          <w:b w:val="false"/>
          <w:i w:val="false"/>
          <w:color w:val="000000"/>
          <w:sz w:val="28"/>
        </w:rPr>
        <w:t>
      Наблюдатель не может:</w:t>
      </w:r>
      <w:r>
        <w:br/>
      </w:r>
      <w:r>
        <w:rPr>
          <w:rFonts w:ascii="Times New Roman"/>
          <w:b w:val="false"/>
          <w:i w:val="false"/>
          <w:color w:val="000000"/>
          <w:sz w:val="28"/>
        </w:rPr>
        <w:t>
      1) 
</w:t>
      </w:r>
      <w:r>
        <w:rPr>
          <w:rFonts w:ascii="Times New Roman"/>
          <w:b w:val="false"/>
          <w:i w:val="false"/>
          <w:color w:val="000000"/>
          <w:sz w:val="28"/>
        </w:rPr>
        <w:t>
проводить фото-, аудио-, видеосъемку хода собеседования;</w:t>
      </w:r>
      <w:r>
        <w:br/>
      </w:r>
      <w:r>
        <w:rPr>
          <w:rFonts w:ascii="Times New Roman"/>
          <w:b w:val="false"/>
          <w:i w:val="false"/>
          <w:color w:val="000000"/>
          <w:sz w:val="28"/>
        </w:rPr>
        <w:t>
      2) 
</w:t>
      </w:r>
      <w:r>
        <w:rPr>
          <w:rFonts w:ascii="Times New Roman"/>
          <w:b w:val="false"/>
          <w:i w:val="false"/>
          <w:color w:val="000000"/>
          <w:sz w:val="28"/>
        </w:rPr>
        <w:t>
разглашать персональные данные участников конкурса;</w:t>
      </w:r>
      <w:r>
        <w:br/>
      </w:r>
      <w:r>
        <w:rPr>
          <w:rFonts w:ascii="Times New Roman"/>
          <w:b w:val="false"/>
          <w:i w:val="false"/>
          <w:color w:val="000000"/>
          <w:sz w:val="28"/>
        </w:rPr>
        <w:t>
      3) 
</w:t>
      </w: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r>
        <w:br/>
      </w:r>
      <w:r>
        <w:rPr>
          <w:rFonts w:ascii="Times New Roman"/>
          <w:b w:val="false"/>
          <w:i w:val="false"/>
          <w:color w:val="000000"/>
          <w:sz w:val="28"/>
        </w:rPr>
        <w:t>
      4) 
</w:t>
      </w:r>
      <w:r>
        <w:rPr>
          <w:rFonts w:ascii="Times New Roman"/>
          <w:b w:val="false"/>
          <w:i w:val="false"/>
          <w:color w:val="000000"/>
          <w:sz w:val="28"/>
        </w:rPr>
        <w:t>
оказывать какое-либо содействие участникам конкурса;</w:t>
      </w:r>
      <w:r>
        <w:br/>
      </w:r>
      <w:r>
        <w:rPr>
          <w:rFonts w:ascii="Times New Roman"/>
          <w:b w:val="false"/>
          <w:i w:val="false"/>
          <w:color w:val="000000"/>
          <w:sz w:val="28"/>
        </w:rPr>
        <w:t>
      5) 
</w:t>
      </w:r>
      <w:r>
        <w:rPr>
          <w:rFonts w:ascii="Times New Roman"/>
          <w:b w:val="false"/>
          <w:i w:val="false"/>
          <w:color w:val="000000"/>
          <w:sz w:val="28"/>
        </w:rPr>
        <w:t>
воздействовать на членов конкурсной комиссии при принятии ими решений;</w:t>
      </w:r>
      <w:r>
        <w:br/>
      </w:r>
      <w:r>
        <w:rPr>
          <w:rFonts w:ascii="Times New Roman"/>
          <w:b w:val="false"/>
          <w:i w:val="false"/>
          <w:color w:val="000000"/>
          <w:sz w:val="28"/>
        </w:rPr>
        <w:t>
      6) 
</w:t>
      </w:r>
      <w:r>
        <w:rPr>
          <w:rFonts w:ascii="Times New Roman"/>
          <w:b w:val="false"/>
          <w:i w:val="false"/>
          <w:color w:val="000000"/>
          <w:sz w:val="28"/>
        </w:rPr>
        <w:t>
публично оценивать или выражать мнение о конкретных участниках конкурса, их личных качествах.</w:t>
      </w:r>
      <w:r>
        <w:br/>
      </w: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7" w:id="39"/>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w:t>
            </w:r>
            <w:r>
              <w:rPr>
                <w:rFonts w:ascii="Times New Roman"/>
                <w:b w:val="false"/>
                <w:i w:val="false"/>
                <w:color w:val="000000"/>
                <w:sz w:val="20"/>
              </w:rPr>
              <w:t>
к Правилам проведения</w:t>
            </w:r>
            <w:r>
              <w:br/>
            </w:r>
            <w:r>
              <w:rPr>
                <w:rFonts w:ascii="Times New Roman"/>
                <w:b w:val="false"/>
                <w:i w:val="false"/>
                <w:color w:val="000000"/>
                <w:sz w:val="20"/>
              </w:rPr>
              <w:t>
конкурса и стажировки для</w:t>
            </w:r>
            <w:r>
              <w:br/>
            </w:r>
            <w:r>
              <w:rPr>
                <w:rFonts w:ascii="Times New Roman"/>
                <w:b w:val="false"/>
                <w:i w:val="false"/>
                <w:color w:val="000000"/>
                <w:sz w:val="20"/>
              </w:rPr>
              <w:t>
занятия должностей в органах</w:t>
            </w:r>
            <w:r>
              <w:br/>
            </w:r>
            <w:r>
              <w:rPr>
                <w:rFonts w:ascii="Times New Roman"/>
                <w:b w:val="false"/>
                <w:i w:val="false"/>
                <w:color w:val="000000"/>
                <w:sz w:val="20"/>
              </w:rPr>
              <w:t>
по делам государственной</w:t>
            </w:r>
            <w:r>
              <w:br/>
            </w:r>
            <w:r>
              <w:rPr>
                <w:rFonts w:ascii="Times New Roman"/>
                <w:b w:val="false"/>
                <w:i w:val="false"/>
                <w:color w:val="000000"/>
                <w:sz w:val="20"/>
              </w:rPr>
              <w:t>
службы и противодействию</w:t>
            </w:r>
            <w:r>
              <w:br/>
            </w:r>
            <w:r>
              <w:rPr>
                <w:rFonts w:ascii="Times New Roman"/>
                <w:b w:val="false"/>
                <w:i w:val="false"/>
                <w:color w:val="000000"/>
                <w:sz w:val="20"/>
              </w:rPr>
              <w:t>
коррупции Республики</w:t>
            </w:r>
            <w:r>
              <w:br/>
            </w:r>
            <w:r>
              <w:rPr>
                <w:rFonts w:ascii="Times New Roman"/>
                <w:b w:val="false"/>
                <w:i w:val="false"/>
                <w:color w:val="000000"/>
                <w:sz w:val="20"/>
              </w:rPr>
              <w:t>
Казахстан,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bookmarkEnd w:id="3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9" w:id="40"/>
          <w:p>
            <w:pPr>
              <w:spacing w:after="20"/>
              <w:ind w:left="20"/>
              <w:jc w:val="both"/>
            </w:pPr>
            <w:r>
              <w:rPr>
                <w:rFonts w:ascii="Times New Roman"/>
                <w:b w:val="false"/>
                <w:i w:val="false"/>
                <w:color w:val="000000"/>
                <w:sz w:val="20"/>
              </w:rPr>
              <w:t>
Форма</w:t>
            </w:r>
          </w:p>
          <w:bookmarkEnd w:id="4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0" w:id="41"/>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(руководителю органа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p>
          <w:bookmarkEnd w:id="41"/>
        </w:tc>
      </w:tr>
    </w:tbl>
    <w:bookmarkStart w:name="z211" w:id="42"/>
    <w:p>
      <w:pPr>
        <w:spacing w:after="0"/>
        <w:ind w:left="0"/>
        <w:jc w:val="left"/>
      </w:pPr>
      <w:r>
        <w:rPr>
          <w:rFonts w:ascii="Times New Roman"/>
          <w:b/>
          <w:i w:val="false"/>
          <w:color w:val="000000"/>
        </w:rPr>
        <w:t xml:space="preserve"> 
Заявление</w:t>
      </w:r>
    </w:p>
    <w:bookmarkEnd w:id="42"/>
    <w:bookmarkStart w:name="z212" w:id="43"/>
    <w:p>
      <w:pPr>
        <w:spacing w:after="0"/>
        <w:ind w:left="0"/>
        <w:jc w:val="both"/>
      </w:pPr>
      <w:r>
        <w:rPr>
          <w:rFonts w:ascii="Times New Roman"/>
          <w:b w:val="false"/>
          <w:i w:val="false"/>
          <w:color w:val="000000"/>
          <w:sz w:val="28"/>
        </w:rPr>
        <w:t>
      Прошу допустить меня к участию в конкурсе на занятие вакантной должности</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 требованиями Правил проведения конкурса и стажировки для занятия должностей в</w:t>
      </w:r>
      <w:r>
        <w:br/>
      </w:r>
      <w:r>
        <w:rPr>
          <w:rFonts w:ascii="Times New Roman"/>
          <w:b w:val="false"/>
          <w:i w:val="false"/>
          <w:color w:val="000000"/>
          <w:sz w:val="28"/>
        </w:rPr>
        <w:t>
</w:t>
      </w:r>
      <w:r>
        <w:rPr>
          <w:rFonts w:ascii="Times New Roman"/>
          <w:b w:val="false"/>
          <w:i w:val="false"/>
          <w:color w:val="000000"/>
          <w:sz w:val="28"/>
        </w:rPr>
        <w:t>
      органах по делам государственной службы и противодействию коррупции Республики</w:t>
      </w:r>
      <w:r>
        <w:br/>
      </w:r>
      <w:r>
        <w:rPr>
          <w:rFonts w:ascii="Times New Roman"/>
          <w:b w:val="false"/>
          <w:i w:val="false"/>
          <w:color w:val="000000"/>
          <w:sz w:val="28"/>
        </w:rPr>
        <w:t>
</w:t>
      </w:r>
      <w:r>
        <w:rPr>
          <w:rFonts w:ascii="Times New Roman"/>
          <w:b w:val="false"/>
          <w:i w:val="false"/>
          <w:color w:val="000000"/>
          <w:sz w:val="28"/>
        </w:rPr>
        <w:t>
      Казахстан, осуществляющих правоохранительную деятельность, ознакомлен (ознакомлена),</w:t>
      </w:r>
      <w:r>
        <w:br/>
      </w:r>
      <w:r>
        <w:rPr>
          <w:rFonts w:ascii="Times New Roman"/>
          <w:b w:val="false"/>
          <w:i w:val="false"/>
          <w:color w:val="000000"/>
          <w:sz w:val="28"/>
        </w:rPr>
        <w:t>
</w:t>
      </w:r>
      <w:r>
        <w:rPr>
          <w:rFonts w:ascii="Times New Roman"/>
          <w:b w:val="false"/>
          <w:i w:val="false"/>
          <w:color w:val="000000"/>
          <w:sz w:val="28"/>
        </w:rPr>
        <w:t>
      согласен (согласна) и обязуюсь их выполнять.</w:t>
      </w:r>
      <w:r>
        <w:br/>
      </w:r>
      <w:r>
        <w:rPr>
          <w:rFonts w:ascii="Times New Roman"/>
          <w:b w:val="false"/>
          <w:i w:val="false"/>
          <w:color w:val="000000"/>
          <w:sz w:val="28"/>
        </w:rPr>
        <w:t>
</w:t>
      </w:r>
      <w:r>
        <w:rPr>
          <w:rFonts w:ascii="Times New Roman"/>
          <w:b w:val="false"/>
          <w:i w:val="false"/>
          <w:color w:val="000000"/>
          <w:sz w:val="28"/>
        </w:rPr>
        <w:t>
      Подлинность представленных документов и сведений подтверждаю.</w:t>
      </w:r>
      <w:r>
        <w:br/>
      </w:r>
      <w:r>
        <w:rPr>
          <w:rFonts w:ascii="Times New Roman"/>
          <w:b w:val="false"/>
          <w:i w:val="false"/>
          <w:color w:val="000000"/>
          <w:sz w:val="28"/>
        </w:rPr>
        <w:t>
</w:t>
      </w:r>
      <w:r>
        <w:rPr>
          <w:rFonts w:ascii="Times New Roman"/>
          <w:b w:val="false"/>
          <w:i w:val="false"/>
          <w:color w:val="000000"/>
          <w:sz w:val="28"/>
        </w:rPr>
        <w:t>
      Мне известно, что недостоверные сведения, сообщенные мною, могут повлечь отказ</w:t>
      </w:r>
      <w:r>
        <w:br/>
      </w:r>
      <w:r>
        <w:rPr>
          <w:rFonts w:ascii="Times New Roman"/>
          <w:b w:val="false"/>
          <w:i w:val="false"/>
          <w:color w:val="000000"/>
          <w:sz w:val="28"/>
        </w:rPr>
        <w:t>
</w:t>
      </w:r>
      <w:r>
        <w:rPr>
          <w:rFonts w:ascii="Times New Roman"/>
          <w:b w:val="false"/>
          <w:i w:val="false"/>
          <w:color w:val="000000"/>
          <w:sz w:val="28"/>
        </w:rPr>
        <w:t>
      в принятии на правоохранительную службу в органы по делам государственной службы и</w:t>
      </w:r>
      <w:r>
        <w:br/>
      </w:r>
      <w:r>
        <w:rPr>
          <w:rFonts w:ascii="Times New Roman"/>
          <w:b w:val="false"/>
          <w:i w:val="false"/>
          <w:color w:val="000000"/>
          <w:sz w:val="28"/>
        </w:rPr>
        <w:t>
</w:t>
      </w:r>
      <w:r>
        <w:rPr>
          <w:rFonts w:ascii="Times New Roman"/>
          <w:b w:val="false"/>
          <w:i w:val="false"/>
          <w:color w:val="000000"/>
          <w:sz w:val="28"/>
        </w:rPr>
        <w:t>
      противодействию коррупции либо увольнение с правоохранительной службы.</w:t>
      </w:r>
      <w:r>
        <w:br/>
      </w:r>
      <w:r>
        <w:rPr>
          <w:rFonts w:ascii="Times New Roman"/>
          <w:b w:val="false"/>
          <w:i w:val="false"/>
          <w:color w:val="000000"/>
          <w:sz w:val="28"/>
        </w:rPr>
        <w:t>
</w:t>
      </w:r>
      <w:r>
        <w:rPr>
          <w:rFonts w:ascii="Times New Roman"/>
          <w:b w:val="false"/>
          <w:i w:val="false"/>
          <w:color w:val="000000"/>
          <w:sz w:val="28"/>
        </w:rPr>
        <w:t>
      Согласен (согласна) на проведение в отношении меня проверочных мероприятий.</w:t>
      </w:r>
      <w:r>
        <w:br/>
      </w:r>
      <w:r>
        <w:rPr>
          <w:rFonts w:ascii="Times New Roman"/>
          <w:b w:val="false"/>
          <w:i w:val="false"/>
          <w:color w:val="000000"/>
          <w:sz w:val="28"/>
        </w:rPr>
        <w:t>
</w:t>
      </w:r>
      <w:r>
        <w:rPr>
          <w:rFonts w:ascii="Times New Roman"/>
          <w:b w:val="false"/>
          <w:i w:val="false"/>
          <w:color w:val="000000"/>
          <w:sz w:val="28"/>
        </w:rPr>
        <w:t>
      Прилагаемые документы:</w:t>
      </w:r>
      <w:r>
        <w:br/>
      </w:r>
      <w:r>
        <w:rPr>
          <w:rFonts w:ascii="Times New Roman"/>
          <w:b w:val="false"/>
          <w:i w:val="false"/>
          <w:color w:val="000000"/>
          <w:sz w:val="28"/>
        </w:rPr>
        <w:t>
</w:t>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«____»_______________ 20__ г.</w:t>
      </w:r>
      <w:r>
        <w:br/>
      </w:r>
      <w:r>
        <w:rPr>
          <w:rFonts w:ascii="Times New Roman"/>
          <w:b w:val="false"/>
          <w:i w:val="false"/>
          <w:color w:val="000000"/>
          <w:sz w:val="28"/>
        </w:rPr>
        <w:t>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1" w:id="44"/>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w:t>
            </w:r>
            <w:r>
              <w:rPr>
                <w:rFonts w:ascii="Times New Roman"/>
                <w:b w:val="false"/>
                <w:i w:val="false"/>
                <w:color w:val="000000"/>
                <w:sz w:val="20"/>
              </w:rPr>
              <w:t>
к Правилам проведения</w:t>
            </w:r>
            <w:r>
              <w:br/>
            </w:r>
            <w:r>
              <w:rPr>
                <w:rFonts w:ascii="Times New Roman"/>
                <w:b w:val="false"/>
                <w:i w:val="false"/>
                <w:color w:val="000000"/>
                <w:sz w:val="20"/>
              </w:rPr>
              <w:t>
конкурса и стажировки для</w:t>
            </w:r>
            <w:r>
              <w:br/>
            </w:r>
            <w:r>
              <w:rPr>
                <w:rFonts w:ascii="Times New Roman"/>
                <w:b w:val="false"/>
                <w:i w:val="false"/>
                <w:color w:val="000000"/>
                <w:sz w:val="20"/>
              </w:rPr>
              <w:t>
занятия должностей в органах</w:t>
            </w:r>
            <w:r>
              <w:br/>
            </w:r>
            <w:r>
              <w:rPr>
                <w:rFonts w:ascii="Times New Roman"/>
                <w:b w:val="false"/>
                <w:i w:val="false"/>
                <w:color w:val="000000"/>
                <w:sz w:val="20"/>
              </w:rPr>
              <w:t>
по делам государственной</w:t>
            </w:r>
            <w:r>
              <w:br/>
            </w:r>
            <w:r>
              <w:rPr>
                <w:rFonts w:ascii="Times New Roman"/>
                <w:b w:val="false"/>
                <w:i w:val="false"/>
                <w:color w:val="000000"/>
                <w:sz w:val="20"/>
              </w:rPr>
              <w:t>
службы и противодействию</w:t>
            </w:r>
            <w:r>
              <w:br/>
            </w:r>
            <w:r>
              <w:rPr>
                <w:rFonts w:ascii="Times New Roman"/>
                <w:b w:val="false"/>
                <w:i w:val="false"/>
                <w:color w:val="000000"/>
                <w:sz w:val="20"/>
              </w:rPr>
              <w:t>
коррупции Республики</w:t>
            </w:r>
            <w:r>
              <w:br/>
            </w:r>
            <w:r>
              <w:rPr>
                <w:rFonts w:ascii="Times New Roman"/>
                <w:b w:val="false"/>
                <w:i w:val="false"/>
                <w:color w:val="000000"/>
                <w:sz w:val="20"/>
              </w:rPr>
              <w:t>
Казахстан,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bookmarkEnd w:id="4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r>
    </w:tbl>
    <w:bookmarkStart w:name="z233" w:id="45"/>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1"/>
        <w:gridCol w:w="319"/>
      </w:tblGrid>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6"/>
          <w:p>
            <w:pPr>
              <w:spacing w:after="20"/>
              <w:ind w:left="20"/>
              <w:jc w:val="both"/>
            </w:pPr>
            <w:r>
              <w:rPr>
                <w:rFonts w:ascii="Times New Roman"/>
                <w:b w:val="false"/>
                <w:i w:val="false"/>
                <w:color w:val="000000"/>
                <w:sz w:val="20"/>
              </w:rPr>
              <w:t>
ВОПРОСЫ</w:t>
            </w:r>
          </w:p>
          <w:bookmarkEnd w:id="46"/>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7"/>
          <w:p>
            <w:pPr>
              <w:spacing w:after="20"/>
              <w:ind w:left="20"/>
              <w:jc w:val="both"/>
            </w:pPr>
            <w:r>
              <w:rPr>
                <w:rFonts w:ascii="Times New Roman"/>
                <w:b w:val="false"/>
                <w:i w:val="false"/>
                <w:color w:val="000000"/>
                <w:sz w:val="20"/>
              </w:rPr>
              <w:t>
1. Фамилия, имя, отчество</w:t>
            </w:r>
          </w:p>
          <w:bookmarkEnd w:id="47"/>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8"/>
          <w:p>
            <w:pPr>
              <w:spacing w:after="20"/>
              <w:ind w:left="20"/>
              <w:jc w:val="both"/>
            </w:pPr>
            <w:r>
              <w:rPr>
                <w:rFonts w:ascii="Times New Roman"/>
                <w:b w:val="false"/>
                <w:i w:val="false"/>
                <w:color w:val="000000"/>
                <w:sz w:val="20"/>
              </w:rPr>
              <w:t>
2. Если изменяли фамилию, имя или отчество, укажите их, а также когда, где и по какой причине изменял(а).</w:t>
            </w:r>
          </w:p>
          <w:bookmarkEnd w:id="48"/>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9"/>
          <w:p>
            <w:pPr>
              <w:spacing w:after="20"/>
              <w:ind w:left="20"/>
              <w:jc w:val="both"/>
            </w:pPr>
            <w:r>
              <w:rPr>
                <w:rFonts w:ascii="Times New Roman"/>
                <w:b w:val="false"/>
                <w:i w:val="false"/>
                <w:color w:val="000000"/>
                <w:sz w:val="20"/>
              </w:rPr>
              <w:t>
3. Год, число, месяц и место рождения (село, город, район, область, республика).</w:t>
            </w:r>
          </w:p>
          <w:bookmarkEnd w:id="4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0"/>
          <w:p>
            <w:pPr>
              <w:spacing w:after="20"/>
              <w:ind w:left="20"/>
              <w:jc w:val="both"/>
            </w:pPr>
            <w:r>
              <w:rPr>
                <w:rFonts w:ascii="Times New Roman"/>
                <w:b w:val="false"/>
                <w:i w:val="false"/>
                <w:color w:val="000000"/>
                <w:sz w:val="20"/>
              </w:rPr>
              <w:t>
4. Национальность, гражданство (если изменяли, то укажите, когда и по какой причине).</w:t>
            </w:r>
          </w:p>
          <w:bookmarkEnd w:id="50"/>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1"/>
          <w:p>
            <w:pPr>
              <w:spacing w:after="20"/>
              <w:ind w:left="20"/>
              <w:jc w:val="both"/>
            </w:pPr>
            <w:r>
              <w:rPr>
                <w:rFonts w:ascii="Times New Roman"/>
                <w:b w:val="false"/>
                <w:i w:val="false"/>
                <w:color w:val="000000"/>
                <w:sz w:val="20"/>
              </w:rPr>
              <w:t>
5. Образование (когда и какие учебные заведения окончили, номера дипломов), специальность и квалификация по диплому.</w:t>
            </w:r>
          </w:p>
          <w:bookmarkEnd w:id="51"/>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2"/>
          <w:p>
            <w:pPr>
              <w:spacing w:after="20"/>
              <w:ind w:left="20"/>
              <w:jc w:val="both"/>
            </w:pPr>
            <w:r>
              <w:rPr>
                <w:rFonts w:ascii="Times New Roman"/>
                <w:b w:val="false"/>
                <w:i w:val="false"/>
                <w:color w:val="000000"/>
                <w:sz w:val="20"/>
              </w:rPr>
              <w:t>
6. Сведения об ученой степени, ученом звании (когда присвоено, номер диплома), научных трудах и изобретениях.</w:t>
            </w:r>
          </w:p>
          <w:bookmarkEnd w:id="52"/>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3"/>
          <w:p>
            <w:pPr>
              <w:spacing w:after="20"/>
              <w:ind w:left="20"/>
              <w:jc w:val="both"/>
            </w:pPr>
            <w:r>
              <w:rPr>
                <w:rFonts w:ascii="Times New Roman"/>
                <w:b w:val="false"/>
                <w:i w:val="false"/>
                <w:color w:val="000000"/>
                <w:sz w:val="20"/>
              </w:rPr>
              <w:t>
7. Родной язык, какими другими языками владеете и в какой степени ?</w:t>
            </w:r>
          </w:p>
          <w:bookmarkEnd w:id="53"/>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4"/>
          <w:p>
            <w:pPr>
              <w:spacing w:after="20"/>
              <w:ind w:left="20"/>
              <w:jc w:val="both"/>
            </w:pPr>
            <w:r>
              <w:rPr>
                <w:rFonts w:ascii="Times New Roman"/>
                <w:b w:val="false"/>
                <w:i w:val="false"/>
                <w:color w:val="000000"/>
                <w:sz w:val="20"/>
              </w:rPr>
              <w:t>
8. Признавались ли Вы в установленном законом порядке недееспособным или ограниченно дееспособным ?</w:t>
            </w:r>
          </w:p>
          <w:bookmarkEnd w:id="54"/>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5"/>
          <w:p>
            <w:pPr>
              <w:spacing w:after="20"/>
              <w:ind w:left="20"/>
              <w:jc w:val="both"/>
            </w:pPr>
            <w:r>
              <w:rPr>
                <w:rFonts w:ascii="Times New Roman"/>
                <w:b w:val="false"/>
                <w:i w:val="false"/>
                <w:color w:val="000000"/>
                <w:sz w:val="20"/>
              </w:rPr>
              <w:t>
9. Привлекались ли Вы перед поступлением на правоохранительную службу к дисциплинарной ответственности за совершение коррупционного правонарушения ?</w:t>
            </w:r>
          </w:p>
          <w:bookmarkEnd w:id="55"/>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6"/>
          <w:p>
            <w:pPr>
              <w:spacing w:after="20"/>
              <w:ind w:left="20"/>
              <w:jc w:val="both"/>
            </w:pPr>
            <w:r>
              <w:rPr>
                <w:rFonts w:ascii="Times New Roman"/>
                <w:b w:val="false"/>
                <w:i w:val="false"/>
                <w:color w:val="000000"/>
                <w:sz w:val="20"/>
              </w:rPr>
              <w:t>
10. Налагалось ли на Вас в судебном порядке административное взыскание за умышленное правонарушение перед поступлением на правоохранительную службу ?</w:t>
            </w:r>
          </w:p>
          <w:bookmarkEnd w:id="56"/>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7"/>
          <w:p>
            <w:pPr>
              <w:spacing w:after="20"/>
              <w:ind w:left="20"/>
              <w:jc w:val="both"/>
            </w:pPr>
            <w:r>
              <w:rPr>
                <w:rFonts w:ascii="Times New Roman"/>
                <w:b w:val="false"/>
                <w:i w:val="false"/>
                <w:color w:val="000000"/>
                <w:sz w:val="20"/>
              </w:rPr>
              <w:t>
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 ?</w:t>
            </w:r>
          </w:p>
          <w:bookmarkEnd w:id="57"/>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8"/>
          <w:p>
            <w:pPr>
              <w:spacing w:after="20"/>
              <w:ind w:left="20"/>
              <w:jc w:val="both"/>
            </w:pPr>
            <w:r>
              <w:rPr>
                <w:rFonts w:ascii="Times New Roman"/>
                <w:b w:val="false"/>
                <w:i w:val="false"/>
                <w:color w:val="000000"/>
                <w:sz w:val="20"/>
              </w:rPr>
              <w:t>
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 ?</w:t>
            </w:r>
          </w:p>
          <w:bookmarkEnd w:id="58"/>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9"/>
          <w:p>
            <w:pPr>
              <w:spacing w:after="20"/>
              <w:ind w:left="20"/>
              <w:jc w:val="both"/>
            </w:pPr>
            <w:r>
              <w:rPr>
                <w:rFonts w:ascii="Times New Roman"/>
                <w:b w:val="false"/>
                <w:i w:val="false"/>
                <w:color w:val="000000"/>
                <w:sz w:val="20"/>
              </w:rPr>
              <w:t>
13. Были ли Ваши близкие родственники судимы (когда и за что)?</w:t>
            </w:r>
          </w:p>
          <w:bookmarkEnd w:id="5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14. Были ли Вы и Ваши близкие родственники за границей, когда и с какой целью ?</w:t>
            </w:r>
          </w:p>
          <w:bookmarkEnd w:id="60"/>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1"/>
          <w:p>
            <w:pPr>
              <w:spacing w:after="20"/>
              <w:ind w:left="20"/>
              <w:jc w:val="both"/>
            </w:pPr>
            <w:r>
              <w:rPr>
                <w:rFonts w:ascii="Times New Roman"/>
                <w:b w:val="false"/>
                <w:i w:val="false"/>
                <w:color w:val="000000"/>
                <w:sz w:val="20"/>
              </w:rPr>
              <w:t>
15. Имеются ли у Вас или супруги (супруга) родственники, постоянно проживающие за границей (фамилия, имя, отчество, дата рождения, степень родства, место жительства, страна проживания, с какого времени проживают за границей, чем занимаются ).</w:t>
            </w:r>
          </w:p>
          <w:bookmarkEnd w:id="61"/>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2"/>
          <w:p>
            <w:pPr>
              <w:spacing w:after="20"/>
              <w:ind w:left="20"/>
              <w:jc w:val="both"/>
            </w:pPr>
            <w:r>
              <w:rPr>
                <w:rFonts w:ascii="Times New Roman"/>
                <w:b w:val="false"/>
                <w:i w:val="false"/>
                <w:color w:val="000000"/>
                <w:sz w:val="20"/>
              </w:rPr>
              <w:t>
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 ?</w:t>
            </w:r>
          </w:p>
          <w:bookmarkEnd w:id="62"/>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3"/>
          <w:p>
            <w:pPr>
              <w:spacing w:after="20"/>
              <w:ind w:left="20"/>
              <w:jc w:val="both"/>
            </w:pPr>
            <w:r>
              <w:rPr>
                <w:rFonts w:ascii="Times New Roman"/>
                <w:b w:val="false"/>
                <w:i w:val="false"/>
                <w:color w:val="000000"/>
                <w:sz w:val="20"/>
              </w:rPr>
              <w:t>
17.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в непосредственной подчиненности к которой находится должность, на которую Вы претендуете ?</w:t>
            </w:r>
          </w:p>
          <w:bookmarkEnd w:id="63"/>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2" w:id="64"/>
    <w:p>
      <w:pPr>
        <w:spacing w:after="0"/>
        <w:ind w:left="0"/>
        <w:jc w:val="both"/>
      </w:pPr>
      <w:r>
        <w:rPr>
          <w:rFonts w:ascii="Times New Roman"/>
          <w:b w:val="false"/>
          <w:i w:val="false"/>
          <w:color w:val="000000"/>
          <w:sz w:val="28"/>
        </w:rPr>
        <w:t>
       18. Близкими родственниками являются родители, дети, усыновители, усыновленные,</w:t>
      </w:r>
      <w:r>
        <w:br/>
      </w:r>
      <w:r>
        <w:rPr>
          <w:rFonts w:ascii="Times New Roman"/>
          <w:b w:val="false"/>
          <w:i w:val="false"/>
          <w:color w:val="000000"/>
          <w:sz w:val="28"/>
        </w:rPr>
        <w:t>
</w:t>
      </w:r>
      <w:r>
        <w:rPr>
          <w:rFonts w:ascii="Times New Roman"/>
          <w:b w:val="false"/>
          <w:i w:val="false"/>
          <w:color w:val="000000"/>
          <w:sz w:val="28"/>
        </w:rPr>
        <w:t>
      полнородные и неполнородные братья и сестра, дедушки, бабушки, внуки или супруг</w:t>
      </w:r>
      <w:r>
        <w:br/>
      </w:r>
      <w:r>
        <w:rPr>
          <w:rFonts w:ascii="Times New Roman"/>
          <w:b w:val="false"/>
          <w:i w:val="false"/>
          <w:color w:val="000000"/>
          <w:sz w:val="28"/>
        </w:rPr>
        <w:t>
</w:t>
      </w:r>
      <w:r>
        <w:rPr>
          <w:rFonts w:ascii="Times New Roman"/>
          <w:b w:val="false"/>
          <w:i w:val="false"/>
          <w:color w:val="000000"/>
          <w:sz w:val="28"/>
        </w:rPr>
        <w:t>
      (супруга) *.</w:t>
      </w:r>
      <w:r>
        <w:br/>
      </w:r>
      <w:r>
        <w:rPr>
          <w:rFonts w:ascii="Times New Roman"/>
          <w:b w:val="false"/>
          <w:i w:val="false"/>
          <w:color w:val="000000"/>
          <w:sz w:val="28"/>
        </w:rPr>
        <w:t>
 </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444"/>
        <w:gridCol w:w="2829"/>
        <w:gridCol w:w="2830"/>
        <w:gridCol w:w="1599"/>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5"/>
          <w:p>
            <w:pPr>
              <w:spacing w:after="20"/>
              <w:ind w:left="20"/>
              <w:jc w:val="both"/>
            </w:pPr>
            <w:r>
              <w:rPr>
                <w:rFonts w:ascii="Times New Roman"/>
                <w:b w:val="false"/>
                <w:i w:val="false"/>
                <w:color w:val="000000"/>
                <w:sz w:val="20"/>
              </w:rPr>
              <w:t>
Степень родства</w:t>
            </w:r>
          </w:p>
          <w:bookmarkEnd w:id="65"/>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местожительства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 w:id="66"/>
    <w:p>
      <w:pPr>
        <w:spacing w:after="0"/>
        <w:ind w:left="0"/>
        <w:jc w:val="both"/>
      </w:pPr>
      <w:r>
        <w:rPr>
          <w:rFonts w:ascii="Times New Roman"/>
          <w:b w:val="false"/>
          <w:i w:val="false"/>
          <w:color w:val="000000"/>
          <w:sz w:val="28"/>
        </w:rPr>
        <w:t>
       * Если родственники изменяли фамилию, имя, отчество, то необходимо указать их</w:t>
      </w:r>
      <w:r>
        <w:br/>
      </w:r>
      <w:r>
        <w:rPr>
          <w:rFonts w:ascii="Times New Roman"/>
          <w:b w:val="false"/>
          <w:i w:val="false"/>
          <w:color w:val="000000"/>
          <w:sz w:val="28"/>
        </w:rPr>
        <w:t>
</w:t>
      </w:r>
      <w:r>
        <w:rPr>
          <w:rFonts w:ascii="Times New Roman"/>
          <w:b w:val="false"/>
          <w:i w:val="false"/>
          <w:color w:val="000000"/>
          <w:sz w:val="28"/>
        </w:rPr>
        <w:t>
      прежние фамилию, имя, отчество.</w:t>
      </w:r>
      <w:r>
        <w:br/>
      </w:r>
      <w:r>
        <w:rPr>
          <w:rFonts w:ascii="Times New Roman"/>
          <w:b w:val="false"/>
          <w:i w:val="false"/>
          <w:color w:val="000000"/>
          <w:sz w:val="28"/>
        </w:rPr>
        <w:t>
</w:t>
      </w:r>
      <w:r>
        <w:rPr>
          <w:rFonts w:ascii="Times New Roman"/>
          <w:b w:val="false"/>
          <w:i w:val="false"/>
          <w:color w:val="000000"/>
          <w:sz w:val="28"/>
        </w:rPr>
        <w:t>
      19. Выполняемая работа с начала трудовой деятельности (включая учебу на очных</w:t>
      </w:r>
      <w:r>
        <w:br/>
      </w:r>
      <w:r>
        <w:rPr>
          <w:rFonts w:ascii="Times New Roman"/>
          <w:b w:val="false"/>
          <w:i w:val="false"/>
          <w:color w:val="000000"/>
          <w:sz w:val="28"/>
        </w:rPr>
        <w:t>
</w:t>
      </w:r>
      <w:r>
        <w:rPr>
          <w:rFonts w:ascii="Times New Roman"/>
          <w:b w:val="false"/>
          <w:i w:val="false"/>
          <w:color w:val="000000"/>
          <w:sz w:val="28"/>
        </w:rPr>
        <w:t>
      отделениях в высших и средних специальных учебных заведениях, военную службу и работу</w:t>
      </w:r>
      <w:r>
        <w:br/>
      </w:r>
      <w:r>
        <w:rPr>
          <w:rFonts w:ascii="Times New Roman"/>
          <w:b w:val="false"/>
          <w:i w:val="false"/>
          <w:color w:val="000000"/>
          <w:sz w:val="28"/>
        </w:rPr>
        <w:t>
</w:t>
      </w:r>
      <w:r>
        <w:rPr>
          <w:rFonts w:ascii="Times New Roman"/>
          <w:b w:val="false"/>
          <w:i w:val="false"/>
          <w:color w:val="000000"/>
          <w:sz w:val="28"/>
        </w:rPr>
        <w:t>
      по совместительству, предпринимательскую деятельность и т.п.).</w:t>
      </w:r>
      <w:r>
        <w:br/>
      </w:r>
      <w:r>
        <w:rPr>
          <w:rFonts w:ascii="Times New Roman"/>
          <w:b w:val="false"/>
          <w:i w:val="false"/>
          <w:color w:val="000000"/>
          <w:sz w:val="28"/>
        </w:rPr>
        <w:t>
</w:t>
      </w:r>
      <w:r>
        <w:rPr>
          <w:rFonts w:ascii="Times New Roman"/>
          <w:b w:val="false"/>
          <w:i w:val="false"/>
          <w:color w:val="000000"/>
          <w:sz w:val="28"/>
        </w:rPr>
        <w:t>
      При заполнении данного пункта учреждения, организации и предприятия необходимо</w:t>
      </w:r>
      <w:r>
        <w:br/>
      </w:r>
      <w:r>
        <w:rPr>
          <w:rFonts w:ascii="Times New Roman"/>
          <w:b w:val="false"/>
          <w:i w:val="false"/>
          <w:color w:val="000000"/>
          <w:sz w:val="28"/>
        </w:rPr>
        <w:t>
</w:t>
      </w:r>
      <w:r>
        <w:rPr>
          <w:rFonts w:ascii="Times New Roman"/>
          <w:b w:val="false"/>
          <w:i w:val="false"/>
          <w:color w:val="000000"/>
          <w:sz w:val="28"/>
        </w:rPr>
        <w:t>
      именовать так, как они назывались в свое время. Военную службу записывать с указанием</w:t>
      </w:r>
      <w:r>
        <w:br/>
      </w:r>
      <w:r>
        <w:rPr>
          <w:rFonts w:ascii="Times New Roman"/>
          <w:b w:val="false"/>
          <w:i w:val="false"/>
          <w:color w:val="000000"/>
          <w:sz w:val="28"/>
        </w:rPr>
        <w:t>
</w:t>
      </w:r>
      <w:r>
        <w:rPr>
          <w:rFonts w:ascii="Times New Roman"/>
          <w:b w:val="false"/>
          <w:i w:val="false"/>
          <w:color w:val="000000"/>
          <w:sz w:val="28"/>
        </w:rPr>
        <w:t>
      должности, номера воинской части и места дислокации.</w:t>
      </w:r>
      <w:r>
        <w:br/>
      </w:r>
      <w:r>
        <w:rPr>
          <w:rFonts w:ascii="Times New Roman"/>
          <w:b w:val="false"/>
          <w:i w:val="false"/>
          <w:color w:val="000000"/>
          <w:sz w:val="28"/>
        </w:rPr>
        <w:t>
 </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2"/>
        <w:gridCol w:w="5627"/>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7"/>
          <w:p>
            <w:pPr>
              <w:spacing w:after="20"/>
              <w:ind w:left="20"/>
              <w:jc w:val="both"/>
            </w:pPr>
            <w:r>
              <w:rPr>
                <w:rFonts w:ascii="Times New Roman"/>
                <w:b w:val="false"/>
                <w:i w:val="false"/>
                <w:color w:val="000000"/>
                <w:sz w:val="20"/>
              </w:rPr>
              <w:t>
Месяц и год</w:t>
            </w:r>
          </w:p>
          <w:bookmarkEnd w:id="67"/>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 учреждения, организации, предприятия</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8"/>
          <w:p>
            <w:pPr>
              <w:spacing w:after="20"/>
              <w:ind w:left="20"/>
              <w:jc w:val="both"/>
            </w:pPr>
            <w:r>
              <w:rPr>
                <w:rFonts w:ascii="Times New Roman"/>
                <w:b w:val="false"/>
                <w:i w:val="false"/>
                <w:color w:val="000000"/>
                <w:sz w:val="20"/>
              </w:rPr>
              <w:t>
Поступления</w:t>
            </w:r>
          </w:p>
          <w:bookmarkEnd w:id="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69"/>
    <w:p>
      <w:pPr>
        <w:spacing w:after="0"/>
        <w:ind w:left="0"/>
        <w:jc w:val="both"/>
      </w:pPr>
      <w:r>
        <w:rPr>
          <w:rFonts w:ascii="Times New Roman"/>
          <w:b w:val="false"/>
          <w:i w:val="false"/>
          <w:color w:val="000000"/>
          <w:sz w:val="28"/>
        </w:rPr>
        <w:t>
       20. Отношение к воинской обязанности и воинское звание 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21. Домашний адрес (адрес фактической прописки и адрес проживания), номер</w:t>
      </w:r>
      <w:r>
        <w:br/>
      </w:r>
      <w:r>
        <w:rPr>
          <w:rFonts w:ascii="Times New Roman"/>
          <w:b w:val="false"/>
          <w:i w:val="false"/>
          <w:color w:val="000000"/>
          <w:sz w:val="28"/>
        </w:rPr>
        <w:t>
</w:t>
      </w:r>
      <w:r>
        <w:rPr>
          <w:rFonts w:ascii="Times New Roman"/>
          <w:b w:val="false"/>
          <w:i w:val="false"/>
          <w:color w:val="000000"/>
          <w:sz w:val="28"/>
        </w:rPr>
        <w:t>
      домашнего телефона, сотового телефона 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22. Паспорт, удостоверение личности 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(серия, номер, кем и когда выдан)</w:t>
      </w:r>
      <w:r>
        <w:br/>
      </w:r>
      <w:r>
        <w:rPr>
          <w:rFonts w:ascii="Times New Roman"/>
          <w:b w:val="false"/>
          <w:i w:val="false"/>
          <w:color w:val="000000"/>
          <w:sz w:val="28"/>
        </w:rPr>
        <w:t>
</w:t>
      </w:r>
      <w:r>
        <w:rPr>
          <w:rFonts w:ascii="Times New Roman"/>
          <w:b w:val="false"/>
          <w:i w:val="false"/>
          <w:color w:val="000000"/>
          <w:sz w:val="28"/>
        </w:rPr>
        <w:t>
      23. Дополнительные сведения (государственные награды, участие в выборных</w:t>
      </w:r>
      <w:r>
        <w:br/>
      </w:r>
      <w:r>
        <w:rPr>
          <w:rFonts w:ascii="Times New Roman"/>
          <w:b w:val="false"/>
          <w:i w:val="false"/>
          <w:color w:val="000000"/>
          <w:sz w:val="28"/>
        </w:rPr>
        <w:t>
</w:t>
      </w:r>
      <w:r>
        <w:rPr>
          <w:rFonts w:ascii="Times New Roman"/>
          <w:b w:val="false"/>
          <w:i w:val="false"/>
          <w:color w:val="000000"/>
          <w:sz w:val="28"/>
        </w:rPr>
        <w:t>
      представительных органах, а также другая информация, которую кандидат желает сообщить</w:t>
      </w:r>
      <w:r>
        <w:br/>
      </w:r>
      <w:r>
        <w:rPr>
          <w:rFonts w:ascii="Times New Roman"/>
          <w:b w:val="false"/>
          <w:i w:val="false"/>
          <w:color w:val="000000"/>
          <w:sz w:val="28"/>
        </w:rPr>
        <w:t>
</w:t>
      </w:r>
      <w:r>
        <w:rPr>
          <w:rFonts w:ascii="Times New Roman"/>
          <w:b w:val="false"/>
          <w:i w:val="false"/>
          <w:color w:val="000000"/>
          <w:sz w:val="28"/>
        </w:rPr>
        <w:t>
      о себе)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«____»______________20_____ г.</w:t>
      </w:r>
    </w:p>
    <w:bookmarkEnd w:id="69"/>
    <w:bookmarkStart w:name="z59" w:id="70"/>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и стажировки для занятия должностей   </w:t>
      </w:r>
      <w:r>
        <w:br/>
      </w:r>
      <w:r>
        <w:rPr>
          <w:rFonts w:ascii="Times New Roman"/>
          <w:b w:val="false"/>
          <w:i w:val="false"/>
          <w:color w:val="000000"/>
          <w:sz w:val="28"/>
        </w:rPr>
        <w:t xml:space="preserve">
в органах по делам государственной службы </w:t>
      </w:r>
      <w:r>
        <w:br/>
      </w:r>
      <w:r>
        <w:rPr>
          <w:rFonts w:ascii="Times New Roman"/>
          <w:b w:val="false"/>
          <w:i w:val="false"/>
          <w:color w:val="000000"/>
          <w:sz w:val="28"/>
        </w:rPr>
        <w:t xml:space="preserve">
и противодействию коррупции       </w:t>
      </w:r>
      <w:r>
        <w:br/>
      </w:r>
      <w:r>
        <w:rPr>
          <w:rFonts w:ascii="Times New Roman"/>
          <w:b w:val="false"/>
          <w:i w:val="false"/>
          <w:color w:val="000000"/>
          <w:sz w:val="28"/>
        </w:rPr>
        <w:t xml:space="preserve">
Республики Казахстан, осуществляющих   </w:t>
      </w:r>
      <w:r>
        <w:br/>
      </w:r>
      <w:r>
        <w:rPr>
          <w:rFonts w:ascii="Times New Roman"/>
          <w:b w:val="false"/>
          <w:i w:val="false"/>
          <w:color w:val="000000"/>
          <w:sz w:val="28"/>
        </w:rPr>
        <w:t xml:space="preserve">
правоохранительную деятельность     </w:t>
      </w:r>
    </w:p>
    <w:bookmarkEnd w:id="70"/>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Председателя Агентства РК по делам государственной службы и противодействию коррупции от 02.04.2015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АВТОБИОГРАФИЯ</w:t>
      </w:r>
      <w:r>
        <w:br/>
      </w: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      Автобиография пишется участником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8"/>
        </w:rPr>
        <w:t>
      - фамилия, имя, отчество, дата и месторождения, национальность, родной язык, какими языками еще владеет;</w:t>
      </w:r>
      <w:r>
        <w:br/>
      </w:r>
      <w:r>
        <w:rPr>
          <w:rFonts w:ascii="Times New Roman"/>
          <w:b w:val="false"/>
          <w:i w:val="false"/>
          <w:color w:val="000000"/>
          <w:sz w:val="28"/>
        </w:rPr>
        <w:t>
      - когда, где, в каких учебных заведениях учился, специальность по образованию;</w:t>
      </w:r>
      <w:r>
        <w:br/>
      </w:r>
      <w:r>
        <w:rPr>
          <w:rFonts w:ascii="Times New Roman"/>
          <w:b w:val="false"/>
          <w:i w:val="false"/>
          <w:color w:val="000000"/>
          <w:sz w:val="28"/>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административного, материального или общественного воздействия, если да, то когда, кем, за что (мера воздействия);</w:t>
      </w:r>
      <w:r>
        <w:br/>
      </w:r>
      <w:r>
        <w:rPr>
          <w:rFonts w:ascii="Times New Roman"/>
          <w:b w:val="false"/>
          <w:i w:val="false"/>
          <w:color w:val="000000"/>
          <w:sz w:val="28"/>
        </w:rPr>
        <w:t>
      - отношение к воинской обязанности: когда и кем призван на действительную военную службу (если не призывался, то указать причину), в каких воинских частях (указать номер)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8"/>
        </w:rPr>
        <w:t>
      - семейное положение: когда вступил в брак, фамилия, имя, отчество, дата и месторождения, национальность, место работы и должность, место жительства супруги (супруга), если участник, его супруга (супруг) или их близкие родственники меняли фамилию, указать прежние установочные данные, служит ли кто из родственников в правоохранительных органах (степень родства, фамилия, имя отчество, где служит, должность, специальное звание);</w:t>
      </w:r>
      <w:r>
        <w:br/>
      </w:r>
      <w:r>
        <w:rPr>
          <w:rFonts w:ascii="Times New Roman"/>
          <w:b w:val="false"/>
          <w:i w:val="false"/>
          <w:color w:val="000000"/>
          <w:sz w:val="28"/>
        </w:rPr>
        <w:t>
      - состоял или состоит ли участник, его супруга (супруг) или кто-нибудь из их родственников в иностранном гражданстве (кто, степень родства), кто из них был за границей (где, когда, с какой целью) или ходатайствовал о выезде за границу на постоянное место жительства (когда, по какой причине), имеются ли родственники и знакомые из числа иностранцев, родственники и знакомые из числа казахстанских граждан, проживающих за границей (фамилия, имя, отчество, степень родства, род занятий, где проживают), в чем выражается связь с ними; привлекался ли участник, его супруга (супруг) или кто-либо из их близких родственников к уголовной ответственности (когда, за что,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«____» ____________________ 20____ г.</w:t>
      </w:r>
      <w:r>
        <w:br/>
      </w:r>
      <w:r>
        <w:rPr>
          <w:rFonts w:ascii="Times New Roman"/>
          <w:b w:val="false"/>
          <w:i w:val="false"/>
          <w:color w:val="000000"/>
          <w:sz w:val="28"/>
        </w:rPr>
        <w:t>
 </w:t>
      </w:r>
    </w:p>
    <w:bookmarkStart w:name="z291" w:id="7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и стажировки для занятия должностей   </w:t>
      </w:r>
      <w:r>
        <w:br/>
      </w:r>
      <w:r>
        <w:rPr>
          <w:rFonts w:ascii="Times New Roman"/>
          <w:b w:val="false"/>
          <w:i w:val="false"/>
          <w:color w:val="000000"/>
          <w:sz w:val="28"/>
        </w:rPr>
        <w:t xml:space="preserve">
в органах по делам государственной службы </w:t>
      </w:r>
      <w:r>
        <w:br/>
      </w:r>
      <w:r>
        <w:rPr>
          <w:rFonts w:ascii="Times New Roman"/>
          <w:b w:val="false"/>
          <w:i w:val="false"/>
          <w:color w:val="000000"/>
          <w:sz w:val="28"/>
        </w:rPr>
        <w:t xml:space="preserve">
и противодействию коррупции       </w:t>
      </w:r>
      <w:r>
        <w:br/>
      </w:r>
      <w:r>
        <w:rPr>
          <w:rFonts w:ascii="Times New Roman"/>
          <w:b w:val="false"/>
          <w:i w:val="false"/>
          <w:color w:val="000000"/>
          <w:sz w:val="28"/>
        </w:rPr>
        <w:t xml:space="preserve">
Республики Казахстан, осуществляющих   </w:t>
      </w:r>
      <w:r>
        <w:br/>
      </w:r>
      <w:r>
        <w:rPr>
          <w:rFonts w:ascii="Times New Roman"/>
          <w:b w:val="false"/>
          <w:i w:val="false"/>
          <w:color w:val="000000"/>
          <w:sz w:val="28"/>
        </w:rPr>
        <w:t xml:space="preserve">
правоохранительную деятельность     </w:t>
      </w:r>
    </w:p>
    <w:bookmarkEnd w:id="71"/>
    <w:p>
      <w:pPr>
        <w:spacing w:after="0"/>
        <w:ind w:left="0"/>
        <w:jc w:val="both"/>
      </w:pPr>
      <w:r>
        <w:rPr>
          <w:rFonts w:ascii="Times New Roman"/>
          <w:b w:val="false"/>
          <w:i w:val="false"/>
          <w:color w:val="000000"/>
          <w:sz w:val="28"/>
        </w:rPr>
        <w:t>                          Программа тестирования</w:t>
      </w:r>
      <w:r>
        <w:br/>
      </w:r>
      <w:r>
        <w:rPr>
          <w:rFonts w:ascii="Times New Roman"/>
          <w:b w:val="false"/>
          <w:i w:val="false"/>
          <w:color w:val="000000"/>
          <w:sz w:val="28"/>
        </w:rPr>
        <w:t>
            участников конкурса на поступление в антикоррупционную</w:t>
      </w:r>
      <w:r>
        <w:br/>
      </w:r>
      <w:r>
        <w:rPr>
          <w:rFonts w:ascii="Times New Roman"/>
          <w:b w:val="false"/>
          <w:i w:val="false"/>
          <w:color w:val="000000"/>
          <w:sz w:val="28"/>
        </w:rPr>
        <w:t>
               службу органов по делам государственной службы</w:t>
      </w:r>
      <w:r>
        <w:br/>
      </w:r>
      <w:r>
        <w:rPr>
          <w:rFonts w:ascii="Times New Roman"/>
          <w:b w:val="false"/>
          <w:i w:val="false"/>
          <w:color w:val="000000"/>
          <w:sz w:val="28"/>
        </w:rPr>
        <w:t>
              и противодействию коррупции Республики Казахстан</w:t>
      </w:r>
    </w:p>
    <w:p>
      <w:pPr>
        <w:spacing w:after="0"/>
        <w:ind w:left="0"/>
        <w:jc w:val="both"/>
      </w:pPr>
      <w:r>
        <w:rPr>
          <w:rFonts w:ascii="Times New Roman"/>
          <w:b w:val="false"/>
          <w:i w:val="false"/>
          <w:color w:val="ff0000"/>
          <w:sz w:val="28"/>
        </w:rPr>
        <w:t xml:space="preserve">      Сноска. Приложение 4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704"/>
        <w:gridCol w:w="2490"/>
        <w:gridCol w:w="2556"/>
        <w:gridCol w:w="3602"/>
      </w:tblGrid>
      <w:tr>
        <w:trPr>
          <w:trHeight w:val="30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тестирования</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Пороговое значение</w:t>
            </w:r>
          </w:p>
        </w:tc>
      </w:tr>
      <w:tr>
        <w:trPr>
          <w:trHeight w:val="780" w:hRule="atLeast"/>
        </w:trPr>
        <w:tc>
          <w:tcPr>
            <w:tcW w:w="0" w:type="auto"/>
            <w:vMerge/>
            <w:tcBorders>
              <w:top w:val="nil"/>
              <w:left w:val="single" w:color="cfcfcf" w:sz="5"/>
              <w:bottom w:val="single" w:color="cfcfcf" w:sz="5"/>
              <w:right w:val="single" w:color="cfcfcf" w:sz="5"/>
            </w:tcBorders>
          </w:tc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нормативных правовых актов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вопросов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время тестирования</w:t>
            </w:r>
          </w:p>
        </w:tc>
        <w:tc>
          <w:tcPr>
            <w:tcW w:w="0" w:type="auto"/>
            <w:vMerge/>
            <w:tcBorders>
              <w:top w:val="nil"/>
              <w:left w:val="single" w:color="cfcfcf" w:sz="5"/>
              <w:bottom w:val="single" w:color="cfcfcf" w:sz="5"/>
              <w:right w:val="single" w:color="cfcfcf" w:sz="5"/>
            </w:tcBorders>
          </w:tcP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минут</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категорий</w:t>
            </w:r>
            <w:r>
              <w:br/>
            </w:r>
            <w:r>
              <w:rPr>
                <w:rFonts w:ascii="Times New Roman"/>
                <w:b w:val="false"/>
                <w:i w:val="false"/>
                <w:color w:val="000000"/>
                <w:sz w:val="20"/>
              </w:rPr>
              <w:t>
</w:t>
            </w:r>
            <w:r>
              <w:rPr>
                <w:rFonts w:ascii="Times New Roman"/>
                <w:b w:val="false"/>
                <w:i w:val="false"/>
                <w:color w:val="000000"/>
                <w:sz w:val="20"/>
              </w:rPr>
              <w:t>В-РК-1, В-РК-2,</w:t>
            </w:r>
            <w:r>
              <w:br/>
            </w:r>
            <w:r>
              <w:rPr>
                <w:rFonts w:ascii="Times New Roman"/>
                <w:b w:val="false"/>
                <w:i w:val="false"/>
                <w:color w:val="000000"/>
                <w:sz w:val="20"/>
              </w:rPr>
              <w:t>
</w:t>
            </w:r>
            <w:r>
              <w:rPr>
                <w:rFonts w:ascii="Times New Roman"/>
                <w:b w:val="false"/>
                <w:i w:val="false"/>
                <w:color w:val="000000"/>
                <w:sz w:val="20"/>
              </w:rPr>
              <w:t>ВРК-3,С-РКО-1,</w:t>
            </w:r>
            <w:r>
              <w:br/>
            </w:r>
            <w:r>
              <w:rPr>
                <w:rFonts w:ascii="Times New Roman"/>
                <w:b w:val="false"/>
                <w:i w:val="false"/>
                <w:color w:val="000000"/>
                <w:sz w:val="20"/>
              </w:rPr>
              <w:t>
</w:t>
            </w:r>
            <w:r>
              <w:rPr>
                <w:rFonts w:ascii="Times New Roman"/>
                <w:b w:val="false"/>
                <w:i w:val="false"/>
                <w:color w:val="000000"/>
                <w:sz w:val="20"/>
              </w:rPr>
              <w:t>С-РКО-2</w:t>
            </w:r>
            <w:r>
              <w:br/>
            </w:r>
            <w:r>
              <w:rPr>
                <w:rFonts w:ascii="Times New Roman"/>
                <w:b w:val="false"/>
                <w:i w:val="false"/>
                <w:color w:val="000000"/>
                <w:sz w:val="20"/>
              </w:rPr>
              <w:t>
</w:t>
            </w:r>
            <w:r>
              <w:rPr>
                <w:rFonts w:ascii="Times New Roman"/>
                <w:b w:val="false"/>
                <w:i w:val="false"/>
                <w:color w:val="000000"/>
                <w:sz w:val="20"/>
              </w:rPr>
              <w:t>не менее 70%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вопросов</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Уголовный кодекс</w:t>
            </w:r>
            <w:r>
              <w:rPr>
                <w:rFonts w:ascii="Times New Roman"/>
                <w:b w:val="false"/>
                <w:i w:val="false"/>
                <w:color w:val="000000"/>
                <w:sz w:val="20"/>
              </w:rPr>
              <w:t xml:space="preserve"> Республики Казахстан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Уголовно-процессуальный</w:t>
            </w:r>
            <w:r>
              <w:rPr>
                <w:rFonts w:ascii="Times New Roman"/>
                <w:b w:val="false"/>
                <w:i w:val="false"/>
                <w:color w:val="000000"/>
                <w:sz w:val="20"/>
              </w:rPr>
              <w:t xml:space="preserve"> кодекс Республики Казахстан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категорий</w:t>
            </w:r>
            <w:r>
              <w:br/>
            </w:r>
            <w:r>
              <w:rPr>
                <w:rFonts w:ascii="Times New Roman"/>
                <w:b w:val="false"/>
                <w:i w:val="false"/>
                <w:color w:val="000000"/>
                <w:sz w:val="20"/>
              </w:rPr>
              <w:t>
</w:t>
            </w:r>
            <w:r>
              <w:rPr>
                <w:rFonts w:ascii="Times New Roman"/>
                <w:b w:val="false"/>
                <w:i w:val="false"/>
                <w:color w:val="000000"/>
                <w:sz w:val="20"/>
              </w:rPr>
              <w:t>В-РК-4, В-РК-5,</w:t>
            </w:r>
            <w:r>
              <w:br/>
            </w:r>
            <w:r>
              <w:rPr>
                <w:rFonts w:ascii="Times New Roman"/>
                <w:b w:val="false"/>
                <w:i w:val="false"/>
                <w:color w:val="000000"/>
                <w:sz w:val="20"/>
              </w:rPr>
              <w:t>
</w:t>
            </w:r>
            <w:r>
              <w:rPr>
                <w:rFonts w:ascii="Times New Roman"/>
                <w:b w:val="false"/>
                <w:i w:val="false"/>
                <w:color w:val="000000"/>
                <w:sz w:val="20"/>
              </w:rPr>
              <w:t>С-РКО-3,</w:t>
            </w:r>
            <w:r>
              <w:br/>
            </w:r>
            <w:r>
              <w:rPr>
                <w:rFonts w:ascii="Times New Roman"/>
                <w:b w:val="false"/>
                <w:i w:val="false"/>
                <w:color w:val="000000"/>
                <w:sz w:val="20"/>
              </w:rPr>
              <w:t>
</w:t>
            </w:r>
            <w:r>
              <w:rPr>
                <w:rFonts w:ascii="Times New Roman"/>
                <w:b w:val="false"/>
                <w:i w:val="false"/>
                <w:color w:val="000000"/>
                <w:sz w:val="20"/>
              </w:rPr>
              <w:t>С-РКО-4, С-РКО-5</w:t>
            </w:r>
            <w:r>
              <w:br/>
            </w:r>
            <w:r>
              <w:rPr>
                <w:rFonts w:ascii="Times New Roman"/>
                <w:b w:val="false"/>
                <w:i w:val="false"/>
                <w:color w:val="000000"/>
                <w:sz w:val="20"/>
              </w:rPr>
              <w:t>
</w:t>
            </w:r>
            <w:r>
              <w:rPr>
                <w:rFonts w:ascii="Times New Roman"/>
                <w:b w:val="false"/>
                <w:i w:val="false"/>
                <w:color w:val="000000"/>
                <w:sz w:val="20"/>
              </w:rPr>
              <w:t>не менее 60%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вопросов</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борьбе с коррупцией»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категорий</w:t>
            </w:r>
            <w:r>
              <w:br/>
            </w:r>
            <w:r>
              <w:rPr>
                <w:rFonts w:ascii="Times New Roman"/>
                <w:b w:val="false"/>
                <w:i w:val="false"/>
                <w:color w:val="000000"/>
                <w:sz w:val="20"/>
              </w:rPr>
              <w:t>
</w:t>
            </w:r>
            <w:r>
              <w:rPr>
                <w:rFonts w:ascii="Times New Roman"/>
                <w:b w:val="false"/>
                <w:i w:val="false"/>
                <w:color w:val="000000"/>
                <w:sz w:val="20"/>
              </w:rPr>
              <w:t>В-РК-6, В-РК-7,</w:t>
            </w:r>
            <w:r>
              <w:br/>
            </w:r>
            <w:r>
              <w:rPr>
                <w:rFonts w:ascii="Times New Roman"/>
                <w:b w:val="false"/>
                <w:i w:val="false"/>
                <w:color w:val="000000"/>
                <w:sz w:val="20"/>
              </w:rPr>
              <w:t>
</w:t>
            </w:r>
            <w:r>
              <w:rPr>
                <w:rFonts w:ascii="Times New Roman"/>
                <w:b w:val="false"/>
                <w:i w:val="false"/>
                <w:color w:val="000000"/>
                <w:sz w:val="20"/>
              </w:rPr>
              <w:t>В-РК-8, В-РК-9,</w:t>
            </w:r>
            <w:r>
              <w:br/>
            </w:r>
            <w:r>
              <w:rPr>
                <w:rFonts w:ascii="Times New Roman"/>
                <w:b w:val="false"/>
                <w:i w:val="false"/>
                <w:color w:val="000000"/>
                <w:sz w:val="20"/>
              </w:rPr>
              <w:t>
</w:t>
            </w:r>
            <w:r>
              <w:rPr>
                <w:rFonts w:ascii="Times New Roman"/>
                <w:b w:val="false"/>
                <w:i w:val="false"/>
                <w:color w:val="000000"/>
                <w:sz w:val="20"/>
              </w:rPr>
              <w:t>С-РКО-3,</w:t>
            </w:r>
            <w:r>
              <w:br/>
            </w:r>
            <w:r>
              <w:rPr>
                <w:rFonts w:ascii="Times New Roman"/>
                <w:b w:val="false"/>
                <w:i w:val="false"/>
                <w:color w:val="000000"/>
                <w:sz w:val="20"/>
              </w:rPr>
              <w:t>
</w:t>
            </w:r>
            <w:r>
              <w:rPr>
                <w:rFonts w:ascii="Times New Roman"/>
                <w:b w:val="false"/>
                <w:i w:val="false"/>
                <w:color w:val="000000"/>
                <w:sz w:val="20"/>
              </w:rPr>
              <w:t>С-РКО-6, С-РКО-7</w:t>
            </w:r>
            <w:r>
              <w:br/>
            </w:r>
            <w:r>
              <w:rPr>
                <w:rFonts w:ascii="Times New Roman"/>
                <w:b w:val="false"/>
                <w:i w:val="false"/>
                <w:color w:val="000000"/>
                <w:sz w:val="20"/>
              </w:rPr>
              <w:t>
</w:t>
            </w:r>
            <w:r>
              <w:rPr>
                <w:rFonts w:ascii="Times New Roman"/>
                <w:b w:val="false"/>
                <w:i w:val="false"/>
                <w:color w:val="000000"/>
                <w:sz w:val="20"/>
              </w:rPr>
              <w:t>С-РКО-8, С-РКО-9</w:t>
            </w:r>
            <w:r>
              <w:br/>
            </w:r>
            <w:r>
              <w:rPr>
                <w:rFonts w:ascii="Times New Roman"/>
                <w:b w:val="false"/>
                <w:i w:val="false"/>
                <w:color w:val="000000"/>
                <w:sz w:val="20"/>
              </w:rPr>
              <w:t>
</w:t>
            </w:r>
            <w:r>
              <w:rPr>
                <w:rFonts w:ascii="Times New Roman"/>
                <w:b w:val="false"/>
                <w:i w:val="false"/>
                <w:color w:val="000000"/>
                <w:sz w:val="20"/>
              </w:rPr>
              <w:t>не менее 50%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вопросов</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чести государственных служащих Республики Казахстан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на знание государственного языка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устанавливается</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по личностным компетенциям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60 минут</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0"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w:t>
            </w:r>
            <w:r>
              <w:br/>
            </w:r>
            <w:r>
              <w:rPr>
                <w:rFonts w:ascii="Times New Roman"/>
                <w:b w:val="false"/>
                <w:i w:val="false"/>
                <w:color w:val="000000"/>
                <w:sz w:val="20"/>
              </w:rPr>
              <w:t>
к Правилам проведения</w:t>
            </w:r>
            <w:r>
              <w:br/>
            </w:r>
            <w:r>
              <w:rPr>
                <w:rFonts w:ascii="Times New Roman"/>
                <w:b w:val="false"/>
                <w:i w:val="false"/>
                <w:color w:val="000000"/>
                <w:sz w:val="20"/>
              </w:rPr>
              <w:t>
конкурса и стажировки для</w:t>
            </w:r>
            <w:r>
              <w:br/>
            </w:r>
            <w:r>
              <w:rPr>
                <w:rFonts w:ascii="Times New Roman"/>
                <w:b w:val="false"/>
                <w:i w:val="false"/>
                <w:color w:val="000000"/>
                <w:sz w:val="20"/>
              </w:rPr>
              <w:t>
занятия должностей в органах</w:t>
            </w:r>
            <w:r>
              <w:br/>
            </w:r>
            <w:r>
              <w:rPr>
                <w:rFonts w:ascii="Times New Roman"/>
                <w:b w:val="false"/>
                <w:i w:val="false"/>
                <w:color w:val="000000"/>
                <w:sz w:val="20"/>
              </w:rPr>
              <w:t>
по делам государственной</w:t>
            </w:r>
            <w:r>
              <w:br/>
            </w:r>
            <w:r>
              <w:rPr>
                <w:rFonts w:ascii="Times New Roman"/>
                <w:b w:val="false"/>
                <w:i w:val="false"/>
                <w:color w:val="000000"/>
                <w:sz w:val="20"/>
              </w:rPr>
              <w:t>
службы и противодействию</w:t>
            </w:r>
            <w:r>
              <w:br/>
            </w:r>
            <w:r>
              <w:rPr>
                <w:rFonts w:ascii="Times New Roman"/>
                <w:b w:val="false"/>
                <w:i w:val="false"/>
                <w:color w:val="000000"/>
                <w:sz w:val="20"/>
              </w:rPr>
              <w:t>
коррупции Республики</w:t>
            </w:r>
            <w:r>
              <w:br/>
            </w:r>
            <w:r>
              <w:rPr>
                <w:rFonts w:ascii="Times New Roman"/>
                <w:b w:val="false"/>
                <w:i w:val="false"/>
                <w:color w:val="000000"/>
                <w:sz w:val="20"/>
              </w:rPr>
              <w:t>
Казахстан,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9" w:id="73"/>
          <w:p>
            <w:pPr>
              <w:spacing w:after="20"/>
              <w:ind w:left="20"/>
              <w:jc w:val="both"/>
            </w:pPr>
            <w:r>
              <w:rPr>
                <w:rFonts w:ascii="Times New Roman"/>
                <w:b w:val="false"/>
                <w:i w:val="false"/>
                <w:color w:val="000000"/>
                <w:sz w:val="20"/>
              </w:rPr>
              <w:t>
Форма</w:t>
            </w:r>
          </w:p>
          <w:bookmarkEnd w:id="73"/>
        </w:tc>
      </w:tr>
    </w:tbl>
    <w:bookmarkEnd w:id="72"/>
    <w:bookmarkStart w:name="z301" w:id="74"/>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о нарушении правил тестирования и удаления кандидата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из помещения для тестирования</w:t>
      </w:r>
      <w:r>
        <w:br/>
      </w:r>
      <w:r>
        <w:rPr>
          <w:rFonts w:ascii="Times New Roman"/>
          <w:b w:val="false"/>
          <w:i w:val="false"/>
          <w:color w:val="000000"/>
          <w:sz w:val="28"/>
        </w:rPr>
        <w:t>
</w:t>
      </w:r>
      <w:r>
        <w:rPr>
          <w:rFonts w:ascii="Times New Roman"/>
          <w:b w:val="false"/>
          <w:i w:val="false"/>
          <w:color w:val="000000"/>
          <w:sz w:val="28"/>
        </w:rPr>
        <w:t>
      "____" __________ 201_ г.                               ______ часов ______ минут</w:t>
      </w:r>
      <w:r>
        <w:br/>
      </w:r>
      <w:r>
        <w:rPr>
          <w:rFonts w:ascii="Times New Roman"/>
          <w:b w:val="false"/>
          <w:i w:val="false"/>
          <w:color w:val="000000"/>
          <w:sz w:val="28"/>
        </w:rPr>
        <w:t>
</w:t>
      </w:r>
      <w:r>
        <w:rPr>
          <w:rFonts w:ascii="Times New Roman"/>
          <w:b w:val="false"/>
          <w:i w:val="false"/>
          <w:color w:val="000000"/>
          <w:sz w:val="28"/>
        </w:rPr>
        <w:t>
      Администратор тестирования 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(должность, фамилия, имя, отчество)</w:t>
      </w:r>
      <w:r>
        <w:br/>
      </w:r>
      <w:r>
        <w:rPr>
          <w:rFonts w:ascii="Times New Roman"/>
          <w:b w:val="false"/>
          <w:i w:val="false"/>
          <w:color w:val="000000"/>
          <w:sz w:val="28"/>
        </w:rPr>
        <w:t>
</w:t>
      </w:r>
      <w:r>
        <w:rPr>
          <w:rFonts w:ascii="Times New Roman"/>
          <w:b w:val="false"/>
          <w:i w:val="false"/>
          <w:color w:val="000000"/>
          <w:sz w:val="28"/>
        </w:rPr>
        <w:t>
      с участием оператора тестирования 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(должность, фамилия, имя, отчество)</w:t>
      </w:r>
      <w:r>
        <w:br/>
      </w:r>
      <w:r>
        <w:rPr>
          <w:rFonts w:ascii="Times New Roman"/>
          <w:b w:val="false"/>
          <w:i w:val="false"/>
          <w:color w:val="000000"/>
          <w:sz w:val="28"/>
        </w:rPr>
        <w:t>
</w:t>
      </w:r>
      <w:r>
        <w:rPr>
          <w:rFonts w:ascii="Times New Roman"/>
          <w:b w:val="false"/>
          <w:i w:val="false"/>
          <w:color w:val="000000"/>
          <w:sz w:val="28"/>
        </w:rPr>
        <w:t>
      установили факт нарушения </w:t>
      </w:r>
      <w:r>
        <w:rPr>
          <w:rFonts w:ascii="Times New Roman"/>
          <w:b w:val="false"/>
          <w:i w:val="false"/>
          <w:color w:val="000000"/>
          <w:sz w:val="28"/>
        </w:rPr>
        <w:t>пункта 39</w:t>
      </w:r>
      <w:r>
        <w:rPr>
          <w:rFonts w:ascii="Times New Roman"/>
          <w:b w:val="false"/>
          <w:i w:val="false"/>
          <w:color w:val="000000"/>
          <w:sz w:val="28"/>
        </w:rPr>
        <w:t xml:space="preserve"> Правил проведения конкурса и стажировки для занятия</w:t>
      </w:r>
      <w:r>
        <w:br/>
      </w:r>
      <w:r>
        <w:rPr>
          <w:rFonts w:ascii="Times New Roman"/>
          <w:b w:val="false"/>
          <w:i w:val="false"/>
          <w:color w:val="000000"/>
          <w:sz w:val="28"/>
        </w:rPr>
        <w:t>
</w:t>
      </w:r>
      <w:r>
        <w:rPr>
          <w:rFonts w:ascii="Times New Roman"/>
          <w:b w:val="false"/>
          <w:i w:val="false"/>
          <w:color w:val="000000"/>
          <w:sz w:val="28"/>
        </w:rPr>
        <w:t>
      должностей в органах по делам государственной службы и противодействию коррупции</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осуществляющих правоохранительную деятельность, кандидатом: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выразившееся в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администратора тестирования: 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оператора тестирования: ___________________________________________________</w:t>
      </w:r>
      <w:r>
        <w:br/>
      </w:r>
      <w:r>
        <w:rPr>
          <w:rFonts w:ascii="Times New Roman"/>
          <w:b w:val="false"/>
          <w:i w:val="false"/>
          <w:color w:val="000000"/>
          <w:sz w:val="28"/>
        </w:rPr>
        <w:t>
</w:t>
      </w:r>
      <w:r>
        <w:rPr>
          <w:rFonts w:ascii="Times New Roman"/>
          <w:b w:val="false"/>
          <w:i w:val="false"/>
          <w:color w:val="000000"/>
          <w:sz w:val="28"/>
        </w:rPr>
        <w:t>
      Присутствующие: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 актом ознакомлен (а): 
</w:t>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«___» ______________201____г.</w:t>
      </w:r>
      <w:r>
        <w:br/>
      </w:r>
      <w:r>
        <w:rPr>
          <w:rFonts w:ascii="Times New Roman"/>
          <w:b w:val="false"/>
          <w:i w:val="false"/>
          <w:color w:val="000000"/>
          <w:sz w:val="28"/>
        </w:rPr>
        <w:t>
</w:t>
      </w:r>
      <w:r>
        <w:rPr>
          <w:rFonts w:ascii="Times New Roman"/>
          <w:b w:val="false"/>
          <w:i w:val="false"/>
          <w:color w:val="000000"/>
          <w:sz w:val="28"/>
        </w:rPr>
        <w:t>
      (подпись, Ф.И.О. кандидата, дата)</w:t>
      </w:r>
    </w:p>
    <w:bookmarkEnd w:id="74"/>
    <w:bookmarkStart w:name="z326" w:id="7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и стажировки для занятия должностей   </w:t>
      </w:r>
      <w:r>
        <w:br/>
      </w:r>
      <w:r>
        <w:rPr>
          <w:rFonts w:ascii="Times New Roman"/>
          <w:b w:val="false"/>
          <w:i w:val="false"/>
          <w:color w:val="000000"/>
          <w:sz w:val="28"/>
        </w:rPr>
        <w:t>
в органах по делам государственной службы</w:t>
      </w:r>
      <w:r>
        <w:br/>
      </w:r>
      <w:r>
        <w:rPr>
          <w:rFonts w:ascii="Times New Roman"/>
          <w:b w:val="false"/>
          <w:i w:val="false"/>
          <w:color w:val="000000"/>
          <w:sz w:val="28"/>
        </w:rPr>
        <w:t xml:space="preserve">
и противодействию коррупции      </w:t>
      </w:r>
      <w:r>
        <w:br/>
      </w:r>
      <w:r>
        <w:rPr>
          <w:rFonts w:ascii="Times New Roman"/>
          <w:b w:val="false"/>
          <w:i w:val="false"/>
          <w:color w:val="000000"/>
          <w:sz w:val="28"/>
        </w:rPr>
        <w:t xml:space="preserve">
Республики Казахстан, осуществляющих   </w:t>
      </w:r>
      <w:r>
        <w:br/>
      </w:r>
      <w:r>
        <w:rPr>
          <w:rFonts w:ascii="Times New Roman"/>
          <w:b w:val="false"/>
          <w:i w:val="false"/>
          <w:color w:val="000000"/>
          <w:sz w:val="28"/>
        </w:rPr>
        <w:t xml:space="preserve">
правоохранительную деятельность     </w:t>
      </w:r>
    </w:p>
    <w:bookmarkEnd w:id="75"/>
    <w:p>
      <w:pPr>
        <w:spacing w:after="0"/>
        <w:ind w:left="0"/>
        <w:jc w:val="both"/>
      </w:pPr>
      <w:r>
        <w:rPr>
          <w:rFonts w:ascii="Times New Roman"/>
          <w:b w:val="false"/>
          <w:i w:val="false"/>
          <w:color w:val="ff0000"/>
          <w:sz w:val="28"/>
        </w:rPr>
        <w:t xml:space="preserve">      Сноска. Приложение 6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Нормативы по физической подготовке</w:t>
      </w:r>
    </w:p>
    <w:p>
      <w:pPr>
        <w:spacing w:after="0"/>
        <w:ind w:left="0"/>
        <w:jc w:val="both"/>
      </w:pPr>
      <w:r>
        <w:rPr>
          <w:rFonts w:ascii="Times New Roman"/>
          <w:b w:val="false"/>
          <w:i w:val="false"/>
          <w:color w:val="000000"/>
          <w:sz w:val="28"/>
        </w:rPr>
        <w:t>                                    Для мужчин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889"/>
        <w:gridCol w:w="1158"/>
        <w:gridCol w:w="1159"/>
        <w:gridCol w:w="1159"/>
        <w:gridCol w:w="1159"/>
        <w:gridCol w:w="1159"/>
        <w:gridCol w:w="1586"/>
      </w:tblGrid>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упражнения</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и старше</w:t>
            </w:r>
          </w:p>
        </w:tc>
      </w:tr>
      <w:tr>
        <w:trPr>
          <w:trHeight w:val="315"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60 м (с)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 и разгибание рук в упоре лежа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(кол-во раз)</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Для женщин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3819"/>
        <w:gridCol w:w="1420"/>
        <w:gridCol w:w="1420"/>
        <w:gridCol w:w="1420"/>
        <w:gridCol w:w="1420"/>
        <w:gridCol w:w="1656"/>
      </w:tblGrid>
      <w:tr>
        <w:trPr>
          <w:trHeight w:val="30" w:hRule="atLeast"/>
        </w:trPr>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упражнения</w:t>
            </w: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и старше</w:t>
            </w:r>
          </w:p>
        </w:tc>
      </w:tr>
      <w:tr>
        <w:trPr>
          <w:trHeight w:val="315" w:hRule="atLeast"/>
        </w:trPr>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60 м (с)</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55" w:hRule="atLeast"/>
        </w:trPr>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туловища из положения лежа на спине (кол-во раз)</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 В случаях отсутствия крытых спортивных и других объектов, приспособленных для принятия норматива по бегу на 100 метров в зимний период проведения конкурса, допускается принятие норматива по бегу на 60 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2" w:id="76"/>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w:t>
            </w:r>
            <w:r>
              <w:rPr>
                <w:rFonts w:ascii="Times New Roman"/>
                <w:b w:val="false"/>
                <w:i w:val="false"/>
                <w:color w:val="000000"/>
                <w:sz w:val="20"/>
              </w:rPr>
              <w:t>
к приказу Председателя</w:t>
            </w:r>
            <w:r>
              <w:br/>
            </w:r>
            <w:r>
              <w:rPr>
                <w:rFonts w:ascii="Times New Roman"/>
                <w:b w:val="false"/>
                <w:i w:val="false"/>
                <w:color w:val="000000"/>
                <w:sz w:val="20"/>
              </w:rPr>
              <w:t>
Агентства Республики</w:t>
            </w:r>
            <w:r>
              <w:br/>
            </w:r>
            <w:r>
              <w:rPr>
                <w:rFonts w:ascii="Times New Roman"/>
                <w:b w:val="false"/>
                <w:i w:val="false"/>
                <w:color w:val="000000"/>
                <w:sz w:val="20"/>
              </w:rPr>
              <w:t>
Казахстан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r>
              <w:br/>
            </w:r>
            <w:r>
              <w:rPr>
                <w:rFonts w:ascii="Times New Roman"/>
                <w:b w:val="false"/>
                <w:i w:val="false"/>
                <w:color w:val="000000"/>
                <w:sz w:val="20"/>
              </w:rPr>
              <w:t>
от 7 октября 2014 года № 10</w:t>
            </w:r>
          </w:p>
          <w:bookmarkEnd w:id="76"/>
        </w:tc>
      </w:tr>
    </w:tbl>
    <w:bookmarkStart w:name="z344" w:id="77"/>
    <w:p>
      <w:pPr>
        <w:spacing w:after="0"/>
        <w:ind w:left="0"/>
        <w:jc w:val="left"/>
      </w:pPr>
      <w:r>
        <w:rPr>
          <w:rFonts w:ascii="Times New Roman"/>
          <w:b/>
          <w:i w:val="false"/>
          <w:color w:val="000000"/>
        </w:rPr>
        <w:t xml:space="preserve"> 
Правила и условия внеконкурсного занятия должностей в органах по делам</w:t>
      </w:r>
      <w:r>
        <w:br/>
      </w:r>
      <w:r>
        <w:rPr>
          <w:rFonts w:ascii="Times New Roman"/>
          <w:b/>
          <w:i w:val="false"/>
          <w:color w:val="000000"/>
        </w:rPr>
        <w:t>
государственной службы и противодействию коррупции Республики Казахстан,</w:t>
      </w:r>
      <w:r>
        <w:br/>
      </w:r>
      <w:r>
        <w:rPr>
          <w:rFonts w:ascii="Times New Roman"/>
          <w:b/>
          <w:i w:val="false"/>
          <w:color w:val="000000"/>
        </w:rPr>
        <w:t>
осуществляющих правоохранительную деятельность</w:t>
      </w:r>
    </w:p>
    <w:bookmarkEnd w:id="77"/>
    <w:bookmarkStart w:name="z345" w:id="78"/>
    <w:p>
      <w:pPr>
        <w:spacing w:after="0"/>
        <w:ind w:left="0"/>
        <w:jc w:val="both"/>
      </w:pPr>
      <w:r>
        <w:rPr>
          <w:rFonts w:ascii="Times New Roman"/>
          <w:b w:val="false"/>
          <w:i w:val="false"/>
          <w:color w:val="000000"/>
          <w:sz w:val="28"/>
        </w:rPr>
        <w:t>      1. 
Настоящие Правила и условия внеконкурсного занятия должностей в органах по делам государственной службы и противодействию коррупции Республики Казахстан, осуществляющих правоохранительную деятельность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Республики Казахстан «О правоохранительной службе» (далее – Закон).</w:t>
      </w:r>
      <w:r>
        <w:br/>
      </w:r>
      <w:r>
        <w:rPr>
          <w:rFonts w:ascii="Times New Roman"/>
          <w:b w:val="false"/>
          <w:i w:val="false"/>
          <w:color w:val="000000"/>
          <w:sz w:val="28"/>
        </w:rPr>
        <w:t>
      2. 
</w:t>
      </w:r>
      <w:r>
        <w:rPr>
          <w:rFonts w:ascii="Times New Roman"/>
          <w:b w:val="false"/>
          <w:i w:val="false"/>
          <w:color w:val="000000"/>
          <w:sz w:val="28"/>
        </w:rPr>
        <w:t>
На службу в органы по делам государственной службы и противодействию коррупции принимаются на добровольной основе граждане Республики Казахстан,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r>
        <w:br/>
      </w:r>
      <w:r>
        <w:rPr>
          <w:rFonts w:ascii="Times New Roman"/>
          <w:b w:val="false"/>
          <w:i w:val="false"/>
          <w:color w:val="000000"/>
          <w:sz w:val="28"/>
        </w:rPr>
        <w:t>
      3. 
</w:t>
      </w:r>
      <w:r>
        <w:rPr>
          <w:rFonts w:ascii="Times New Roman"/>
          <w:b w:val="false"/>
          <w:i w:val="false"/>
          <w:color w:val="000000"/>
          <w:sz w:val="28"/>
        </w:rPr>
        <w:t>
Право внеконкурсного занятия должностей в органах по делам государственной службы и противодействию коррупции, осуществляющих правоохранительную деятельность, при соответствии предъявляемым квалификационным требованиям, имеют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 Закона Республики Казахстан «О правоохранительной службе», за исключением лиц, уволенных либо прекративших свои полномочия по отрицательным мотивам.</w:t>
      </w:r>
      <w:r>
        <w:br/>
      </w:r>
      <w:r>
        <w:rPr>
          <w:rFonts w:ascii="Times New Roman"/>
          <w:b w:val="false"/>
          <w:i w:val="false"/>
          <w:color w:val="000000"/>
          <w:sz w:val="28"/>
        </w:rPr>
        <w:t>
      4. 
</w:t>
      </w:r>
      <w:r>
        <w:rPr>
          <w:rFonts w:ascii="Times New Roman"/>
          <w:b w:val="false"/>
          <w:i w:val="false"/>
          <w:color w:val="000000"/>
          <w:sz w:val="28"/>
        </w:rPr>
        <w:t>
В период прохождения правоохранительной службы занятие сотрудником правоохранительного органа вакантной должности на внеконкурсной основе осуществляется в порядке перевода в случае его соответствия предъявляемым квалификационным требованиям к соответствующей вакантной должности и с его согласия.</w:t>
      </w:r>
      <w:r>
        <w:br/>
      </w:r>
      <w:r>
        <w:rPr>
          <w:rFonts w:ascii="Times New Roman"/>
          <w:b w:val="false"/>
          <w:i w:val="false"/>
          <w:color w:val="000000"/>
          <w:sz w:val="28"/>
        </w:rPr>
        <w:t>
      5. 
</w:t>
      </w:r>
      <w:r>
        <w:rPr>
          <w:rFonts w:ascii="Times New Roman"/>
          <w:b w:val="false"/>
          <w:i w:val="false"/>
          <w:color w:val="000000"/>
          <w:sz w:val="28"/>
        </w:rPr>
        <w:t>
Кандидаты, претендующие на занятие вакантной должности вне конкурсного отбора, подают в органы по делам государственной службы и противодействию коррупции заявление в произвольной форме о приеме на службу вне конкурсного отбора.</w:t>
      </w:r>
      <w:r>
        <w:br/>
      </w:r>
      <w:r>
        <w:rPr>
          <w:rFonts w:ascii="Times New Roman"/>
          <w:b w:val="false"/>
          <w:i w:val="false"/>
          <w:color w:val="000000"/>
          <w:sz w:val="28"/>
        </w:rPr>
        <w:t>
</w:t>
      </w:r>
      <w:r>
        <w:rPr>
          <w:rFonts w:ascii="Times New Roman"/>
          <w:b w:val="false"/>
          <w:i w:val="false"/>
          <w:color w:val="000000"/>
          <w:sz w:val="28"/>
        </w:rPr>
        <w:t>
      Для принятия решения о приеме на службу вне конкурсного отбора Председатель Агентства, руководители территориальных подразделений Агентства или по их поручению руководители структурных подразделений, в которые предполагается назначение кандидата, в течение десяти рабочих дней со дня регистрации заявления (о приеме на службу), проводят собеседование, разъясняют характер предстоящей работы и должностные обязанности.</w:t>
      </w:r>
      <w:r>
        <w:br/>
      </w:r>
      <w:r>
        <w:rPr>
          <w:rFonts w:ascii="Times New Roman"/>
          <w:b w:val="false"/>
          <w:i w:val="false"/>
          <w:color w:val="000000"/>
          <w:sz w:val="28"/>
        </w:rPr>
        <w:t>
</w:t>
      </w:r>
      <w:r>
        <w:rPr>
          <w:rFonts w:ascii="Times New Roman"/>
          <w:b w:val="false"/>
          <w:i w:val="false"/>
          <w:color w:val="000000"/>
          <w:sz w:val="28"/>
        </w:rPr>
        <w:t>
      6. При получении положительного решения о приеме на службу кандидат после прохождения собеседования, в течение пяти рабочих дней предоставляет в службу работы с персоналом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анкету для участника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 автобиографию, написанную собственноручно и в отпечатанном виде в формате А4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копию документа, удостоверяющего личность гражданина Республики Казахстан;</w:t>
      </w:r>
      <w:r>
        <w:br/>
      </w:r>
      <w:r>
        <w:rPr>
          <w:rFonts w:ascii="Times New Roman"/>
          <w:b w:val="false"/>
          <w:i w:val="false"/>
          <w:color w:val="000000"/>
          <w:sz w:val="28"/>
        </w:rPr>
        <w:t>
      4) копии документов об образовании;</w:t>
      </w:r>
      <w:r>
        <w:br/>
      </w:r>
      <w:r>
        <w:rPr>
          <w:rFonts w:ascii="Times New Roman"/>
          <w:b w:val="false"/>
          <w:i w:val="false"/>
          <w:color w:val="000000"/>
          <w:sz w:val="28"/>
        </w:rPr>
        <w:t>
      4-1) копию документа, подтверждающего трудовую деятельность, засвидетельствованного нотариально;</w:t>
      </w:r>
      <w:r>
        <w:br/>
      </w:r>
      <w:r>
        <w:rPr>
          <w:rFonts w:ascii="Times New Roman"/>
          <w:b w:val="false"/>
          <w:i w:val="false"/>
          <w:color w:val="000000"/>
          <w:sz w:val="28"/>
        </w:rPr>
        <w:t>
      4-2) послужной список (предоставляется бывшими сотрудниками правоохранительных органов);</w:t>
      </w:r>
      <w:r>
        <w:br/>
      </w:r>
      <w:r>
        <w:rPr>
          <w:rFonts w:ascii="Times New Roman"/>
          <w:b w:val="false"/>
          <w:i w:val="false"/>
          <w:color w:val="000000"/>
          <w:sz w:val="28"/>
        </w:rPr>
        <w:t>
      5) копию документа, подтверждающего прохождение воинской службы или военной подготовки в специализированных организациях Министерства обороны по подготовке военно-обученного резерва, а также освобождение или отсрочку от призыва на срочную воинскую службу в соответствии с законодательством Республики Казахстан;</w:t>
      </w:r>
      <w:r>
        <w:br/>
      </w:r>
      <w:r>
        <w:rPr>
          <w:rFonts w:ascii="Times New Roman"/>
          <w:b w:val="false"/>
          <w:i w:val="false"/>
          <w:color w:val="000000"/>
          <w:sz w:val="28"/>
        </w:rPr>
        <w:t>
      6) фотографию размером 4х6 (4 штуки);</w:t>
      </w:r>
      <w:r>
        <w:br/>
      </w:r>
      <w:r>
        <w:rPr>
          <w:rFonts w:ascii="Times New Roman"/>
          <w:b w:val="false"/>
          <w:i w:val="false"/>
          <w:color w:val="000000"/>
          <w:sz w:val="28"/>
        </w:rPr>
        <w:t>
      7) документы, подтверждающие предоставление кандидатом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7. 
</w:t>
      </w:r>
      <w:r>
        <w:rPr>
          <w:rFonts w:ascii="Times New Roman"/>
          <w:b w:val="false"/>
          <w:i w:val="false"/>
          <w:color w:val="000000"/>
          <w:sz w:val="28"/>
        </w:rPr>
        <w:t>
Кандидат представляет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вложенные в скоросшиватель, в нарочном порядке или по почте.</w:t>
      </w:r>
      <w:r>
        <w:br/>
      </w:r>
      <w:r>
        <w:rPr>
          <w:rFonts w:ascii="Times New Roman"/>
          <w:b w:val="false"/>
          <w:i w:val="false"/>
          <w:color w:val="000000"/>
          <w:sz w:val="28"/>
        </w:rPr>
        <w:t>
</w:t>
      </w:r>
      <w:r>
        <w:rPr>
          <w:rFonts w:ascii="Times New Roman"/>
          <w:b w:val="false"/>
          <w:i w:val="false"/>
          <w:color w:val="000000"/>
          <w:sz w:val="28"/>
        </w:rPr>
        <w:t xml:space="preserve">
      Документы принимаются и регистрируются службой обеспечения документооборота. </w:t>
      </w:r>
      <w:r>
        <w:br/>
      </w:r>
      <w:r>
        <w:rPr>
          <w:rFonts w:ascii="Times New Roman"/>
          <w:b w:val="false"/>
          <w:i w:val="false"/>
          <w:color w:val="000000"/>
          <w:sz w:val="28"/>
        </w:rPr>
        <w:t>
</w:t>
      </w:r>
      <w:r>
        <w:rPr>
          <w:rFonts w:ascii="Times New Roman"/>
          <w:b w:val="false"/>
          <w:i w:val="false"/>
          <w:color w:val="000000"/>
          <w:sz w:val="28"/>
        </w:rPr>
        <w:t xml:space="preserve">
      При приеме документов нарочно, кандидату выдается талон с указанием даты и времени, фамилии и инициалов лица, принявшего документы. </w:t>
      </w:r>
      <w:r>
        <w:br/>
      </w:r>
      <w:r>
        <w:rPr>
          <w:rFonts w:ascii="Times New Roman"/>
          <w:b w:val="false"/>
          <w:i w:val="false"/>
          <w:color w:val="000000"/>
          <w:sz w:val="28"/>
        </w:rPr>
        <w:t>
      8. 
</w:t>
      </w:r>
      <w:r>
        <w:rPr>
          <w:rFonts w:ascii="Times New Roman"/>
          <w:b w:val="false"/>
          <w:i w:val="false"/>
          <w:color w:val="000000"/>
          <w:sz w:val="28"/>
        </w:rPr>
        <w:t>
Организация работы по приему документов и изучению кандидатов осуществляется службой работы с персоналом.</w:t>
      </w:r>
      <w:r>
        <w:br/>
      </w:r>
      <w:r>
        <w:rPr>
          <w:rFonts w:ascii="Times New Roman"/>
          <w:b w:val="false"/>
          <w:i w:val="false"/>
          <w:color w:val="000000"/>
          <w:sz w:val="28"/>
        </w:rPr>
        <w:t>
</w:t>
      </w:r>
      <w:r>
        <w:rPr>
          <w:rFonts w:ascii="Times New Roman"/>
          <w:b w:val="false"/>
          <w:i w:val="false"/>
          <w:color w:val="000000"/>
          <w:sz w:val="28"/>
        </w:rPr>
        <w:t>
      Служба работы с персоналом в течение трех рабочих дней со дня получения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рассматривает их, осуществляет проверку соответствия кандидата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При представлении неполного пакета документов, ненадлежащем их оформлении они подлежат возврату для устранения недостатков с указанием причин возврата.</w:t>
      </w:r>
      <w:r>
        <w:br/>
      </w:r>
      <w:r>
        <w:rPr>
          <w:rFonts w:ascii="Times New Roman"/>
          <w:b w:val="false"/>
          <w:i w:val="false"/>
          <w:color w:val="000000"/>
          <w:sz w:val="28"/>
        </w:rPr>
        <w:t>
</w:t>
      </w:r>
      <w:r>
        <w:rPr>
          <w:rFonts w:ascii="Times New Roman"/>
          <w:b w:val="false"/>
          <w:i w:val="false"/>
          <w:color w:val="000000"/>
          <w:sz w:val="28"/>
        </w:rPr>
        <w:t>
      Непредставление или искажение сведений, указанных в представленных документах, перечисленных в подпунктах 1)-7) </w:t>
      </w:r>
      <w:r>
        <w:rPr>
          <w:rFonts w:ascii="Times New Roman"/>
          <w:b w:val="false"/>
          <w:i w:val="false"/>
          <w:color w:val="000000"/>
          <w:sz w:val="28"/>
        </w:rPr>
        <w:t>пункта 6</w:t>
      </w:r>
      <w:r>
        <w:rPr>
          <w:rFonts w:ascii="Times New Roman"/>
          <w:b w:val="false"/>
          <w:i w:val="false"/>
          <w:color w:val="000000"/>
          <w:sz w:val="28"/>
        </w:rPr>
        <w:t xml:space="preserve"> настоящих Правил, является основанием для отказа в их рассмотрении.</w:t>
      </w:r>
      <w:r>
        <w:br/>
      </w:r>
      <w:r>
        <w:rPr>
          <w:rFonts w:ascii="Times New Roman"/>
          <w:b w:val="false"/>
          <w:i w:val="false"/>
          <w:color w:val="000000"/>
          <w:sz w:val="28"/>
        </w:rPr>
        <w:t>
      9. 
</w:t>
      </w:r>
      <w:r>
        <w:rPr>
          <w:rFonts w:ascii="Times New Roman"/>
          <w:b w:val="false"/>
          <w:i w:val="false"/>
          <w:color w:val="000000"/>
          <w:sz w:val="28"/>
        </w:rPr>
        <w:t>
После завершения проверки документов, представленных кандидатом, службой работы с персоналом ему выдается направление на медицинское освидетельствование и полиграфологическое исследование для определения пригодности к службе.</w:t>
      </w:r>
      <w:r>
        <w:br/>
      </w:r>
      <w:r>
        <w:rPr>
          <w:rFonts w:ascii="Times New Roman"/>
          <w:b w:val="false"/>
          <w:i w:val="false"/>
          <w:color w:val="000000"/>
          <w:sz w:val="28"/>
        </w:rPr>
        <w:t>
      10. 
</w:t>
      </w:r>
      <w:r>
        <w:rPr>
          <w:rFonts w:ascii="Times New Roman"/>
          <w:b w:val="false"/>
          <w:i w:val="false"/>
          <w:color w:val="000000"/>
          <w:sz w:val="28"/>
        </w:rPr>
        <w:t>
В случае отсутствия результатов специальной проверки служба работы с персоналом направляет в отношении кандидата материалы в органы национальной безопасности для проведения специальной проверки.</w:t>
      </w:r>
      <w:r>
        <w:br/>
      </w:r>
      <w:r>
        <w:rPr>
          <w:rFonts w:ascii="Times New Roman"/>
          <w:b w:val="false"/>
          <w:i w:val="false"/>
          <w:color w:val="000000"/>
          <w:sz w:val="28"/>
        </w:rPr>
        <w:t>
      11. 
</w:t>
      </w:r>
      <w:r>
        <w:rPr>
          <w:rFonts w:ascii="Times New Roman"/>
          <w:b w:val="false"/>
          <w:i w:val="false"/>
          <w:color w:val="000000"/>
          <w:sz w:val="28"/>
        </w:rPr>
        <w:t>
Прием на правоохранительную службу кандидатов на занятие вакантных должностей осуществляется после совместной проверки служб внутренней безопасности и работы с персоналом Агентства.</w:t>
      </w:r>
      <w:r>
        <w:br/>
      </w:r>
      <w:r>
        <w:rPr>
          <w:rFonts w:ascii="Times New Roman"/>
          <w:b w:val="false"/>
          <w:i w:val="false"/>
          <w:color w:val="000000"/>
          <w:sz w:val="28"/>
        </w:rPr>
        <w:t>
</w:t>
      </w:r>
      <w:r>
        <w:rPr>
          <w:rFonts w:ascii="Times New Roman"/>
          <w:b w:val="false"/>
          <w:i w:val="false"/>
          <w:color w:val="000000"/>
          <w:sz w:val="28"/>
        </w:rPr>
        <w:t>
      12. При приеме на службу бывших сотрудников органов финансовой полиции, органов по делам государственной службы и противодействию коррупции, а также других правоохранительных органов служба работы с персоналом изучает архивное личное дело и прикладывает обновленные документы, указанные в </w:t>
      </w:r>
      <w:r>
        <w:rPr>
          <w:rFonts w:ascii="Times New Roman"/>
          <w:b w:val="false"/>
          <w:i w:val="false"/>
          <w:color w:val="000000"/>
          <w:sz w:val="28"/>
        </w:rPr>
        <w:t xml:space="preserve">пункте 6 </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Председателя Агентства РК по делам государственной службы и противодействию коррупции от 02.04.2015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13. 
</w:t>
      </w:r>
      <w:r>
        <w:rPr>
          <w:rFonts w:ascii="Times New Roman"/>
          <w:b w:val="false"/>
          <w:i w:val="false"/>
          <w:color w:val="000000"/>
          <w:sz w:val="28"/>
        </w:rPr>
        <w:t>
После предоставления службой работы с персоналом документов с учетом положений </w:t>
      </w:r>
      <w:r>
        <w:rPr>
          <w:rFonts w:ascii="Times New Roman"/>
          <w:b w:val="false"/>
          <w:i w:val="false"/>
          <w:color w:val="000000"/>
          <w:sz w:val="28"/>
        </w:rPr>
        <w:t>пунктов 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 Председатель Агентства, руководитель территориального подразделения Агентства принимает одно из следующих решений:</w:t>
      </w:r>
      <w:r>
        <w:br/>
      </w:r>
      <w:r>
        <w:rPr>
          <w:rFonts w:ascii="Times New Roman"/>
          <w:b w:val="false"/>
          <w:i w:val="false"/>
          <w:color w:val="000000"/>
          <w:sz w:val="28"/>
        </w:rPr>
        <w:t>
      1) 
</w:t>
      </w:r>
      <w:r>
        <w:rPr>
          <w:rFonts w:ascii="Times New Roman"/>
          <w:b w:val="false"/>
          <w:i w:val="false"/>
          <w:color w:val="000000"/>
          <w:sz w:val="28"/>
        </w:rPr>
        <w:t>
дает согласие о приеме на службу;</w:t>
      </w:r>
      <w:r>
        <w:br/>
      </w:r>
      <w:r>
        <w:rPr>
          <w:rFonts w:ascii="Times New Roman"/>
          <w:b w:val="false"/>
          <w:i w:val="false"/>
          <w:color w:val="000000"/>
          <w:sz w:val="28"/>
        </w:rPr>
        <w:t>
      2) 
</w:t>
      </w:r>
      <w:r>
        <w:rPr>
          <w:rFonts w:ascii="Times New Roman"/>
          <w:b w:val="false"/>
          <w:i w:val="false"/>
          <w:color w:val="000000"/>
          <w:sz w:val="28"/>
        </w:rPr>
        <w:t>
отказывает в приеме на службу.</w:t>
      </w:r>
      <w:r>
        <w:br/>
      </w:r>
      <w:r>
        <w:rPr>
          <w:rFonts w:ascii="Times New Roman"/>
          <w:b w:val="false"/>
          <w:i w:val="false"/>
          <w:color w:val="000000"/>
          <w:sz w:val="28"/>
        </w:rPr>
        <w:t>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3" w:id="79"/>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и условиям</w:t>
            </w:r>
            <w:r>
              <w:br/>
            </w:r>
            <w:r>
              <w:rPr>
                <w:rFonts w:ascii="Times New Roman"/>
                <w:b w:val="false"/>
                <w:i w:val="false"/>
                <w:color w:val="000000"/>
                <w:sz w:val="20"/>
              </w:rPr>
              <w:t>
внеконкурсного занятия</w:t>
            </w:r>
            <w:r>
              <w:br/>
            </w:r>
            <w:r>
              <w:rPr>
                <w:rFonts w:ascii="Times New Roman"/>
                <w:b w:val="false"/>
                <w:i w:val="false"/>
                <w:color w:val="000000"/>
                <w:sz w:val="20"/>
              </w:rPr>
              <w:t>
должностей в органах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r>
              <w:br/>
            </w:r>
            <w:r>
              <w:rPr>
                <w:rFonts w:ascii="Times New Roman"/>
                <w:b w:val="false"/>
                <w:i w:val="false"/>
                <w:color w:val="000000"/>
                <w:sz w:val="20"/>
              </w:rPr>
              <w:t>
Республики Казахстан,</w:t>
            </w:r>
            <w:r>
              <w:br/>
            </w:r>
            <w:r>
              <w:rPr>
                <w:rFonts w:ascii="Times New Roman"/>
                <w:b w:val="false"/>
                <w:i w:val="false"/>
                <w:color w:val="000000"/>
                <w:sz w:val="20"/>
              </w:rPr>
              <w:t>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bookmarkEnd w:id="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4" w:id="80"/>
          <w:p>
            <w:pPr>
              <w:spacing w:after="20"/>
              <w:ind w:left="20"/>
              <w:jc w:val="both"/>
            </w:pPr>
            <w:r>
              <w:rPr>
                <w:rFonts w:ascii="Times New Roman"/>
                <w:b w:val="false"/>
                <w:i w:val="false"/>
                <w:color w:val="000000"/>
                <w:sz w:val="20"/>
              </w:rPr>
              <w:t>
Форма</w:t>
            </w:r>
          </w:p>
          <w:bookmarkEnd w:id="8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 w:id="81"/>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val="false"/>
                <w:i w:val="false"/>
                <w:color w:val="000000"/>
                <w:sz w:val="20"/>
              </w:rPr>
              <w:t>
(руководителю органа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w:t>
            </w:r>
            <w:r>
              <w:rPr>
                <w:rFonts w:ascii="Times New Roman"/>
                <w:b w:val="false"/>
                <w:i w:val="false"/>
                <w:color w:val="000000"/>
                <w:sz w:val="20"/>
              </w:rPr>
              <w:t>
противодействию коррупции)</w:t>
            </w:r>
          </w:p>
          <w:bookmarkEnd w:id="81"/>
        </w:tc>
      </w:tr>
    </w:tbl>
    <w:bookmarkStart w:name="z378" w:id="82"/>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Прошу принять меня на службу в органы по делам государственной службы и</w:t>
      </w:r>
      <w:r>
        <w:br/>
      </w:r>
      <w:r>
        <w:rPr>
          <w:rFonts w:ascii="Times New Roman"/>
          <w:b w:val="false"/>
          <w:i w:val="false"/>
          <w:color w:val="000000"/>
          <w:sz w:val="28"/>
        </w:rPr>
        <w:t>
</w:t>
      </w:r>
      <w:r>
        <w:rPr>
          <w:rFonts w:ascii="Times New Roman"/>
          <w:b w:val="false"/>
          <w:i w:val="false"/>
          <w:color w:val="000000"/>
          <w:sz w:val="28"/>
        </w:rPr>
        <w:t>
      противодействию коррупции Республики Казахстан на вакантную должность</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 требованиями Правил и условий внеконкурсного занятия должностей в органах по</w:t>
      </w:r>
      <w:r>
        <w:br/>
      </w:r>
      <w:r>
        <w:rPr>
          <w:rFonts w:ascii="Times New Roman"/>
          <w:b w:val="false"/>
          <w:i w:val="false"/>
          <w:color w:val="000000"/>
          <w:sz w:val="28"/>
        </w:rPr>
        <w:t>
</w:t>
      </w:r>
      <w:r>
        <w:rPr>
          <w:rFonts w:ascii="Times New Roman"/>
          <w:b w:val="false"/>
          <w:i w:val="false"/>
          <w:color w:val="000000"/>
          <w:sz w:val="28"/>
        </w:rPr>
        <w:t>
      делам государственной службы и противодействию коррупции Республики Казахстан,</w:t>
      </w:r>
      <w:r>
        <w:br/>
      </w:r>
      <w:r>
        <w:rPr>
          <w:rFonts w:ascii="Times New Roman"/>
          <w:b w:val="false"/>
          <w:i w:val="false"/>
          <w:color w:val="000000"/>
          <w:sz w:val="28"/>
        </w:rPr>
        <w:t>
</w:t>
      </w:r>
      <w:r>
        <w:rPr>
          <w:rFonts w:ascii="Times New Roman"/>
          <w:b w:val="false"/>
          <w:i w:val="false"/>
          <w:color w:val="000000"/>
          <w:sz w:val="28"/>
        </w:rPr>
        <w:t>
      осуществляющих правоохранительную деятельность, условиями прохождения службы</w:t>
      </w:r>
      <w:r>
        <w:br/>
      </w:r>
      <w:r>
        <w:rPr>
          <w:rFonts w:ascii="Times New Roman"/>
          <w:b w:val="false"/>
          <w:i w:val="false"/>
          <w:color w:val="000000"/>
          <w:sz w:val="28"/>
        </w:rPr>
        <w:t>
</w:t>
      </w:r>
      <w:r>
        <w:rPr>
          <w:rFonts w:ascii="Times New Roman"/>
          <w:b w:val="false"/>
          <w:i w:val="false"/>
          <w:color w:val="000000"/>
          <w:sz w:val="28"/>
        </w:rPr>
        <w:t>
      ознакомлен (ознакомлена), согласен (согласна) и обязуюсь их выполнять.</w:t>
      </w:r>
      <w:r>
        <w:br/>
      </w:r>
      <w:r>
        <w:rPr>
          <w:rFonts w:ascii="Times New Roman"/>
          <w:b w:val="false"/>
          <w:i w:val="false"/>
          <w:color w:val="000000"/>
          <w:sz w:val="28"/>
        </w:rPr>
        <w:t>
</w:t>
      </w:r>
      <w:r>
        <w:rPr>
          <w:rFonts w:ascii="Times New Roman"/>
          <w:b w:val="false"/>
          <w:i w:val="false"/>
          <w:color w:val="000000"/>
          <w:sz w:val="28"/>
        </w:rPr>
        <w:t>
      Подлинность представленных документов и сведений подтверждаю.</w:t>
      </w:r>
      <w:r>
        <w:br/>
      </w:r>
      <w:r>
        <w:rPr>
          <w:rFonts w:ascii="Times New Roman"/>
          <w:b w:val="false"/>
          <w:i w:val="false"/>
          <w:color w:val="000000"/>
          <w:sz w:val="28"/>
        </w:rPr>
        <w:t>
</w:t>
      </w:r>
      <w:r>
        <w:rPr>
          <w:rFonts w:ascii="Times New Roman"/>
          <w:b w:val="false"/>
          <w:i w:val="false"/>
          <w:color w:val="000000"/>
          <w:sz w:val="28"/>
        </w:rPr>
        <w:t>
      Мне известно, что недостоверные сведения, сообщенные мною, могут повлечь отказ в</w:t>
      </w:r>
      <w:r>
        <w:br/>
      </w:r>
      <w:r>
        <w:rPr>
          <w:rFonts w:ascii="Times New Roman"/>
          <w:b w:val="false"/>
          <w:i w:val="false"/>
          <w:color w:val="000000"/>
          <w:sz w:val="28"/>
        </w:rPr>
        <w:t>
</w:t>
      </w:r>
      <w:r>
        <w:rPr>
          <w:rFonts w:ascii="Times New Roman"/>
          <w:b w:val="false"/>
          <w:i w:val="false"/>
          <w:color w:val="000000"/>
          <w:sz w:val="28"/>
        </w:rPr>
        <w:t>
      принятии на правоохранительную службу в органы по делам государственной службы и</w:t>
      </w:r>
      <w:r>
        <w:br/>
      </w:r>
      <w:r>
        <w:rPr>
          <w:rFonts w:ascii="Times New Roman"/>
          <w:b w:val="false"/>
          <w:i w:val="false"/>
          <w:color w:val="000000"/>
          <w:sz w:val="28"/>
        </w:rPr>
        <w:t>
</w:t>
      </w:r>
      <w:r>
        <w:rPr>
          <w:rFonts w:ascii="Times New Roman"/>
          <w:b w:val="false"/>
          <w:i w:val="false"/>
          <w:color w:val="000000"/>
          <w:sz w:val="28"/>
        </w:rPr>
        <w:t>
      противодействию коррупции, увольнение с правоохранительной службы.</w:t>
      </w:r>
      <w:r>
        <w:br/>
      </w:r>
      <w:r>
        <w:rPr>
          <w:rFonts w:ascii="Times New Roman"/>
          <w:b w:val="false"/>
          <w:i w:val="false"/>
          <w:color w:val="000000"/>
          <w:sz w:val="28"/>
        </w:rPr>
        <w:t>
</w:t>
      </w:r>
      <w:r>
        <w:rPr>
          <w:rFonts w:ascii="Times New Roman"/>
          <w:b w:val="false"/>
          <w:i w:val="false"/>
          <w:color w:val="000000"/>
          <w:sz w:val="28"/>
        </w:rPr>
        <w:t>
      Согласен (согласна) на проведение в отношении меня проверочных мероприятий.</w:t>
      </w:r>
      <w:r>
        <w:br/>
      </w:r>
      <w:r>
        <w:rPr>
          <w:rFonts w:ascii="Times New Roman"/>
          <w:b w:val="false"/>
          <w:i w:val="false"/>
          <w:color w:val="000000"/>
          <w:sz w:val="28"/>
        </w:rPr>
        <w:t>
</w:t>
      </w:r>
      <w:r>
        <w:rPr>
          <w:rFonts w:ascii="Times New Roman"/>
          <w:b w:val="false"/>
          <w:i w:val="false"/>
          <w:color w:val="000000"/>
          <w:sz w:val="28"/>
        </w:rPr>
        <w:t>
      Прилагаемые документы:</w:t>
      </w:r>
      <w:r>
        <w:br/>
      </w:r>
      <w:r>
        <w:rPr>
          <w:rFonts w:ascii="Times New Roman"/>
          <w:b w:val="false"/>
          <w:i w:val="false"/>
          <w:color w:val="000000"/>
          <w:sz w:val="28"/>
        </w:rPr>
        <w:t>
</w:t>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«____»_______________ 20__ г.</w:t>
      </w:r>
      <w:r>
        <w:br/>
      </w:r>
      <w:r>
        <w:rPr>
          <w:rFonts w:ascii="Times New Roman"/>
          <w:b w:val="false"/>
          <w:i w:val="false"/>
          <w:color w:val="000000"/>
          <w:sz w:val="28"/>
        </w:rPr>
        <w:t>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9" w:id="83"/>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и условиям</w:t>
            </w:r>
            <w:r>
              <w:br/>
            </w:r>
            <w:r>
              <w:rPr>
                <w:rFonts w:ascii="Times New Roman"/>
                <w:b w:val="false"/>
                <w:i w:val="false"/>
                <w:color w:val="000000"/>
                <w:sz w:val="20"/>
              </w:rPr>
              <w:t>
внеконкурсного занятия</w:t>
            </w:r>
            <w:r>
              <w:br/>
            </w:r>
            <w:r>
              <w:rPr>
                <w:rFonts w:ascii="Times New Roman"/>
                <w:b w:val="false"/>
                <w:i w:val="false"/>
                <w:color w:val="000000"/>
                <w:sz w:val="20"/>
              </w:rPr>
              <w:t>
должностей в органах по делам</w:t>
            </w:r>
            <w:r>
              <w:br/>
            </w:r>
            <w:r>
              <w:rPr>
                <w:rFonts w:ascii="Times New Roman"/>
                <w:b w:val="false"/>
                <w:i w:val="false"/>
                <w:color w:val="000000"/>
                <w:sz w:val="20"/>
              </w:rPr>
              <w:t>
государственной службы и</w:t>
            </w:r>
            <w:r>
              <w:br/>
            </w:r>
            <w:r>
              <w:rPr>
                <w:rFonts w:ascii="Times New Roman"/>
                <w:b w:val="false"/>
                <w:i w:val="false"/>
                <w:color w:val="000000"/>
                <w:sz w:val="20"/>
              </w:rPr>
              <w:t>
противодействию коррупции</w:t>
            </w:r>
            <w:r>
              <w:br/>
            </w:r>
            <w:r>
              <w:rPr>
                <w:rFonts w:ascii="Times New Roman"/>
                <w:b w:val="false"/>
                <w:i w:val="false"/>
                <w:color w:val="000000"/>
                <w:sz w:val="20"/>
              </w:rPr>
              <w:t>
Республики Казахстан,</w:t>
            </w:r>
            <w:r>
              <w:br/>
            </w:r>
            <w:r>
              <w:rPr>
                <w:rFonts w:ascii="Times New Roman"/>
                <w:b w:val="false"/>
                <w:i w:val="false"/>
                <w:color w:val="000000"/>
                <w:sz w:val="20"/>
              </w:rPr>
              <w:t>
осуществляющих</w:t>
            </w:r>
            <w:r>
              <w:br/>
            </w:r>
            <w:r>
              <w:rPr>
                <w:rFonts w:ascii="Times New Roman"/>
                <w:b w:val="false"/>
                <w:i w:val="false"/>
                <w:color w:val="000000"/>
                <w:sz w:val="20"/>
              </w:rPr>
              <w:t>
правоохранительную</w:t>
            </w:r>
            <w:r>
              <w:br/>
            </w:r>
            <w:r>
              <w:rPr>
                <w:rFonts w:ascii="Times New Roman"/>
                <w:b w:val="false"/>
                <w:i w:val="false"/>
                <w:color w:val="000000"/>
                <w:sz w:val="20"/>
              </w:rPr>
              <w:t>
деятельность</w:t>
            </w:r>
          </w:p>
          <w:bookmarkEnd w:id="8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0" w:id="84"/>
          <w:p>
            <w:pPr>
              <w:spacing w:after="20"/>
              <w:ind w:left="20"/>
              <w:jc w:val="both"/>
            </w:pPr>
            <w:r>
              <w:rPr>
                <w:rFonts w:ascii="Times New Roman"/>
                <w:b w:val="false"/>
                <w:i w:val="false"/>
                <w:color w:val="000000"/>
                <w:sz w:val="20"/>
              </w:rPr>
              <w:t>
Форма</w:t>
            </w:r>
          </w:p>
          <w:bookmarkEnd w:id="84"/>
        </w:tc>
      </w:tr>
    </w:tbl>
    <w:bookmarkStart w:name="z401" w:id="85"/>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br/>
      </w: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1"/>
        <w:gridCol w:w="319"/>
      </w:tblGrid>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6"/>
          <w:p>
            <w:pPr>
              <w:spacing w:after="20"/>
              <w:ind w:left="20"/>
              <w:jc w:val="both"/>
            </w:pPr>
            <w:r>
              <w:rPr>
                <w:rFonts w:ascii="Times New Roman"/>
                <w:b w:val="false"/>
                <w:i w:val="false"/>
                <w:color w:val="000000"/>
                <w:sz w:val="20"/>
              </w:rPr>
              <w:t>
ВОПРОСЫ</w:t>
            </w:r>
          </w:p>
          <w:bookmarkEnd w:id="86"/>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87"/>
          <w:p>
            <w:pPr>
              <w:spacing w:after="20"/>
              <w:ind w:left="20"/>
              <w:jc w:val="both"/>
            </w:pPr>
            <w:r>
              <w:rPr>
                <w:rFonts w:ascii="Times New Roman"/>
                <w:b w:val="false"/>
                <w:i w:val="false"/>
                <w:color w:val="000000"/>
                <w:sz w:val="20"/>
              </w:rPr>
              <w:t>
1. Фамилия, имя, отчество</w:t>
            </w:r>
          </w:p>
          <w:bookmarkEnd w:id="87"/>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8"/>
          <w:p>
            <w:pPr>
              <w:spacing w:after="20"/>
              <w:ind w:left="20"/>
              <w:jc w:val="both"/>
            </w:pPr>
            <w:r>
              <w:rPr>
                <w:rFonts w:ascii="Times New Roman"/>
                <w:b w:val="false"/>
                <w:i w:val="false"/>
                <w:color w:val="000000"/>
                <w:sz w:val="20"/>
              </w:rPr>
              <w:t>
2. Если изменяли фамилию, имя или отчество, укажите их, а также когда, где и по какой причине изменял(а).</w:t>
            </w:r>
          </w:p>
          <w:bookmarkEnd w:id="88"/>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9"/>
          <w:p>
            <w:pPr>
              <w:spacing w:after="20"/>
              <w:ind w:left="20"/>
              <w:jc w:val="both"/>
            </w:pPr>
            <w:r>
              <w:rPr>
                <w:rFonts w:ascii="Times New Roman"/>
                <w:b w:val="false"/>
                <w:i w:val="false"/>
                <w:color w:val="000000"/>
                <w:sz w:val="20"/>
              </w:rPr>
              <w:t>
3. Год, число, месяц и место рождения (село, город, район, область, республика).</w:t>
            </w:r>
          </w:p>
          <w:bookmarkEnd w:id="8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90"/>
          <w:p>
            <w:pPr>
              <w:spacing w:after="20"/>
              <w:ind w:left="20"/>
              <w:jc w:val="both"/>
            </w:pPr>
            <w:r>
              <w:rPr>
                <w:rFonts w:ascii="Times New Roman"/>
                <w:b w:val="false"/>
                <w:i w:val="false"/>
                <w:color w:val="000000"/>
                <w:sz w:val="20"/>
              </w:rPr>
              <w:t>
4. Национальность, гражданство (если изменяли, то укажите, когда и по какой причине).</w:t>
            </w:r>
          </w:p>
          <w:bookmarkEnd w:id="90"/>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1"/>
          <w:p>
            <w:pPr>
              <w:spacing w:after="20"/>
              <w:ind w:left="20"/>
              <w:jc w:val="both"/>
            </w:pPr>
            <w:r>
              <w:rPr>
                <w:rFonts w:ascii="Times New Roman"/>
                <w:b w:val="false"/>
                <w:i w:val="false"/>
                <w:color w:val="000000"/>
                <w:sz w:val="20"/>
              </w:rPr>
              <w:t>
5. Образование (когда и какие учебные заведения окончили, номера дипломов), специальность и квалификация по диплому.</w:t>
            </w:r>
          </w:p>
          <w:bookmarkEnd w:id="91"/>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92"/>
          <w:p>
            <w:pPr>
              <w:spacing w:after="20"/>
              <w:ind w:left="20"/>
              <w:jc w:val="both"/>
            </w:pPr>
            <w:r>
              <w:rPr>
                <w:rFonts w:ascii="Times New Roman"/>
                <w:b w:val="false"/>
                <w:i w:val="false"/>
                <w:color w:val="000000"/>
                <w:sz w:val="20"/>
              </w:rPr>
              <w:t>
6. Сведения об ученой степени, ученом звании (когда присвоено, номер диплома), научных трудах и изобретениях.</w:t>
            </w:r>
          </w:p>
          <w:bookmarkEnd w:id="92"/>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93"/>
          <w:p>
            <w:pPr>
              <w:spacing w:after="20"/>
              <w:ind w:left="20"/>
              <w:jc w:val="both"/>
            </w:pPr>
            <w:r>
              <w:rPr>
                <w:rFonts w:ascii="Times New Roman"/>
                <w:b w:val="false"/>
                <w:i w:val="false"/>
                <w:color w:val="000000"/>
                <w:sz w:val="20"/>
              </w:rPr>
              <w:t>
7. Родной язык, какими другими языками владеете и в какой степени ?</w:t>
            </w:r>
          </w:p>
          <w:bookmarkEnd w:id="93"/>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94"/>
          <w:p>
            <w:pPr>
              <w:spacing w:after="20"/>
              <w:ind w:left="20"/>
              <w:jc w:val="both"/>
            </w:pPr>
            <w:r>
              <w:rPr>
                <w:rFonts w:ascii="Times New Roman"/>
                <w:b w:val="false"/>
                <w:i w:val="false"/>
                <w:color w:val="000000"/>
                <w:sz w:val="20"/>
              </w:rPr>
              <w:t>
8. Признавались ли Вы в установленном законом порядке недееспособным или ограниченно дееспособным ?</w:t>
            </w:r>
          </w:p>
          <w:bookmarkEnd w:id="94"/>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5"/>
          <w:p>
            <w:pPr>
              <w:spacing w:after="20"/>
              <w:ind w:left="20"/>
              <w:jc w:val="both"/>
            </w:pPr>
            <w:r>
              <w:rPr>
                <w:rFonts w:ascii="Times New Roman"/>
                <w:b w:val="false"/>
                <w:i w:val="false"/>
                <w:color w:val="000000"/>
                <w:sz w:val="20"/>
              </w:rPr>
              <w:t>
9. Привлекались ли Вы перед поступлением на правоохранительную службу к дисциплинарной ответственности за совершение коррупционного правонарушения ?</w:t>
            </w:r>
          </w:p>
          <w:bookmarkEnd w:id="95"/>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6"/>
          <w:p>
            <w:pPr>
              <w:spacing w:after="20"/>
              <w:ind w:left="20"/>
              <w:jc w:val="both"/>
            </w:pPr>
            <w:r>
              <w:rPr>
                <w:rFonts w:ascii="Times New Roman"/>
                <w:b w:val="false"/>
                <w:i w:val="false"/>
                <w:color w:val="000000"/>
                <w:sz w:val="20"/>
              </w:rPr>
              <w:t>
10. Налагалось ли на Вас в судебном порядке административное взыскание за умышленное правонарушение перед поступлением на правоохранительную службу ?</w:t>
            </w:r>
          </w:p>
          <w:bookmarkEnd w:id="96"/>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97"/>
          <w:p>
            <w:pPr>
              <w:spacing w:after="20"/>
              <w:ind w:left="20"/>
              <w:jc w:val="both"/>
            </w:pPr>
            <w:r>
              <w:rPr>
                <w:rFonts w:ascii="Times New Roman"/>
                <w:b w:val="false"/>
                <w:i w:val="false"/>
                <w:color w:val="000000"/>
                <w:sz w:val="20"/>
              </w:rPr>
              <w:t>
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 ?</w:t>
            </w:r>
          </w:p>
          <w:bookmarkEnd w:id="97"/>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98"/>
          <w:p>
            <w:pPr>
              <w:spacing w:after="20"/>
              <w:ind w:left="20"/>
              <w:jc w:val="both"/>
            </w:pPr>
            <w:r>
              <w:rPr>
                <w:rFonts w:ascii="Times New Roman"/>
                <w:b w:val="false"/>
                <w:i w:val="false"/>
                <w:color w:val="000000"/>
                <w:sz w:val="20"/>
              </w:rPr>
              <w:t>
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 ?</w:t>
            </w:r>
          </w:p>
          <w:bookmarkEnd w:id="98"/>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9"/>
          <w:p>
            <w:pPr>
              <w:spacing w:after="20"/>
              <w:ind w:left="20"/>
              <w:jc w:val="both"/>
            </w:pPr>
            <w:r>
              <w:rPr>
                <w:rFonts w:ascii="Times New Roman"/>
                <w:b w:val="false"/>
                <w:i w:val="false"/>
                <w:color w:val="000000"/>
                <w:sz w:val="20"/>
              </w:rPr>
              <w:t>
13. Были ли Ваши близкие родственники судимы (когда и за что)?</w:t>
            </w:r>
          </w:p>
          <w:bookmarkEnd w:id="9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00"/>
          <w:p>
            <w:pPr>
              <w:spacing w:after="20"/>
              <w:ind w:left="20"/>
              <w:jc w:val="both"/>
            </w:pPr>
            <w:r>
              <w:rPr>
                <w:rFonts w:ascii="Times New Roman"/>
                <w:b w:val="false"/>
                <w:i w:val="false"/>
                <w:color w:val="000000"/>
                <w:sz w:val="20"/>
              </w:rPr>
              <w:t>
14. Были ли Вы и Ваши близкие родственники за границей, когда и с какой целью ?</w:t>
            </w:r>
          </w:p>
          <w:bookmarkEnd w:id="100"/>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01"/>
          <w:p>
            <w:pPr>
              <w:spacing w:after="20"/>
              <w:ind w:left="20"/>
              <w:jc w:val="both"/>
            </w:pPr>
            <w:r>
              <w:rPr>
                <w:rFonts w:ascii="Times New Roman"/>
                <w:b w:val="false"/>
                <w:i w:val="false"/>
                <w:color w:val="000000"/>
                <w:sz w:val="20"/>
              </w:rPr>
              <w:t>
15. Имеются ли у Вас или супруги (супруга) родственники, постоянно проживающие за границей (фамилия, имя, отчество, дата рождения, степень родства, место жительства, страна проживания, с какого времени проживают за границей, чем занимаются ).</w:t>
            </w:r>
          </w:p>
          <w:bookmarkEnd w:id="101"/>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02"/>
          <w:p>
            <w:pPr>
              <w:spacing w:after="20"/>
              <w:ind w:left="20"/>
              <w:jc w:val="both"/>
            </w:pPr>
            <w:r>
              <w:rPr>
                <w:rFonts w:ascii="Times New Roman"/>
                <w:b w:val="false"/>
                <w:i w:val="false"/>
                <w:color w:val="000000"/>
                <w:sz w:val="20"/>
              </w:rPr>
              <w:t>
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 ?</w:t>
            </w:r>
          </w:p>
          <w:bookmarkEnd w:id="102"/>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3"/>
          <w:p>
            <w:pPr>
              <w:spacing w:after="20"/>
              <w:ind w:left="20"/>
              <w:jc w:val="both"/>
            </w:pPr>
            <w:r>
              <w:rPr>
                <w:rFonts w:ascii="Times New Roman"/>
                <w:b w:val="false"/>
                <w:i w:val="false"/>
                <w:color w:val="000000"/>
                <w:sz w:val="20"/>
              </w:rPr>
              <w:t>
17.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в непосредственной подчиненности к которой находится должность, на которую Вы претендуете ?</w:t>
            </w:r>
          </w:p>
          <w:bookmarkEnd w:id="103"/>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0" w:id="104"/>
    <w:p>
      <w:pPr>
        <w:spacing w:after="0"/>
        <w:ind w:left="0"/>
        <w:jc w:val="both"/>
      </w:pPr>
      <w:r>
        <w:rPr>
          <w:rFonts w:ascii="Times New Roman"/>
          <w:b w:val="false"/>
          <w:i w:val="false"/>
          <w:color w:val="000000"/>
          <w:sz w:val="28"/>
        </w:rPr>
        <w:t>
       18. Близкими родственниками являются родители, дети, усыновители, усыновленные,</w:t>
      </w:r>
      <w:r>
        <w:br/>
      </w:r>
      <w:r>
        <w:rPr>
          <w:rFonts w:ascii="Times New Roman"/>
          <w:b w:val="false"/>
          <w:i w:val="false"/>
          <w:color w:val="000000"/>
          <w:sz w:val="28"/>
        </w:rPr>
        <w:t>
</w:t>
      </w:r>
      <w:r>
        <w:rPr>
          <w:rFonts w:ascii="Times New Roman"/>
          <w:b w:val="false"/>
          <w:i w:val="false"/>
          <w:color w:val="000000"/>
          <w:sz w:val="28"/>
        </w:rPr>
        <w:t>
      полнородные и неполнородные братья и сестра, дедушки, бабушки, внуки или супруг</w:t>
      </w:r>
      <w:r>
        <w:br/>
      </w:r>
      <w:r>
        <w:rPr>
          <w:rFonts w:ascii="Times New Roman"/>
          <w:b w:val="false"/>
          <w:i w:val="false"/>
          <w:color w:val="000000"/>
          <w:sz w:val="28"/>
        </w:rPr>
        <w:t>
</w:t>
      </w:r>
      <w:r>
        <w:rPr>
          <w:rFonts w:ascii="Times New Roman"/>
          <w:b w:val="false"/>
          <w:i w:val="false"/>
          <w:color w:val="000000"/>
          <w:sz w:val="28"/>
        </w:rPr>
        <w:t>
      (супруга) *.</w:t>
      </w:r>
      <w:r>
        <w:br/>
      </w:r>
      <w:r>
        <w:rPr>
          <w:rFonts w:ascii="Times New Roman"/>
          <w:b w:val="false"/>
          <w:i w:val="false"/>
          <w:color w:val="000000"/>
          <w:sz w:val="28"/>
        </w:rPr>
        <w:t>
 </w:t>
      </w:r>
      <w:r>
        <w:br/>
      </w: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444"/>
        <w:gridCol w:w="2829"/>
        <w:gridCol w:w="2830"/>
        <w:gridCol w:w="1599"/>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05"/>
          <w:p>
            <w:pPr>
              <w:spacing w:after="20"/>
              <w:ind w:left="20"/>
              <w:jc w:val="both"/>
            </w:pPr>
            <w:r>
              <w:rPr>
                <w:rFonts w:ascii="Times New Roman"/>
                <w:b w:val="false"/>
                <w:i w:val="false"/>
                <w:color w:val="000000"/>
                <w:sz w:val="20"/>
              </w:rPr>
              <w:t>
Степень родства</w:t>
            </w:r>
          </w:p>
          <w:bookmarkEnd w:id="105"/>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местожительства</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7" w:id="106"/>
    <w:p>
      <w:pPr>
        <w:spacing w:after="0"/>
        <w:ind w:left="0"/>
        <w:jc w:val="both"/>
      </w:pPr>
      <w:r>
        <w:rPr>
          <w:rFonts w:ascii="Times New Roman"/>
          <w:b w:val="false"/>
          <w:i w:val="false"/>
          <w:color w:val="000000"/>
          <w:sz w:val="28"/>
        </w:rPr>
        <w:t>
       * Если родственники изменяли фамилию, имя, отчество, то необходимо указать их</w:t>
      </w:r>
      <w:r>
        <w:br/>
      </w:r>
      <w:r>
        <w:rPr>
          <w:rFonts w:ascii="Times New Roman"/>
          <w:b w:val="false"/>
          <w:i w:val="false"/>
          <w:color w:val="000000"/>
          <w:sz w:val="28"/>
        </w:rPr>
        <w:t>
</w:t>
      </w:r>
      <w:r>
        <w:rPr>
          <w:rFonts w:ascii="Times New Roman"/>
          <w:b w:val="false"/>
          <w:i w:val="false"/>
          <w:color w:val="000000"/>
          <w:sz w:val="28"/>
        </w:rPr>
        <w:t>
      прежние фамилию, имя, отчество.</w:t>
      </w:r>
      <w:r>
        <w:br/>
      </w:r>
      <w:r>
        <w:rPr>
          <w:rFonts w:ascii="Times New Roman"/>
          <w:b w:val="false"/>
          <w:i w:val="false"/>
          <w:color w:val="000000"/>
          <w:sz w:val="28"/>
        </w:rPr>
        <w:t>
</w:t>
      </w:r>
      <w:r>
        <w:rPr>
          <w:rFonts w:ascii="Times New Roman"/>
          <w:b w:val="false"/>
          <w:i w:val="false"/>
          <w:color w:val="000000"/>
          <w:sz w:val="28"/>
        </w:rPr>
        <w:t>
      19. Выполняемая работа с начала трудовой деятельности (включая учебу на очных</w:t>
      </w:r>
      <w:r>
        <w:br/>
      </w:r>
      <w:r>
        <w:rPr>
          <w:rFonts w:ascii="Times New Roman"/>
          <w:b w:val="false"/>
          <w:i w:val="false"/>
          <w:color w:val="000000"/>
          <w:sz w:val="28"/>
        </w:rPr>
        <w:t>
</w:t>
      </w:r>
      <w:r>
        <w:rPr>
          <w:rFonts w:ascii="Times New Roman"/>
          <w:b w:val="false"/>
          <w:i w:val="false"/>
          <w:color w:val="000000"/>
          <w:sz w:val="28"/>
        </w:rPr>
        <w:t>
      отделениях в высших и средних специальных учебных заведениях, военную службу и работу</w:t>
      </w:r>
      <w:r>
        <w:br/>
      </w:r>
      <w:r>
        <w:rPr>
          <w:rFonts w:ascii="Times New Roman"/>
          <w:b w:val="false"/>
          <w:i w:val="false"/>
          <w:color w:val="000000"/>
          <w:sz w:val="28"/>
        </w:rPr>
        <w:t>
</w:t>
      </w:r>
      <w:r>
        <w:rPr>
          <w:rFonts w:ascii="Times New Roman"/>
          <w:b w:val="false"/>
          <w:i w:val="false"/>
          <w:color w:val="000000"/>
          <w:sz w:val="28"/>
        </w:rPr>
        <w:t>
      по совместительству, предпринимательскую деятельность и т.п.).</w:t>
      </w:r>
      <w:r>
        <w:br/>
      </w:r>
      <w:r>
        <w:rPr>
          <w:rFonts w:ascii="Times New Roman"/>
          <w:b w:val="false"/>
          <w:i w:val="false"/>
          <w:color w:val="000000"/>
          <w:sz w:val="28"/>
        </w:rPr>
        <w:t>
</w:t>
      </w:r>
      <w:r>
        <w:rPr>
          <w:rFonts w:ascii="Times New Roman"/>
          <w:b w:val="false"/>
          <w:i w:val="false"/>
          <w:color w:val="000000"/>
          <w:sz w:val="28"/>
        </w:rPr>
        <w:t>
      При заполнении данного пункта учреждения, организации и предприятия необходимо</w:t>
      </w:r>
      <w:r>
        <w:br/>
      </w:r>
      <w:r>
        <w:rPr>
          <w:rFonts w:ascii="Times New Roman"/>
          <w:b w:val="false"/>
          <w:i w:val="false"/>
          <w:color w:val="000000"/>
          <w:sz w:val="28"/>
        </w:rPr>
        <w:t>
</w:t>
      </w:r>
      <w:r>
        <w:rPr>
          <w:rFonts w:ascii="Times New Roman"/>
          <w:b w:val="false"/>
          <w:i w:val="false"/>
          <w:color w:val="000000"/>
          <w:sz w:val="28"/>
        </w:rPr>
        <w:t>
      именовать так, как они назывались в свое время. Военную службу записывать с указанием</w:t>
      </w:r>
      <w:r>
        <w:br/>
      </w:r>
      <w:r>
        <w:rPr>
          <w:rFonts w:ascii="Times New Roman"/>
          <w:b w:val="false"/>
          <w:i w:val="false"/>
          <w:color w:val="000000"/>
          <w:sz w:val="28"/>
        </w:rPr>
        <w:t>
</w:t>
      </w:r>
      <w:r>
        <w:rPr>
          <w:rFonts w:ascii="Times New Roman"/>
          <w:b w:val="false"/>
          <w:i w:val="false"/>
          <w:color w:val="000000"/>
          <w:sz w:val="28"/>
        </w:rPr>
        <w:t>
      должности, номера воинской части и места дислокации.</w:t>
      </w:r>
      <w:r>
        <w:br/>
      </w:r>
      <w:r>
        <w:rPr>
          <w:rFonts w:ascii="Times New Roman"/>
          <w:b w:val="false"/>
          <w:i w:val="false"/>
          <w:color w:val="000000"/>
          <w:sz w:val="28"/>
        </w:rPr>
        <w:t>
 </w:t>
      </w:r>
      <w:r>
        <w:br/>
      </w: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2"/>
        <w:gridCol w:w="5627"/>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7"/>
          <w:p>
            <w:pPr>
              <w:spacing w:after="20"/>
              <w:ind w:left="20"/>
              <w:jc w:val="both"/>
            </w:pPr>
            <w:r>
              <w:rPr>
                <w:rFonts w:ascii="Times New Roman"/>
                <w:b w:val="false"/>
                <w:i w:val="false"/>
                <w:color w:val="000000"/>
                <w:sz w:val="20"/>
              </w:rPr>
              <w:t>
Месяц и год</w:t>
            </w:r>
          </w:p>
          <w:bookmarkEnd w:id="107"/>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 учреждения, организации, предприятия</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8"/>
          <w:p>
            <w:pPr>
              <w:spacing w:after="20"/>
              <w:ind w:left="20"/>
              <w:jc w:val="both"/>
            </w:pPr>
            <w:r>
              <w:rPr>
                <w:rFonts w:ascii="Times New Roman"/>
                <w:b w:val="false"/>
                <w:i w:val="false"/>
                <w:color w:val="000000"/>
                <w:sz w:val="20"/>
              </w:rPr>
              <w:t>
Поступления</w:t>
            </w:r>
          </w:p>
          <w:bookmarkEnd w:id="1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0" w:id="109"/>
    <w:p>
      <w:pPr>
        <w:spacing w:after="0"/>
        <w:ind w:left="0"/>
        <w:jc w:val="both"/>
      </w:pPr>
      <w:r>
        <w:rPr>
          <w:rFonts w:ascii="Times New Roman"/>
          <w:b w:val="false"/>
          <w:i w:val="false"/>
          <w:color w:val="000000"/>
          <w:sz w:val="28"/>
        </w:rPr>
        <w:t>
       20. Отношение к воинской обязанности и воинское звание 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21. Домашний адрес (адрес фактической прописки и адрес проживания), номер</w:t>
      </w:r>
      <w:r>
        <w:br/>
      </w:r>
      <w:r>
        <w:rPr>
          <w:rFonts w:ascii="Times New Roman"/>
          <w:b w:val="false"/>
          <w:i w:val="false"/>
          <w:color w:val="000000"/>
          <w:sz w:val="28"/>
        </w:rPr>
        <w:t>
</w:t>
      </w:r>
      <w:r>
        <w:rPr>
          <w:rFonts w:ascii="Times New Roman"/>
          <w:b w:val="false"/>
          <w:i w:val="false"/>
          <w:color w:val="000000"/>
          <w:sz w:val="28"/>
        </w:rPr>
        <w:t>
      домашнего телефона, сотового телефона 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22. Паспорт, удостоверение личности 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(серия, номер, кем и когда выдан)</w:t>
      </w:r>
      <w:r>
        <w:br/>
      </w:r>
      <w:r>
        <w:rPr>
          <w:rFonts w:ascii="Times New Roman"/>
          <w:b w:val="false"/>
          <w:i w:val="false"/>
          <w:color w:val="000000"/>
          <w:sz w:val="28"/>
        </w:rPr>
        <w:t>
</w:t>
      </w:r>
      <w:r>
        <w:rPr>
          <w:rFonts w:ascii="Times New Roman"/>
          <w:b w:val="false"/>
          <w:i w:val="false"/>
          <w:color w:val="000000"/>
          <w:sz w:val="28"/>
        </w:rPr>
        <w:t>
      23. Дополнительные сведения (государственные награды, участие в выборных</w:t>
      </w:r>
      <w:r>
        <w:br/>
      </w:r>
      <w:r>
        <w:rPr>
          <w:rFonts w:ascii="Times New Roman"/>
          <w:b w:val="false"/>
          <w:i w:val="false"/>
          <w:color w:val="000000"/>
          <w:sz w:val="28"/>
        </w:rPr>
        <w:t>
</w:t>
      </w:r>
      <w:r>
        <w:rPr>
          <w:rFonts w:ascii="Times New Roman"/>
          <w:b w:val="false"/>
          <w:i w:val="false"/>
          <w:color w:val="000000"/>
          <w:sz w:val="28"/>
        </w:rPr>
        <w:t>
      представительных органах, а также другая информация, которую кандидат желает сообщить</w:t>
      </w:r>
      <w:r>
        <w:br/>
      </w:r>
      <w:r>
        <w:rPr>
          <w:rFonts w:ascii="Times New Roman"/>
          <w:b w:val="false"/>
          <w:i w:val="false"/>
          <w:color w:val="000000"/>
          <w:sz w:val="28"/>
        </w:rPr>
        <w:t>
</w:t>
      </w:r>
      <w:r>
        <w:rPr>
          <w:rFonts w:ascii="Times New Roman"/>
          <w:b w:val="false"/>
          <w:i w:val="false"/>
          <w:color w:val="000000"/>
          <w:sz w:val="28"/>
        </w:rPr>
        <w:t>
      о себе)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«____»______________20_____ г.</w:t>
      </w:r>
    </w:p>
    <w:bookmarkEnd w:id="109"/>
    <w:bookmarkStart w:name="z60" w:id="1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внеконкурсного занятия должностей   </w:t>
      </w:r>
      <w:r>
        <w:br/>
      </w:r>
      <w:r>
        <w:rPr>
          <w:rFonts w:ascii="Times New Roman"/>
          <w:b w:val="false"/>
          <w:i w:val="false"/>
          <w:color w:val="000000"/>
          <w:sz w:val="28"/>
        </w:rPr>
        <w:t>
в органах по делам государственной службы</w:t>
      </w:r>
      <w:r>
        <w:br/>
      </w:r>
      <w:r>
        <w:rPr>
          <w:rFonts w:ascii="Times New Roman"/>
          <w:b w:val="false"/>
          <w:i w:val="false"/>
          <w:color w:val="000000"/>
          <w:sz w:val="28"/>
        </w:rPr>
        <w:t xml:space="preserve">
и противодействию коррупции      </w:t>
      </w:r>
      <w:r>
        <w:br/>
      </w:r>
      <w:r>
        <w:rPr>
          <w:rFonts w:ascii="Times New Roman"/>
          <w:b w:val="false"/>
          <w:i w:val="false"/>
          <w:color w:val="000000"/>
          <w:sz w:val="28"/>
        </w:rPr>
        <w:t xml:space="preserve">
Республики Казахстан, осуществляющих  </w:t>
      </w:r>
      <w:r>
        <w:br/>
      </w:r>
      <w:r>
        <w:rPr>
          <w:rFonts w:ascii="Times New Roman"/>
          <w:b w:val="false"/>
          <w:i w:val="false"/>
          <w:color w:val="000000"/>
          <w:sz w:val="28"/>
        </w:rPr>
        <w:t xml:space="preserve">
правоохранительную деятельность    </w:t>
      </w:r>
    </w:p>
    <w:bookmarkEnd w:id="11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Председателя Агентства РК по делам государственной службы и противодействию коррупции от 02.04.2015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АВТОБИОГРАФИЯ</w:t>
      </w:r>
      <w:r>
        <w:br/>
      </w: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      Автобиография пишется участником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8"/>
        </w:rPr>
        <w:t>
      - фамилия, имя, отчество, дата и месторождения, национальность, родной язык, какими языками еще владеет;</w:t>
      </w:r>
      <w:r>
        <w:br/>
      </w:r>
      <w:r>
        <w:rPr>
          <w:rFonts w:ascii="Times New Roman"/>
          <w:b w:val="false"/>
          <w:i w:val="false"/>
          <w:color w:val="000000"/>
          <w:sz w:val="28"/>
        </w:rPr>
        <w:t>
      - когда, где, в каких учебных заведениях учился, специальность по образованию;</w:t>
      </w:r>
      <w:r>
        <w:br/>
      </w:r>
      <w:r>
        <w:rPr>
          <w:rFonts w:ascii="Times New Roman"/>
          <w:b w:val="false"/>
          <w:i w:val="false"/>
          <w:color w:val="000000"/>
          <w:sz w:val="28"/>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административного, материального или общественного воздействия, если да, то когда, кем, за что (мера воздействия);</w:t>
      </w:r>
      <w:r>
        <w:br/>
      </w:r>
      <w:r>
        <w:rPr>
          <w:rFonts w:ascii="Times New Roman"/>
          <w:b w:val="false"/>
          <w:i w:val="false"/>
          <w:color w:val="000000"/>
          <w:sz w:val="28"/>
        </w:rPr>
        <w:t>
      - отношение к воинской обязанности: когда и кем призван на действительную военную службу (если не призывался, то указать причину), в каких воинских частях (указать номер)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8"/>
        </w:rPr>
        <w:t>
      - семейное положение: когда вступил в брак, фамилия, имя, отчество, дата и месторождения, национальность, место работы и должность, место жительства супруги (супруга), если участник, его супруга (супруг) или их близкие родственники меняли фамилию, указать прежние установочные данные, служит ли кто из родственников в правоохранительных органах (степень родства, фамилия, имя отчество, где служит, должность, специальное звание);</w:t>
      </w:r>
      <w:r>
        <w:br/>
      </w:r>
      <w:r>
        <w:rPr>
          <w:rFonts w:ascii="Times New Roman"/>
          <w:b w:val="false"/>
          <w:i w:val="false"/>
          <w:color w:val="000000"/>
          <w:sz w:val="28"/>
        </w:rPr>
        <w:t>
      - состоял или состоит ли участник, его супруга (супруг) или кто-нибудь из их родственников в иностранном гражданстве (кто, степень родства), кто из них был за границей (где, когда, с какой целью) или ходатайствовал о выезде за границу на постоянное место жительства (когда, по какой причине), имеются ли родственники и знакомые из числа иностранцев, родственники и знакомые из числа казахстанских граждан, проживающих за границей (фамилия, имя, отчество, степень родства, род занятий, где проживают), в чем выражается связь с ними; привлекался ли участник, его супруга (супруг) или кто-либо из их близких родственников к уголовной ответственности (когда, за что,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«____» ____________________ 20____ 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