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b836" w14:textId="073b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территориальных Департаментов Комитета по регулированию естественных монополий и защите конкуренции Министерства национальной экономики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регулированию естественных монополий и защите конкуренции Министерства национальной экономики Республики Казахстан от 13 октября 2014 года № 8-ОД. Зарегистрирован в Министерстве юстиции Республики Казахстан 15 октября 2014 года № 9799. Утратил силу приказом и.о. Председателя Комитета по регулированию естественных монополий, защите конкуренции и прав потребителей Министерства национальной экономики Республики Казахстан от 15 мая 2017 года № 95-ОД.</w:t>
      </w:r>
    </w:p>
    <w:p>
      <w:pPr>
        <w:spacing w:after="0"/>
        <w:ind w:left="0"/>
        <w:jc w:val="both"/>
      </w:pPr>
      <w:r>
        <w:rPr>
          <w:rFonts w:ascii="Times New Roman"/>
          <w:b w:val="false"/>
          <w:i w:val="false"/>
          <w:color w:val="ff0000"/>
          <w:sz w:val="28"/>
        </w:rPr>
        <w:t xml:space="preserve">
      Сноска. Утратил силу приказом и.о. Председателя Комитета по регулированию естественных монополий, защите конкуренции и прав потребителей Министерства национальной экономики РК от 15.05.2017 </w:t>
      </w:r>
      <w:r>
        <w:rPr>
          <w:rFonts w:ascii="Times New Roman"/>
          <w:b w:val="false"/>
          <w:i w:val="false"/>
          <w:color w:val="ff0000"/>
          <w:sz w:val="28"/>
        </w:rPr>
        <w:t>№ 95-ОД</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29 Закона Республики Казахстан от 24 марта 1998 года "О нормативных правовых актах"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августа 2014 года № 933 "О ведомствах центральных исполнительных органов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2014 года № 1011 "Вопросы Министерства национальной экономики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Акмолинской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Актюбинском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Алматинской области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Атырауской области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Восточно-Казахстанской области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Жамбылской области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Западно-Казахстанской области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Карагандинской области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Костанайской области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Кызылординской области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11)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Мангистауской области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12)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Павлодарской области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13)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Северо-Казахстанской области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14) Положение Департамента Комитета Республики Казахстан по регулированию естественных монополий и защите конкуренции Министерства национальной экономики Республики Казахстан по Южно-Казахстанской области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15)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городу Астане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16) Положение Департамента Комитета по регулированию естественных монополий и защите конкуренции Министерства национальной экономики Республики Казахстан по городу Алматы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Службе управления персоналом (кадровая служба) Комитета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p>
      <w:pPr>
        <w:spacing w:after="0"/>
        <w:ind w:left="0"/>
        <w:jc w:val="both"/>
      </w:pPr>
      <w:r>
        <w:rPr>
          <w:rFonts w:ascii="Times New Roman"/>
          <w:b w:val="false"/>
          <w:i w:val="false"/>
          <w:color w:val="000000"/>
          <w:sz w:val="28"/>
        </w:rPr>
        <w:t>
      4) довести настоящий приказ до сведения структурных подразделений и территориальных Департаментов Комитета по регулированию естественных монополий и защите конкуренции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Территориальным органам Комитета по регулированию естественных монополий и защите конкуренции Министерства национальной экономики Республики Казахстан принять соответствующие меры, вытекающие из настоящего приказа.</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Жумангарин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Акмолинской области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по Акмолинской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6"/>
    <w:bookmarkStart w:name="z10" w:id="7"/>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7"/>
    <w:bookmarkStart w:name="z11" w:id="8"/>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
    <w:bookmarkStart w:name="z12" w:id="9"/>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9"/>
    <w:bookmarkStart w:name="z13" w:id="10"/>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0"/>
    <w:bookmarkStart w:name="z14" w:id="11"/>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1"/>
    <w:bookmarkStart w:name="z15" w:id="12"/>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12"/>
    <w:bookmarkStart w:name="z16" w:id="13"/>
    <w:p>
      <w:pPr>
        <w:spacing w:after="0"/>
        <w:ind w:left="0"/>
        <w:jc w:val="both"/>
      </w:pPr>
      <w:r>
        <w:rPr>
          <w:rFonts w:ascii="Times New Roman"/>
          <w:b w:val="false"/>
          <w:i w:val="false"/>
          <w:color w:val="000000"/>
          <w:sz w:val="28"/>
        </w:rPr>
        <w:t>
      8. Юридический адрес Департамента: 020000, город Кокшетау, улица Ауезова, дом 230.</w:t>
      </w:r>
    </w:p>
    <w:bookmarkEnd w:id="13"/>
    <w:bookmarkStart w:name="z17" w:id="14"/>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по Акмолинской области".</w:t>
      </w:r>
    </w:p>
    <w:bookmarkEnd w:id="14"/>
    <w:bookmarkStart w:name="z18" w:id="15"/>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5"/>
    <w:bookmarkStart w:name="z19" w:id="16"/>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6"/>
    <w:bookmarkStart w:name="z20" w:id="17"/>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1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21" w:id="18"/>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8"/>
    <w:bookmarkStart w:name="z22" w:id="19"/>
    <w:p>
      <w:pPr>
        <w:spacing w:after="0"/>
        <w:ind w:left="0"/>
        <w:jc w:val="both"/>
      </w:pPr>
      <w:r>
        <w:rPr>
          <w:rFonts w:ascii="Times New Roman"/>
          <w:b w:val="false"/>
          <w:i w:val="false"/>
          <w:color w:val="000000"/>
          <w:sz w:val="28"/>
        </w:rPr>
        <w:t>
      13. Задачи:</w:t>
      </w:r>
    </w:p>
    <w:bookmarkEnd w:id="19"/>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23" w:id="20"/>
    <w:p>
      <w:pPr>
        <w:spacing w:after="0"/>
        <w:ind w:left="0"/>
        <w:jc w:val="both"/>
      </w:pPr>
      <w:r>
        <w:rPr>
          <w:rFonts w:ascii="Times New Roman"/>
          <w:b w:val="false"/>
          <w:i w:val="false"/>
          <w:color w:val="000000"/>
          <w:sz w:val="28"/>
        </w:rPr>
        <w:t>
      14. Функции:</w:t>
      </w:r>
    </w:p>
    <w:bookmarkEnd w:id="20"/>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24" w:id="21"/>
    <w:p>
      <w:pPr>
        <w:spacing w:after="0"/>
        <w:ind w:left="0"/>
        <w:jc w:val="both"/>
      </w:pPr>
      <w:r>
        <w:rPr>
          <w:rFonts w:ascii="Times New Roman"/>
          <w:b w:val="false"/>
          <w:i w:val="false"/>
          <w:color w:val="000000"/>
          <w:sz w:val="28"/>
        </w:rPr>
        <w:t>
      15. Права и обязанности:</w:t>
      </w:r>
    </w:p>
    <w:bookmarkEnd w:id="21"/>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25" w:id="22"/>
    <w:p>
      <w:pPr>
        <w:spacing w:after="0"/>
        <w:ind w:left="0"/>
        <w:jc w:val="left"/>
      </w:pPr>
      <w:r>
        <w:rPr>
          <w:rFonts w:ascii="Times New Roman"/>
          <w:b/>
          <w:i w:val="false"/>
          <w:color w:val="000000"/>
        </w:rPr>
        <w:t xml:space="preserve"> 3. Организация деятельности Департамента</w:t>
      </w:r>
    </w:p>
    <w:bookmarkEnd w:id="22"/>
    <w:bookmarkStart w:name="z26" w:id="23"/>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23"/>
    <w:bookmarkStart w:name="z27" w:id="24"/>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24"/>
    <w:bookmarkStart w:name="z28" w:id="25"/>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5"/>
    <w:bookmarkStart w:name="z29" w:id="26"/>
    <w:p>
      <w:pPr>
        <w:spacing w:after="0"/>
        <w:ind w:left="0"/>
        <w:jc w:val="both"/>
      </w:pPr>
      <w:r>
        <w:rPr>
          <w:rFonts w:ascii="Times New Roman"/>
          <w:b w:val="false"/>
          <w:i w:val="false"/>
          <w:color w:val="000000"/>
          <w:sz w:val="28"/>
        </w:rPr>
        <w:t>
      19. Полномочия руководителя:</w:t>
      </w:r>
    </w:p>
    <w:bookmarkEnd w:id="26"/>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30" w:id="27"/>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27"/>
    <w:bookmarkStart w:name="z31" w:id="28"/>
    <w:p>
      <w:pPr>
        <w:spacing w:after="0"/>
        <w:ind w:left="0"/>
        <w:jc w:val="left"/>
      </w:pPr>
      <w:r>
        <w:rPr>
          <w:rFonts w:ascii="Times New Roman"/>
          <w:b/>
          <w:i w:val="false"/>
          <w:color w:val="000000"/>
        </w:rPr>
        <w:t xml:space="preserve"> 4. Имущество Департамента</w:t>
      </w:r>
    </w:p>
    <w:bookmarkEnd w:id="28"/>
    <w:bookmarkStart w:name="z32" w:id="29"/>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29"/>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3" w:id="30"/>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30"/>
    <w:bookmarkStart w:name="z34" w:id="31"/>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31"/>
    <w:bookmarkStart w:name="z35" w:id="32"/>
    <w:p>
      <w:pPr>
        <w:spacing w:after="0"/>
        <w:ind w:left="0"/>
        <w:jc w:val="left"/>
      </w:pPr>
      <w:r>
        <w:rPr>
          <w:rFonts w:ascii="Times New Roman"/>
          <w:b/>
          <w:i w:val="false"/>
          <w:color w:val="000000"/>
        </w:rPr>
        <w:t xml:space="preserve"> 5. Реорганизация и упразднение Департамента</w:t>
      </w:r>
    </w:p>
    <w:bookmarkEnd w:id="32"/>
    <w:bookmarkStart w:name="z36" w:id="33"/>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38" w:id="34"/>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Актюбинской области</w:t>
      </w:r>
      <w:r>
        <w:br/>
      </w:r>
      <w:r>
        <w:rPr>
          <w:rFonts w:ascii="Times New Roman"/>
          <w:b/>
          <w:i w:val="false"/>
          <w:color w:val="000000"/>
        </w:rPr>
        <w:t>1. Общие положения</w:t>
      </w:r>
    </w:p>
    <w:bookmarkEnd w:id="34"/>
    <w:bookmarkStart w:name="z40" w:id="35"/>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Актюбинской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35"/>
    <w:bookmarkStart w:name="z41" w:id="36"/>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6"/>
    <w:bookmarkStart w:name="z42" w:id="37"/>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7"/>
    <w:bookmarkStart w:name="z43" w:id="38"/>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38"/>
    <w:bookmarkStart w:name="z44" w:id="39"/>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39"/>
    <w:bookmarkStart w:name="z45" w:id="40"/>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40"/>
    <w:bookmarkStart w:name="z46" w:id="41"/>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41"/>
    <w:bookmarkStart w:name="z47" w:id="42"/>
    <w:p>
      <w:pPr>
        <w:spacing w:after="0"/>
        <w:ind w:left="0"/>
        <w:jc w:val="both"/>
      </w:pPr>
      <w:r>
        <w:rPr>
          <w:rFonts w:ascii="Times New Roman"/>
          <w:b w:val="false"/>
          <w:i w:val="false"/>
          <w:color w:val="000000"/>
          <w:sz w:val="28"/>
        </w:rPr>
        <w:t>
      8. Юридический адрес Департамента: 030010, город Актобе, проспект Абылхаир хана, дом 40.</w:t>
      </w:r>
    </w:p>
    <w:bookmarkEnd w:id="42"/>
    <w:bookmarkStart w:name="z48" w:id="4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Актюбинской области".</w:t>
      </w:r>
    </w:p>
    <w:bookmarkEnd w:id="43"/>
    <w:bookmarkStart w:name="z49" w:id="44"/>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44"/>
    <w:bookmarkStart w:name="z50" w:id="45"/>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45"/>
    <w:bookmarkStart w:name="z51" w:id="46"/>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46"/>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52" w:id="47"/>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47"/>
    <w:bookmarkStart w:name="z53" w:id="48"/>
    <w:p>
      <w:pPr>
        <w:spacing w:after="0"/>
        <w:ind w:left="0"/>
        <w:jc w:val="both"/>
      </w:pPr>
      <w:r>
        <w:rPr>
          <w:rFonts w:ascii="Times New Roman"/>
          <w:b w:val="false"/>
          <w:i w:val="false"/>
          <w:color w:val="000000"/>
          <w:sz w:val="28"/>
        </w:rPr>
        <w:t>
      13. Задача:</w:t>
      </w:r>
    </w:p>
    <w:bookmarkEnd w:id="48"/>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54" w:id="49"/>
    <w:p>
      <w:pPr>
        <w:spacing w:after="0"/>
        <w:ind w:left="0"/>
        <w:jc w:val="both"/>
      </w:pPr>
      <w:r>
        <w:rPr>
          <w:rFonts w:ascii="Times New Roman"/>
          <w:b w:val="false"/>
          <w:i w:val="false"/>
          <w:color w:val="000000"/>
          <w:sz w:val="28"/>
        </w:rPr>
        <w:t>
      14. Функции:</w:t>
      </w:r>
    </w:p>
    <w:bookmarkEnd w:id="49"/>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55" w:id="50"/>
    <w:p>
      <w:pPr>
        <w:spacing w:after="0"/>
        <w:ind w:left="0"/>
        <w:jc w:val="both"/>
      </w:pPr>
      <w:r>
        <w:rPr>
          <w:rFonts w:ascii="Times New Roman"/>
          <w:b w:val="false"/>
          <w:i w:val="false"/>
          <w:color w:val="000000"/>
          <w:sz w:val="28"/>
        </w:rPr>
        <w:t>
      15. Права и обязанности:</w:t>
      </w:r>
    </w:p>
    <w:bookmarkEnd w:id="50"/>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56" w:id="51"/>
    <w:p>
      <w:pPr>
        <w:spacing w:after="0"/>
        <w:ind w:left="0"/>
        <w:jc w:val="left"/>
      </w:pPr>
      <w:r>
        <w:rPr>
          <w:rFonts w:ascii="Times New Roman"/>
          <w:b/>
          <w:i w:val="false"/>
          <w:color w:val="000000"/>
        </w:rPr>
        <w:t xml:space="preserve"> 3. Организация деятельности Департамента</w:t>
      </w:r>
    </w:p>
    <w:bookmarkEnd w:id="51"/>
    <w:bookmarkStart w:name="z57" w:id="5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52"/>
    <w:bookmarkStart w:name="z58" w:id="5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53"/>
    <w:bookmarkStart w:name="z59" w:id="5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4"/>
    <w:bookmarkStart w:name="z60" w:id="55"/>
    <w:p>
      <w:pPr>
        <w:spacing w:after="0"/>
        <w:ind w:left="0"/>
        <w:jc w:val="both"/>
      </w:pPr>
      <w:r>
        <w:rPr>
          <w:rFonts w:ascii="Times New Roman"/>
          <w:b w:val="false"/>
          <w:i w:val="false"/>
          <w:color w:val="000000"/>
          <w:sz w:val="28"/>
        </w:rPr>
        <w:t>
      19. Полномочия руководителя:</w:t>
      </w:r>
    </w:p>
    <w:bookmarkEnd w:id="55"/>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61" w:id="56"/>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56"/>
    <w:bookmarkStart w:name="z62" w:id="57"/>
    <w:p>
      <w:pPr>
        <w:spacing w:after="0"/>
        <w:ind w:left="0"/>
        <w:jc w:val="left"/>
      </w:pPr>
      <w:r>
        <w:rPr>
          <w:rFonts w:ascii="Times New Roman"/>
          <w:b/>
          <w:i w:val="false"/>
          <w:color w:val="000000"/>
        </w:rPr>
        <w:t xml:space="preserve"> 4. Имущество Департамента</w:t>
      </w:r>
    </w:p>
    <w:bookmarkEnd w:id="57"/>
    <w:bookmarkStart w:name="z63" w:id="58"/>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58"/>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64" w:id="59"/>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59"/>
    <w:bookmarkStart w:name="z65" w:id="60"/>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60"/>
    <w:bookmarkStart w:name="z66" w:id="61"/>
    <w:p>
      <w:pPr>
        <w:spacing w:after="0"/>
        <w:ind w:left="0"/>
        <w:jc w:val="left"/>
      </w:pPr>
      <w:r>
        <w:rPr>
          <w:rFonts w:ascii="Times New Roman"/>
          <w:b/>
          <w:i w:val="false"/>
          <w:color w:val="000000"/>
        </w:rPr>
        <w:t xml:space="preserve"> 5. Реорганизация и упразднение Департамента</w:t>
      </w:r>
    </w:p>
    <w:bookmarkEnd w:id="61"/>
    <w:bookmarkStart w:name="z67" w:id="62"/>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69" w:id="63"/>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Алматинской области</w:t>
      </w:r>
      <w:r>
        <w:br/>
      </w:r>
      <w:r>
        <w:rPr>
          <w:rFonts w:ascii="Times New Roman"/>
          <w:b/>
          <w:i w:val="false"/>
          <w:color w:val="000000"/>
        </w:rPr>
        <w:t>1. Общие положения</w:t>
      </w:r>
    </w:p>
    <w:bookmarkEnd w:id="63"/>
    <w:bookmarkStart w:name="z71" w:id="64"/>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Алматинской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64"/>
    <w:bookmarkStart w:name="z72" w:id="65"/>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5"/>
    <w:bookmarkStart w:name="z73" w:id="66"/>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66"/>
    <w:bookmarkStart w:name="z74" w:id="67"/>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67"/>
    <w:bookmarkStart w:name="z75" w:id="68"/>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68"/>
    <w:bookmarkStart w:name="z76" w:id="69"/>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69"/>
    <w:bookmarkStart w:name="z77" w:id="70"/>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70"/>
    <w:bookmarkStart w:name="z78" w:id="71"/>
    <w:p>
      <w:pPr>
        <w:spacing w:after="0"/>
        <w:ind w:left="0"/>
        <w:jc w:val="both"/>
      </w:pPr>
      <w:r>
        <w:rPr>
          <w:rFonts w:ascii="Times New Roman"/>
          <w:b w:val="false"/>
          <w:i w:val="false"/>
          <w:color w:val="000000"/>
          <w:sz w:val="28"/>
        </w:rPr>
        <w:t>
      8. Юридический адрес Департамента: 040000, город Талдыкорган, улица Кабанбай батыра, 78 дом.</w:t>
      </w:r>
    </w:p>
    <w:bookmarkEnd w:id="71"/>
    <w:bookmarkStart w:name="z79" w:id="7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Алматинской области".</w:t>
      </w:r>
    </w:p>
    <w:bookmarkEnd w:id="72"/>
    <w:bookmarkStart w:name="z80" w:id="73"/>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73"/>
    <w:bookmarkStart w:name="z81" w:id="74"/>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74"/>
    <w:bookmarkStart w:name="z82" w:id="75"/>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75"/>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83" w:id="76"/>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76"/>
    <w:bookmarkStart w:name="z84" w:id="77"/>
    <w:p>
      <w:pPr>
        <w:spacing w:after="0"/>
        <w:ind w:left="0"/>
        <w:jc w:val="both"/>
      </w:pPr>
      <w:r>
        <w:rPr>
          <w:rFonts w:ascii="Times New Roman"/>
          <w:b w:val="false"/>
          <w:i w:val="false"/>
          <w:color w:val="000000"/>
          <w:sz w:val="28"/>
        </w:rPr>
        <w:t>
      13. Задача:</w:t>
      </w:r>
    </w:p>
    <w:bookmarkEnd w:id="77"/>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85" w:id="78"/>
    <w:p>
      <w:pPr>
        <w:spacing w:after="0"/>
        <w:ind w:left="0"/>
        <w:jc w:val="both"/>
      </w:pPr>
      <w:r>
        <w:rPr>
          <w:rFonts w:ascii="Times New Roman"/>
          <w:b w:val="false"/>
          <w:i w:val="false"/>
          <w:color w:val="000000"/>
          <w:sz w:val="28"/>
        </w:rPr>
        <w:t>
      14. Функции:</w:t>
      </w:r>
    </w:p>
    <w:bookmarkEnd w:id="78"/>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86" w:id="79"/>
    <w:p>
      <w:pPr>
        <w:spacing w:after="0"/>
        <w:ind w:left="0"/>
        <w:jc w:val="both"/>
      </w:pPr>
      <w:r>
        <w:rPr>
          <w:rFonts w:ascii="Times New Roman"/>
          <w:b w:val="false"/>
          <w:i w:val="false"/>
          <w:color w:val="000000"/>
          <w:sz w:val="28"/>
        </w:rPr>
        <w:t>
      15. Права и обязанности:</w:t>
      </w:r>
    </w:p>
    <w:bookmarkEnd w:id="79"/>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87" w:id="80"/>
    <w:p>
      <w:pPr>
        <w:spacing w:after="0"/>
        <w:ind w:left="0"/>
        <w:jc w:val="left"/>
      </w:pPr>
      <w:r>
        <w:rPr>
          <w:rFonts w:ascii="Times New Roman"/>
          <w:b/>
          <w:i w:val="false"/>
          <w:color w:val="000000"/>
        </w:rPr>
        <w:t xml:space="preserve"> 3. Организация деятельности Департамента</w:t>
      </w:r>
    </w:p>
    <w:bookmarkEnd w:id="80"/>
    <w:bookmarkStart w:name="z88" w:id="81"/>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81"/>
    <w:bookmarkStart w:name="z89" w:id="82"/>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82"/>
    <w:bookmarkStart w:name="z90" w:id="83"/>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83"/>
    <w:bookmarkStart w:name="z91" w:id="84"/>
    <w:p>
      <w:pPr>
        <w:spacing w:after="0"/>
        <w:ind w:left="0"/>
        <w:jc w:val="both"/>
      </w:pPr>
      <w:r>
        <w:rPr>
          <w:rFonts w:ascii="Times New Roman"/>
          <w:b w:val="false"/>
          <w:i w:val="false"/>
          <w:color w:val="000000"/>
          <w:sz w:val="28"/>
        </w:rPr>
        <w:t>
      19. Полномочия руководителя:</w:t>
      </w:r>
    </w:p>
    <w:bookmarkEnd w:id="84"/>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92" w:id="85"/>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85"/>
    <w:bookmarkStart w:name="z93" w:id="86"/>
    <w:p>
      <w:pPr>
        <w:spacing w:after="0"/>
        <w:ind w:left="0"/>
        <w:jc w:val="left"/>
      </w:pPr>
      <w:r>
        <w:rPr>
          <w:rFonts w:ascii="Times New Roman"/>
          <w:b/>
          <w:i w:val="false"/>
          <w:color w:val="000000"/>
        </w:rPr>
        <w:t xml:space="preserve"> 4. Имущество Департамента</w:t>
      </w:r>
    </w:p>
    <w:bookmarkEnd w:id="86"/>
    <w:bookmarkStart w:name="z94" w:id="87"/>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87"/>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95" w:id="88"/>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88"/>
    <w:bookmarkStart w:name="z96" w:id="89"/>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89"/>
    <w:bookmarkStart w:name="z97" w:id="90"/>
    <w:p>
      <w:pPr>
        <w:spacing w:after="0"/>
        <w:ind w:left="0"/>
        <w:jc w:val="left"/>
      </w:pPr>
      <w:r>
        <w:rPr>
          <w:rFonts w:ascii="Times New Roman"/>
          <w:b/>
          <w:i w:val="false"/>
          <w:color w:val="000000"/>
        </w:rPr>
        <w:t xml:space="preserve"> 5. Реорганизация и упразднение Департамента</w:t>
      </w:r>
    </w:p>
    <w:bookmarkEnd w:id="90"/>
    <w:bookmarkStart w:name="z98" w:id="91"/>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100" w:id="92"/>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Атырауской области</w:t>
      </w:r>
      <w:r>
        <w:br/>
      </w:r>
      <w:r>
        <w:rPr>
          <w:rFonts w:ascii="Times New Roman"/>
          <w:b/>
          <w:i w:val="false"/>
          <w:color w:val="000000"/>
        </w:rPr>
        <w:t>1. Общие положения</w:t>
      </w:r>
    </w:p>
    <w:bookmarkEnd w:id="92"/>
    <w:bookmarkStart w:name="z102" w:id="93"/>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Атырауской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93"/>
    <w:bookmarkStart w:name="z103" w:id="94"/>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94"/>
    <w:bookmarkStart w:name="z104" w:id="95"/>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5"/>
    <w:bookmarkStart w:name="z105" w:id="96"/>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96"/>
    <w:bookmarkStart w:name="z106" w:id="97"/>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97"/>
    <w:bookmarkStart w:name="z107" w:id="98"/>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98"/>
    <w:bookmarkStart w:name="z108" w:id="99"/>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99"/>
    <w:bookmarkStart w:name="z109" w:id="100"/>
    <w:p>
      <w:pPr>
        <w:spacing w:after="0"/>
        <w:ind w:left="0"/>
        <w:jc w:val="both"/>
      </w:pPr>
      <w:r>
        <w:rPr>
          <w:rFonts w:ascii="Times New Roman"/>
          <w:b w:val="false"/>
          <w:i w:val="false"/>
          <w:color w:val="000000"/>
          <w:sz w:val="28"/>
        </w:rPr>
        <w:t>
      8. Юридический адрес Департамента: 060000, город Атырау, улица Абая, дом 10 А.</w:t>
      </w:r>
    </w:p>
    <w:bookmarkEnd w:id="100"/>
    <w:bookmarkStart w:name="z110" w:id="10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Атырауской области".</w:t>
      </w:r>
    </w:p>
    <w:bookmarkEnd w:id="101"/>
    <w:bookmarkStart w:name="z111" w:id="102"/>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02"/>
    <w:bookmarkStart w:name="z112" w:id="103"/>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03"/>
    <w:bookmarkStart w:name="z113" w:id="104"/>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104"/>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114" w:id="105"/>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05"/>
    <w:bookmarkStart w:name="z115" w:id="106"/>
    <w:p>
      <w:pPr>
        <w:spacing w:after="0"/>
        <w:ind w:left="0"/>
        <w:jc w:val="both"/>
      </w:pPr>
      <w:r>
        <w:rPr>
          <w:rFonts w:ascii="Times New Roman"/>
          <w:b w:val="false"/>
          <w:i w:val="false"/>
          <w:color w:val="000000"/>
          <w:sz w:val="28"/>
        </w:rPr>
        <w:t>
      13. Задачи:</w:t>
      </w:r>
    </w:p>
    <w:bookmarkEnd w:id="106"/>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116" w:id="107"/>
    <w:p>
      <w:pPr>
        <w:spacing w:after="0"/>
        <w:ind w:left="0"/>
        <w:jc w:val="both"/>
      </w:pPr>
      <w:r>
        <w:rPr>
          <w:rFonts w:ascii="Times New Roman"/>
          <w:b w:val="false"/>
          <w:i w:val="false"/>
          <w:color w:val="000000"/>
          <w:sz w:val="28"/>
        </w:rPr>
        <w:t>
      14. Функции:</w:t>
      </w:r>
    </w:p>
    <w:bookmarkEnd w:id="107"/>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117" w:id="108"/>
    <w:p>
      <w:pPr>
        <w:spacing w:after="0"/>
        <w:ind w:left="0"/>
        <w:jc w:val="both"/>
      </w:pPr>
      <w:r>
        <w:rPr>
          <w:rFonts w:ascii="Times New Roman"/>
          <w:b w:val="false"/>
          <w:i w:val="false"/>
          <w:color w:val="000000"/>
          <w:sz w:val="28"/>
        </w:rPr>
        <w:t>
      15. Права и обязанности:</w:t>
      </w:r>
    </w:p>
    <w:bookmarkEnd w:id="108"/>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118" w:id="109"/>
    <w:p>
      <w:pPr>
        <w:spacing w:after="0"/>
        <w:ind w:left="0"/>
        <w:jc w:val="left"/>
      </w:pPr>
      <w:r>
        <w:rPr>
          <w:rFonts w:ascii="Times New Roman"/>
          <w:b/>
          <w:i w:val="false"/>
          <w:color w:val="000000"/>
        </w:rPr>
        <w:t xml:space="preserve"> 3. Организация деятельности Департамента</w:t>
      </w:r>
    </w:p>
    <w:bookmarkEnd w:id="109"/>
    <w:bookmarkStart w:name="z119" w:id="110"/>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110"/>
    <w:bookmarkStart w:name="z120" w:id="11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111"/>
    <w:bookmarkStart w:name="z121" w:id="112"/>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12"/>
    <w:bookmarkStart w:name="z122" w:id="113"/>
    <w:p>
      <w:pPr>
        <w:spacing w:after="0"/>
        <w:ind w:left="0"/>
        <w:jc w:val="both"/>
      </w:pPr>
      <w:r>
        <w:rPr>
          <w:rFonts w:ascii="Times New Roman"/>
          <w:b w:val="false"/>
          <w:i w:val="false"/>
          <w:color w:val="000000"/>
          <w:sz w:val="28"/>
        </w:rPr>
        <w:t>
      19. Полномочия руководителя:</w:t>
      </w:r>
    </w:p>
    <w:bookmarkEnd w:id="113"/>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123" w:id="114"/>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14"/>
    <w:bookmarkStart w:name="z124" w:id="115"/>
    <w:p>
      <w:pPr>
        <w:spacing w:after="0"/>
        <w:ind w:left="0"/>
        <w:jc w:val="left"/>
      </w:pPr>
      <w:r>
        <w:rPr>
          <w:rFonts w:ascii="Times New Roman"/>
          <w:b/>
          <w:i w:val="false"/>
          <w:color w:val="000000"/>
        </w:rPr>
        <w:t xml:space="preserve"> 4. Имущество Департамента</w:t>
      </w:r>
    </w:p>
    <w:bookmarkEnd w:id="115"/>
    <w:bookmarkStart w:name="z125" w:id="116"/>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116"/>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126" w:id="117"/>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17"/>
    <w:bookmarkStart w:name="z127" w:id="118"/>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18"/>
    <w:bookmarkStart w:name="z128" w:id="119"/>
    <w:p>
      <w:pPr>
        <w:spacing w:after="0"/>
        <w:ind w:left="0"/>
        <w:jc w:val="left"/>
      </w:pPr>
      <w:r>
        <w:rPr>
          <w:rFonts w:ascii="Times New Roman"/>
          <w:b/>
          <w:i w:val="false"/>
          <w:color w:val="000000"/>
        </w:rPr>
        <w:t xml:space="preserve"> 5. Реорганизация и упразднение Департамента</w:t>
      </w:r>
    </w:p>
    <w:bookmarkEnd w:id="119"/>
    <w:bookmarkStart w:name="z129" w:id="120"/>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131" w:id="121"/>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Восточно-Казахстанской области</w:t>
      </w:r>
      <w:r>
        <w:br/>
      </w:r>
      <w:r>
        <w:rPr>
          <w:rFonts w:ascii="Times New Roman"/>
          <w:b/>
          <w:i w:val="false"/>
          <w:color w:val="000000"/>
        </w:rPr>
        <w:t>1. Общие положения</w:t>
      </w:r>
    </w:p>
    <w:bookmarkEnd w:id="121"/>
    <w:bookmarkStart w:name="z133" w:id="122"/>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Восточно-Казахстанской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122"/>
    <w:bookmarkStart w:name="z134" w:id="123"/>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23"/>
    <w:bookmarkStart w:name="z135" w:id="124"/>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24"/>
    <w:bookmarkStart w:name="z136" w:id="125"/>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25"/>
    <w:bookmarkStart w:name="z137" w:id="126"/>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6"/>
    <w:bookmarkStart w:name="z138" w:id="127"/>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27"/>
    <w:bookmarkStart w:name="z139" w:id="128"/>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128"/>
    <w:bookmarkStart w:name="z140" w:id="129"/>
    <w:p>
      <w:pPr>
        <w:spacing w:after="0"/>
        <w:ind w:left="0"/>
        <w:jc w:val="both"/>
      </w:pPr>
      <w:r>
        <w:rPr>
          <w:rFonts w:ascii="Times New Roman"/>
          <w:b w:val="false"/>
          <w:i w:val="false"/>
          <w:color w:val="000000"/>
          <w:sz w:val="28"/>
        </w:rPr>
        <w:t>
      8. Юридический адрес Департамента: 070019, город Усть-Каменогорск, улица Бурова, дом 20.</w:t>
      </w:r>
    </w:p>
    <w:bookmarkEnd w:id="129"/>
    <w:bookmarkStart w:name="z141" w:id="130"/>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Восточно-Казахстанской области".</w:t>
      </w:r>
    </w:p>
    <w:bookmarkEnd w:id="130"/>
    <w:bookmarkStart w:name="z142" w:id="131"/>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31"/>
    <w:bookmarkStart w:name="z143" w:id="132"/>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32"/>
    <w:bookmarkStart w:name="z144" w:id="133"/>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133"/>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145" w:id="134"/>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34"/>
    <w:bookmarkStart w:name="z146" w:id="135"/>
    <w:p>
      <w:pPr>
        <w:spacing w:after="0"/>
        <w:ind w:left="0"/>
        <w:jc w:val="both"/>
      </w:pPr>
      <w:r>
        <w:rPr>
          <w:rFonts w:ascii="Times New Roman"/>
          <w:b w:val="false"/>
          <w:i w:val="false"/>
          <w:color w:val="000000"/>
          <w:sz w:val="28"/>
        </w:rPr>
        <w:t>
      13. Задачи:</w:t>
      </w:r>
    </w:p>
    <w:bookmarkEnd w:id="135"/>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147" w:id="136"/>
    <w:p>
      <w:pPr>
        <w:spacing w:after="0"/>
        <w:ind w:left="0"/>
        <w:jc w:val="both"/>
      </w:pPr>
      <w:r>
        <w:rPr>
          <w:rFonts w:ascii="Times New Roman"/>
          <w:b w:val="false"/>
          <w:i w:val="false"/>
          <w:color w:val="000000"/>
          <w:sz w:val="28"/>
        </w:rPr>
        <w:t>
      14. Функции:</w:t>
      </w:r>
    </w:p>
    <w:bookmarkEnd w:id="136"/>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148" w:id="137"/>
    <w:p>
      <w:pPr>
        <w:spacing w:after="0"/>
        <w:ind w:left="0"/>
        <w:jc w:val="both"/>
      </w:pPr>
      <w:r>
        <w:rPr>
          <w:rFonts w:ascii="Times New Roman"/>
          <w:b w:val="false"/>
          <w:i w:val="false"/>
          <w:color w:val="000000"/>
          <w:sz w:val="28"/>
        </w:rPr>
        <w:t>
      15. Права и обязанности:</w:t>
      </w:r>
    </w:p>
    <w:bookmarkEnd w:id="137"/>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149" w:id="138"/>
    <w:p>
      <w:pPr>
        <w:spacing w:after="0"/>
        <w:ind w:left="0"/>
        <w:jc w:val="left"/>
      </w:pPr>
      <w:r>
        <w:rPr>
          <w:rFonts w:ascii="Times New Roman"/>
          <w:b/>
          <w:i w:val="false"/>
          <w:color w:val="000000"/>
        </w:rPr>
        <w:t xml:space="preserve"> 3. Организация деятельности Департамента</w:t>
      </w:r>
    </w:p>
    <w:bookmarkEnd w:id="138"/>
    <w:bookmarkStart w:name="z150" w:id="139"/>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139"/>
    <w:bookmarkStart w:name="z151" w:id="140"/>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140"/>
    <w:bookmarkStart w:name="z152" w:id="141"/>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41"/>
    <w:bookmarkStart w:name="z153" w:id="142"/>
    <w:p>
      <w:pPr>
        <w:spacing w:after="0"/>
        <w:ind w:left="0"/>
        <w:jc w:val="both"/>
      </w:pPr>
      <w:r>
        <w:rPr>
          <w:rFonts w:ascii="Times New Roman"/>
          <w:b w:val="false"/>
          <w:i w:val="false"/>
          <w:color w:val="000000"/>
          <w:sz w:val="28"/>
        </w:rPr>
        <w:t>
      19. Полномочия руководителя:</w:t>
      </w:r>
    </w:p>
    <w:bookmarkEnd w:id="142"/>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Start w:name="z154" w:id="143"/>
    <w:p>
      <w:pPr>
        <w:spacing w:after="0"/>
        <w:ind w:left="0"/>
        <w:jc w:val="left"/>
      </w:pPr>
      <w:r>
        <w:rPr>
          <w:rFonts w:ascii="Times New Roman"/>
          <w:b/>
          <w:i w:val="false"/>
          <w:color w:val="000000"/>
        </w:rPr>
        <w:t xml:space="preserve"> 4. Имущество Департамента</w:t>
      </w:r>
    </w:p>
    <w:bookmarkEnd w:id="143"/>
    <w:bookmarkStart w:name="z155" w:id="144"/>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144"/>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156" w:id="145"/>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45"/>
    <w:bookmarkStart w:name="z157" w:id="146"/>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46"/>
    <w:bookmarkStart w:name="z158" w:id="147"/>
    <w:p>
      <w:pPr>
        <w:spacing w:after="0"/>
        <w:ind w:left="0"/>
        <w:jc w:val="left"/>
      </w:pPr>
      <w:r>
        <w:rPr>
          <w:rFonts w:ascii="Times New Roman"/>
          <w:b/>
          <w:i w:val="false"/>
          <w:color w:val="000000"/>
        </w:rPr>
        <w:t xml:space="preserve"> 5. Реорганизация и упразднение Департамента</w:t>
      </w:r>
    </w:p>
    <w:bookmarkEnd w:id="147"/>
    <w:bookmarkStart w:name="z159" w:id="148"/>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161" w:id="149"/>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Жамбылской области</w:t>
      </w:r>
      <w:r>
        <w:br/>
      </w:r>
      <w:r>
        <w:rPr>
          <w:rFonts w:ascii="Times New Roman"/>
          <w:b/>
          <w:i w:val="false"/>
          <w:color w:val="000000"/>
        </w:rPr>
        <w:t>1. Общие положения</w:t>
      </w:r>
    </w:p>
    <w:bookmarkEnd w:id="149"/>
    <w:bookmarkStart w:name="z163" w:id="150"/>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Жамбылской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150"/>
    <w:bookmarkStart w:name="z164" w:id="151"/>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51"/>
    <w:bookmarkStart w:name="z165" w:id="152"/>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52"/>
    <w:bookmarkStart w:name="z166" w:id="153"/>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53"/>
    <w:bookmarkStart w:name="z167" w:id="154"/>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4"/>
    <w:bookmarkStart w:name="z168" w:id="155"/>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55"/>
    <w:bookmarkStart w:name="z169" w:id="156"/>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156"/>
    <w:bookmarkStart w:name="z170" w:id="157"/>
    <w:p>
      <w:pPr>
        <w:spacing w:after="0"/>
        <w:ind w:left="0"/>
        <w:jc w:val="both"/>
      </w:pPr>
      <w:r>
        <w:rPr>
          <w:rFonts w:ascii="Times New Roman"/>
          <w:b w:val="false"/>
          <w:i w:val="false"/>
          <w:color w:val="000000"/>
          <w:sz w:val="28"/>
        </w:rPr>
        <w:t>
      8. Юридический адрес Департамента: 080000, город Тараз, улица Желтоксан, дом 78.</w:t>
      </w:r>
    </w:p>
    <w:bookmarkEnd w:id="157"/>
    <w:bookmarkStart w:name="z171" w:id="15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Жамбылской области".</w:t>
      </w:r>
    </w:p>
    <w:bookmarkEnd w:id="158"/>
    <w:bookmarkStart w:name="z172" w:id="159"/>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59"/>
    <w:bookmarkStart w:name="z173" w:id="160"/>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60"/>
    <w:bookmarkStart w:name="z174" w:id="161"/>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161"/>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175" w:id="162"/>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62"/>
    <w:bookmarkStart w:name="z176" w:id="163"/>
    <w:p>
      <w:pPr>
        <w:spacing w:after="0"/>
        <w:ind w:left="0"/>
        <w:jc w:val="both"/>
      </w:pPr>
      <w:r>
        <w:rPr>
          <w:rFonts w:ascii="Times New Roman"/>
          <w:b w:val="false"/>
          <w:i w:val="false"/>
          <w:color w:val="000000"/>
          <w:sz w:val="28"/>
        </w:rPr>
        <w:t>
      13. Задачи:</w:t>
      </w:r>
    </w:p>
    <w:bookmarkEnd w:id="163"/>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177" w:id="164"/>
    <w:p>
      <w:pPr>
        <w:spacing w:after="0"/>
        <w:ind w:left="0"/>
        <w:jc w:val="both"/>
      </w:pPr>
      <w:r>
        <w:rPr>
          <w:rFonts w:ascii="Times New Roman"/>
          <w:b w:val="false"/>
          <w:i w:val="false"/>
          <w:color w:val="000000"/>
          <w:sz w:val="28"/>
        </w:rPr>
        <w:t>
      14. Функции:</w:t>
      </w:r>
    </w:p>
    <w:bookmarkEnd w:id="164"/>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178" w:id="165"/>
    <w:p>
      <w:pPr>
        <w:spacing w:after="0"/>
        <w:ind w:left="0"/>
        <w:jc w:val="both"/>
      </w:pPr>
      <w:r>
        <w:rPr>
          <w:rFonts w:ascii="Times New Roman"/>
          <w:b w:val="false"/>
          <w:i w:val="false"/>
          <w:color w:val="000000"/>
          <w:sz w:val="28"/>
        </w:rPr>
        <w:t>
      15. Права и обязанности:</w:t>
      </w:r>
    </w:p>
    <w:bookmarkEnd w:id="165"/>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179" w:id="166"/>
    <w:p>
      <w:pPr>
        <w:spacing w:after="0"/>
        <w:ind w:left="0"/>
        <w:jc w:val="left"/>
      </w:pPr>
      <w:r>
        <w:rPr>
          <w:rFonts w:ascii="Times New Roman"/>
          <w:b/>
          <w:i w:val="false"/>
          <w:color w:val="000000"/>
        </w:rPr>
        <w:t xml:space="preserve"> 3. Организация деятельности Департамента</w:t>
      </w:r>
    </w:p>
    <w:bookmarkEnd w:id="166"/>
    <w:bookmarkStart w:name="z180" w:id="167"/>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167"/>
    <w:bookmarkStart w:name="z181" w:id="168"/>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168"/>
    <w:bookmarkStart w:name="z182" w:id="169"/>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69"/>
    <w:bookmarkStart w:name="z183" w:id="170"/>
    <w:p>
      <w:pPr>
        <w:spacing w:after="0"/>
        <w:ind w:left="0"/>
        <w:jc w:val="both"/>
      </w:pPr>
      <w:r>
        <w:rPr>
          <w:rFonts w:ascii="Times New Roman"/>
          <w:b w:val="false"/>
          <w:i w:val="false"/>
          <w:color w:val="000000"/>
          <w:sz w:val="28"/>
        </w:rPr>
        <w:t>
      19. Полномочия руководителя:</w:t>
      </w:r>
    </w:p>
    <w:bookmarkEnd w:id="170"/>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184" w:id="171"/>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171"/>
    <w:bookmarkStart w:name="z185" w:id="172"/>
    <w:p>
      <w:pPr>
        <w:spacing w:after="0"/>
        <w:ind w:left="0"/>
        <w:jc w:val="left"/>
      </w:pPr>
      <w:r>
        <w:rPr>
          <w:rFonts w:ascii="Times New Roman"/>
          <w:b/>
          <w:i w:val="false"/>
          <w:color w:val="000000"/>
        </w:rPr>
        <w:t xml:space="preserve"> 4. Имущество Департамента</w:t>
      </w:r>
    </w:p>
    <w:bookmarkEnd w:id="172"/>
    <w:bookmarkStart w:name="z186" w:id="173"/>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173"/>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187" w:id="174"/>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174"/>
    <w:bookmarkStart w:name="z188" w:id="175"/>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75"/>
    <w:bookmarkStart w:name="z189" w:id="176"/>
    <w:p>
      <w:pPr>
        <w:spacing w:after="0"/>
        <w:ind w:left="0"/>
        <w:jc w:val="left"/>
      </w:pPr>
      <w:r>
        <w:rPr>
          <w:rFonts w:ascii="Times New Roman"/>
          <w:b/>
          <w:i w:val="false"/>
          <w:color w:val="000000"/>
        </w:rPr>
        <w:t xml:space="preserve"> 5. Реорганизация и упразднение Департамента</w:t>
      </w:r>
    </w:p>
    <w:bookmarkEnd w:id="176"/>
    <w:bookmarkStart w:name="z190" w:id="177"/>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192" w:id="178"/>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Западно-Казахстанской области</w:t>
      </w:r>
      <w:r>
        <w:br/>
      </w:r>
      <w:r>
        <w:rPr>
          <w:rFonts w:ascii="Times New Roman"/>
          <w:b/>
          <w:i w:val="false"/>
          <w:color w:val="000000"/>
        </w:rPr>
        <w:t>1. Общие положения</w:t>
      </w:r>
    </w:p>
    <w:bookmarkEnd w:id="178"/>
    <w:bookmarkStart w:name="z194" w:id="179"/>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Западно-Казахстанской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179"/>
    <w:bookmarkStart w:name="z195" w:id="180"/>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80"/>
    <w:bookmarkStart w:name="z196" w:id="181"/>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81"/>
    <w:bookmarkStart w:name="z197" w:id="182"/>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82"/>
    <w:bookmarkStart w:name="z198" w:id="183"/>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83"/>
    <w:bookmarkStart w:name="z199" w:id="184"/>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84"/>
    <w:bookmarkStart w:name="z200" w:id="185"/>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185"/>
    <w:bookmarkStart w:name="z201" w:id="186"/>
    <w:p>
      <w:pPr>
        <w:spacing w:after="0"/>
        <w:ind w:left="0"/>
        <w:jc w:val="both"/>
      </w:pPr>
      <w:r>
        <w:rPr>
          <w:rFonts w:ascii="Times New Roman"/>
          <w:b w:val="false"/>
          <w:i w:val="false"/>
          <w:color w:val="000000"/>
          <w:sz w:val="28"/>
        </w:rPr>
        <w:t>
      8. Юридический адрес Департамента: 417000, город Уральск, проспект Достык-Дружба, дом 182/1.</w:t>
      </w:r>
    </w:p>
    <w:bookmarkEnd w:id="186"/>
    <w:bookmarkStart w:name="z202" w:id="18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Западно-Казахстанской области".</w:t>
      </w:r>
    </w:p>
    <w:bookmarkEnd w:id="187"/>
    <w:bookmarkStart w:name="z203" w:id="188"/>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88"/>
    <w:bookmarkStart w:name="z204" w:id="189"/>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189"/>
    <w:bookmarkStart w:name="z205" w:id="190"/>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190"/>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206" w:id="191"/>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91"/>
    <w:bookmarkStart w:name="z207" w:id="192"/>
    <w:p>
      <w:pPr>
        <w:spacing w:after="0"/>
        <w:ind w:left="0"/>
        <w:jc w:val="both"/>
      </w:pPr>
      <w:r>
        <w:rPr>
          <w:rFonts w:ascii="Times New Roman"/>
          <w:b w:val="false"/>
          <w:i w:val="false"/>
          <w:color w:val="000000"/>
          <w:sz w:val="28"/>
        </w:rPr>
        <w:t>
      13. Задачи:</w:t>
      </w:r>
    </w:p>
    <w:bookmarkEnd w:id="192"/>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208" w:id="193"/>
    <w:p>
      <w:pPr>
        <w:spacing w:after="0"/>
        <w:ind w:left="0"/>
        <w:jc w:val="both"/>
      </w:pPr>
      <w:r>
        <w:rPr>
          <w:rFonts w:ascii="Times New Roman"/>
          <w:b w:val="false"/>
          <w:i w:val="false"/>
          <w:color w:val="000000"/>
          <w:sz w:val="28"/>
        </w:rPr>
        <w:t>
      14. Функции:</w:t>
      </w:r>
    </w:p>
    <w:bookmarkEnd w:id="193"/>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209" w:id="194"/>
    <w:p>
      <w:pPr>
        <w:spacing w:after="0"/>
        <w:ind w:left="0"/>
        <w:jc w:val="both"/>
      </w:pPr>
      <w:r>
        <w:rPr>
          <w:rFonts w:ascii="Times New Roman"/>
          <w:b w:val="false"/>
          <w:i w:val="false"/>
          <w:color w:val="000000"/>
          <w:sz w:val="28"/>
        </w:rPr>
        <w:t>
      15. Права и обязанности:</w:t>
      </w:r>
    </w:p>
    <w:bookmarkEnd w:id="19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210" w:id="195"/>
    <w:p>
      <w:pPr>
        <w:spacing w:after="0"/>
        <w:ind w:left="0"/>
        <w:jc w:val="left"/>
      </w:pPr>
      <w:r>
        <w:rPr>
          <w:rFonts w:ascii="Times New Roman"/>
          <w:b/>
          <w:i w:val="false"/>
          <w:color w:val="000000"/>
        </w:rPr>
        <w:t xml:space="preserve"> 3. Организация деятельности Департамента</w:t>
      </w:r>
    </w:p>
    <w:bookmarkEnd w:id="195"/>
    <w:bookmarkStart w:name="z211" w:id="196"/>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196"/>
    <w:bookmarkStart w:name="z212" w:id="19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197"/>
    <w:bookmarkStart w:name="z213" w:id="198"/>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98"/>
    <w:bookmarkStart w:name="z214" w:id="199"/>
    <w:p>
      <w:pPr>
        <w:spacing w:after="0"/>
        <w:ind w:left="0"/>
        <w:jc w:val="both"/>
      </w:pPr>
      <w:r>
        <w:rPr>
          <w:rFonts w:ascii="Times New Roman"/>
          <w:b w:val="false"/>
          <w:i w:val="false"/>
          <w:color w:val="000000"/>
          <w:sz w:val="28"/>
        </w:rPr>
        <w:t>
      19. Полномочия руководителя:</w:t>
      </w:r>
    </w:p>
    <w:bookmarkEnd w:id="199"/>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215" w:id="200"/>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200"/>
    <w:bookmarkStart w:name="z216" w:id="201"/>
    <w:p>
      <w:pPr>
        <w:spacing w:after="0"/>
        <w:ind w:left="0"/>
        <w:jc w:val="left"/>
      </w:pPr>
      <w:r>
        <w:rPr>
          <w:rFonts w:ascii="Times New Roman"/>
          <w:b/>
          <w:i w:val="false"/>
          <w:color w:val="000000"/>
        </w:rPr>
        <w:t xml:space="preserve"> 4. Имущество Департамента</w:t>
      </w:r>
    </w:p>
    <w:bookmarkEnd w:id="201"/>
    <w:bookmarkStart w:name="z217" w:id="202"/>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202"/>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218" w:id="203"/>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203"/>
    <w:bookmarkStart w:name="z219" w:id="204"/>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204"/>
    <w:bookmarkStart w:name="z220" w:id="205"/>
    <w:p>
      <w:pPr>
        <w:spacing w:after="0"/>
        <w:ind w:left="0"/>
        <w:jc w:val="left"/>
      </w:pPr>
      <w:r>
        <w:rPr>
          <w:rFonts w:ascii="Times New Roman"/>
          <w:b/>
          <w:i w:val="false"/>
          <w:color w:val="000000"/>
        </w:rPr>
        <w:t xml:space="preserve"> 5. Реорганизация и упразднение Департамента</w:t>
      </w:r>
    </w:p>
    <w:bookmarkEnd w:id="205"/>
    <w:bookmarkStart w:name="z221" w:id="206"/>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223" w:id="207"/>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Карагандинской области</w:t>
      </w:r>
      <w:r>
        <w:br/>
      </w:r>
      <w:r>
        <w:rPr>
          <w:rFonts w:ascii="Times New Roman"/>
          <w:b/>
          <w:i w:val="false"/>
          <w:color w:val="000000"/>
        </w:rPr>
        <w:t>1. Общие положения</w:t>
      </w:r>
    </w:p>
    <w:bookmarkEnd w:id="207"/>
    <w:bookmarkStart w:name="z225" w:id="208"/>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Карагандинской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208"/>
    <w:bookmarkStart w:name="z226" w:id="209"/>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09"/>
    <w:bookmarkStart w:name="z227" w:id="210"/>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10"/>
    <w:bookmarkStart w:name="z228" w:id="211"/>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211"/>
    <w:bookmarkStart w:name="z229" w:id="212"/>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12"/>
    <w:bookmarkStart w:name="z230" w:id="213"/>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213"/>
    <w:bookmarkStart w:name="z231" w:id="214"/>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214"/>
    <w:bookmarkStart w:name="z232" w:id="215"/>
    <w:p>
      <w:pPr>
        <w:spacing w:after="0"/>
        <w:ind w:left="0"/>
        <w:jc w:val="both"/>
      </w:pPr>
      <w:r>
        <w:rPr>
          <w:rFonts w:ascii="Times New Roman"/>
          <w:b w:val="false"/>
          <w:i w:val="false"/>
          <w:color w:val="000000"/>
          <w:sz w:val="28"/>
        </w:rPr>
        <w:t>
      8. Юридический адрес Департамента: 100000, город Караганда, улица Костенко, дом 6.</w:t>
      </w:r>
    </w:p>
    <w:bookmarkEnd w:id="215"/>
    <w:bookmarkStart w:name="z233" w:id="21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Карагандинской области".</w:t>
      </w:r>
    </w:p>
    <w:bookmarkEnd w:id="216"/>
    <w:bookmarkStart w:name="z234" w:id="217"/>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17"/>
    <w:bookmarkStart w:name="z235" w:id="218"/>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218"/>
    <w:bookmarkStart w:name="z236" w:id="219"/>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21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237" w:id="22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220"/>
    <w:bookmarkStart w:name="z238" w:id="221"/>
    <w:p>
      <w:pPr>
        <w:spacing w:after="0"/>
        <w:ind w:left="0"/>
        <w:jc w:val="both"/>
      </w:pPr>
      <w:r>
        <w:rPr>
          <w:rFonts w:ascii="Times New Roman"/>
          <w:b w:val="false"/>
          <w:i w:val="false"/>
          <w:color w:val="000000"/>
          <w:sz w:val="28"/>
        </w:rPr>
        <w:t>
      13. Задачи:</w:t>
      </w:r>
    </w:p>
    <w:bookmarkEnd w:id="221"/>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239" w:id="222"/>
    <w:p>
      <w:pPr>
        <w:spacing w:after="0"/>
        <w:ind w:left="0"/>
        <w:jc w:val="both"/>
      </w:pPr>
      <w:r>
        <w:rPr>
          <w:rFonts w:ascii="Times New Roman"/>
          <w:b w:val="false"/>
          <w:i w:val="false"/>
          <w:color w:val="000000"/>
          <w:sz w:val="28"/>
        </w:rPr>
        <w:t>
      14. Функции:</w:t>
      </w:r>
    </w:p>
    <w:bookmarkEnd w:id="222"/>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240" w:id="223"/>
    <w:p>
      <w:pPr>
        <w:spacing w:after="0"/>
        <w:ind w:left="0"/>
        <w:jc w:val="both"/>
      </w:pPr>
      <w:r>
        <w:rPr>
          <w:rFonts w:ascii="Times New Roman"/>
          <w:b w:val="false"/>
          <w:i w:val="false"/>
          <w:color w:val="000000"/>
          <w:sz w:val="28"/>
        </w:rPr>
        <w:t>
      15. Права и обязанности:</w:t>
      </w:r>
    </w:p>
    <w:bookmarkEnd w:id="223"/>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241" w:id="224"/>
    <w:p>
      <w:pPr>
        <w:spacing w:after="0"/>
        <w:ind w:left="0"/>
        <w:jc w:val="left"/>
      </w:pPr>
      <w:r>
        <w:rPr>
          <w:rFonts w:ascii="Times New Roman"/>
          <w:b/>
          <w:i w:val="false"/>
          <w:color w:val="000000"/>
        </w:rPr>
        <w:t xml:space="preserve"> 3. Организация деятельности Департамента</w:t>
      </w:r>
    </w:p>
    <w:bookmarkEnd w:id="224"/>
    <w:bookmarkStart w:name="z242" w:id="225"/>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225"/>
    <w:bookmarkStart w:name="z243" w:id="226"/>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226"/>
    <w:bookmarkStart w:name="z244" w:id="227"/>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27"/>
    <w:bookmarkStart w:name="z245" w:id="228"/>
    <w:p>
      <w:pPr>
        <w:spacing w:after="0"/>
        <w:ind w:left="0"/>
        <w:jc w:val="both"/>
      </w:pPr>
      <w:r>
        <w:rPr>
          <w:rFonts w:ascii="Times New Roman"/>
          <w:b w:val="false"/>
          <w:i w:val="false"/>
          <w:color w:val="000000"/>
          <w:sz w:val="28"/>
        </w:rPr>
        <w:t>
      19. Полномочия руководителя:</w:t>
      </w:r>
    </w:p>
    <w:bookmarkEnd w:id="228"/>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246" w:id="229"/>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229"/>
    <w:bookmarkStart w:name="z247" w:id="230"/>
    <w:p>
      <w:pPr>
        <w:spacing w:after="0"/>
        <w:ind w:left="0"/>
        <w:jc w:val="left"/>
      </w:pPr>
      <w:r>
        <w:rPr>
          <w:rFonts w:ascii="Times New Roman"/>
          <w:b/>
          <w:i w:val="false"/>
          <w:color w:val="000000"/>
        </w:rPr>
        <w:t xml:space="preserve"> 4. Имущество Департамента</w:t>
      </w:r>
    </w:p>
    <w:bookmarkEnd w:id="230"/>
    <w:bookmarkStart w:name="z248" w:id="231"/>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231"/>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249" w:id="232"/>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232"/>
    <w:bookmarkStart w:name="z250" w:id="233"/>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233"/>
    <w:bookmarkStart w:name="z251" w:id="234"/>
    <w:p>
      <w:pPr>
        <w:spacing w:after="0"/>
        <w:ind w:left="0"/>
        <w:jc w:val="left"/>
      </w:pPr>
      <w:r>
        <w:rPr>
          <w:rFonts w:ascii="Times New Roman"/>
          <w:b/>
          <w:i w:val="false"/>
          <w:color w:val="000000"/>
        </w:rPr>
        <w:t xml:space="preserve"> 5. Реорганизация и упразднение Департамента</w:t>
      </w:r>
    </w:p>
    <w:bookmarkEnd w:id="234"/>
    <w:bookmarkStart w:name="z252" w:id="235"/>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254" w:id="236"/>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Костанайской области</w:t>
      </w:r>
      <w:r>
        <w:br/>
      </w:r>
      <w:r>
        <w:rPr>
          <w:rFonts w:ascii="Times New Roman"/>
          <w:b/>
          <w:i w:val="false"/>
          <w:color w:val="000000"/>
        </w:rPr>
        <w:t>1. Общие положения</w:t>
      </w:r>
    </w:p>
    <w:bookmarkEnd w:id="236"/>
    <w:bookmarkStart w:name="z256" w:id="237"/>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Костанайской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237"/>
    <w:bookmarkStart w:name="z257" w:id="238"/>
    <w:p>
      <w:pPr>
        <w:spacing w:after="0"/>
        <w:ind w:left="0"/>
        <w:jc w:val="both"/>
      </w:pPr>
      <w:r>
        <w:rPr>
          <w:rFonts w:ascii="Times New Roman"/>
          <w:b w:val="false"/>
          <w:i w:val="false"/>
          <w:color w:val="000000"/>
          <w:sz w:val="28"/>
        </w:rPr>
        <w:t>
      2. 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38"/>
    <w:bookmarkStart w:name="z258" w:id="23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39"/>
    <w:bookmarkStart w:name="z259" w:id="24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240"/>
    <w:bookmarkStart w:name="z260" w:id="241"/>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41"/>
    <w:bookmarkStart w:name="z261" w:id="242"/>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242"/>
    <w:bookmarkStart w:name="z262" w:id="243"/>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243"/>
    <w:bookmarkStart w:name="z263" w:id="244"/>
    <w:p>
      <w:pPr>
        <w:spacing w:after="0"/>
        <w:ind w:left="0"/>
        <w:jc w:val="both"/>
      </w:pPr>
      <w:r>
        <w:rPr>
          <w:rFonts w:ascii="Times New Roman"/>
          <w:b w:val="false"/>
          <w:i w:val="false"/>
          <w:color w:val="000000"/>
          <w:sz w:val="28"/>
        </w:rPr>
        <w:t>
      8. Юридический адрес Департамента: 110000, город Костанай, улица Гоголя, дом 117 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Председателя Комитета по регулированию естественных монополий и защите конкуренции Министерства национальной экономики РК от 17.02.2016 </w:t>
      </w:r>
      <w:r>
        <w:rPr>
          <w:rFonts w:ascii="Times New Roman"/>
          <w:b w:val="false"/>
          <w:i w:val="false"/>
          <w:color w:val="000000"/>
          <w:sz w:val="28"/>
        </w:rPr>
        <w:t>№ 47-ОД</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4" w:id="24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Костанайской области".</w:t>
      </w:r>
    </w:p>
    <w:bookmarkEnd w:id="245"/>
    <w:bookmarkStart w:name="z265" w:id="24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46"/>
    <w:bookmarkStart w:name="z266" w:id="247"/>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247"/>
    <w:bookmarkStart w:name="z267" w:id="24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248"/>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268" w:id="249"/>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249"/>
    <w:bookmarkStart w:name="z269" w:id="250"/>
    <w:p>
      <w:pPr>
        <w:spacing w:after="0"/>
        <w:ind w:left="0"/>
        <w:jc w:val="both"/>
      </w:pPr>
      <w:r>
        <w:rPr>
          <w:rFonts w:ascii="Times New Roman"/>
          <w:b w:val="false"/>
          <w:i w:val="false"/>
          <w:color w:val="000000"/>
          <w:sz w:val="28"/>
        </w:rPr>
        <w:t>
      13. Задачи:</w:t>
      </w:r>
    </w:p>
    <w:bookmarkEnd w:id="250"/>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270" w:id="251"/>
    <w:p>
      <w:pPr>
        <w:spacing w:after="0"/>
        <w:ind w:left="0"/>
        <w:jc w:val="both"/>
      </w:pPr>
      <w:r>
        <w:rPr>
          <w:rFonts w:ascii="Times New Roman"/>
          <w:b w:val="false"/>
          <w:i w:val="false"/>
          <w:color w:val="000000"/>
          <w:sz w:val="28"/>
        </w:rPr>
        <w:t>
      14. Функции:</w:t>
      </w:r>
    </w:p>
    <w:bookmarkEnd w:id="251"/>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271" w:id="252"/>
    <w:p>
      <w:pPr>
        <w:spacing w:after="0"/>
        <w:ind w:left="0"/>
        <w:jc w:val="both"/>
      </w:pPr>
      <w:r>
        <w:rPr>
          <w:rFonts w:ascii="Times New Roman"/>
          <w:b w:val="false"/>
          <w:i w:val="false"/>
          <w:color w:val="000000"/>
          <w:sz w:val="28"/>
        </w:rPr>
        <w:t>
      15. Права и обязанности:</w:t>
      </w:r>
    </w:p>
    <w:bookmarkEnd w:id="252"/>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272" w:id="253"/>
    <w:p>
      <w:pPr>
        <w:spacing w:after="0"/>
        <w:ind w:left="0"/>
        <w:jc w:val="left"/>
      </w:pPr>
      <w:r>
        <w:rPr>
          <w:rFonts w:ascii="Times New Roman"/>
          <w:b/>
          <w:i w:val="false"/>
          <w:color w:val="000000"/>
        </w:rPr>
        <w:t xml:space="preserve"> 3. Организация деятельности Департамента</w:t>
      </w:r>
    </w:p>
    <w:bookmarkEnd w:id="253"/>
    <w:bookmarkStart w:name="z273" w:id="254"/>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254"/>
    <w:bookmarkStart w:name="z274" w:id="255"/>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255"/>
    <w:bookmarkStart w:name="z275" w:id="256"/>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56"/>
    <w:bookmarkStart w:name="z276" w:id="257"/>
    <w:p>
      <w:pPr>
        <w:spacing w:after="0"/>
        <w:ind w:left="0"/>
        <w:jc w:val="both"/>
      </w:pPr>
      <w:r>
        <w:rPr>
          <w:rFonts w:ascii="Times New Roman"/>
          <w:b w:val="false"/>
          <w:i w:val="false"/>
          <w:color w:val="000000"/>
          <w:sz w:val="28"/>
        </w:rPr>
        <w:t>
      19. Полномочия руководителя:</w:t>
      </w:r>
    </w:p>
    <w:bookmarkEnd w:id="257"/>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277" w:id="258"/>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258"/>
    <w:bookmarkStart w:name="z278" w:id="259"/>
    <w:p>
      <w:pPr>
        <w:spacing w:after="0"/>
        <w:ind w:left="0"/>
        <w:jc w:val="left"/>
      </w:pPr>
      <w:r>
        <w:rPr>
          <w:rFonts w:ascii="Times New Roman"/>
          <w:b/>
          <w:i w:val="false"/>
          <w:color w:val="000000"/>
        </w:rPr>
        <w:t xml:space="preserve"> 4. Имущество Департамента</w:t>
      </w:r>
    </w:p>
    <w:bookmarkEnd w:id="259"/>
    <w:bookmarkStart w:name="z279" w:id="260"/>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26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280" w:id="261"/>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261"/>
    <w:bookmarkStart w:name="z281" w:id="262"/>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262"/>
    <w:bookmarkStart w:name="z282" w:id="263"/>
    <w:p>
      <w:pPr>
        <w:spacing w:after="0"/>
        <w:ind w:left="0"/>
        <w:jc w:val="left"/>
      </w:pPr>
      <w:r>
        <w:rPr>
          <w:rFonts w:ascii="Times New Roman"/>
          <w:b/>
          <w:i w:val="false"/>
          <w:color w:val="000000"/>
        </w:rPr>
        <w:t xml:space="preserve"> 5. Реорганизация и упразднение Департамента</w:t>
      </w:r>
    </w:p>
    <w:bookmarkEnd w:id="263"/>
    <w:bookmarkStart w:name="z283" w:id="264"/>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285" w:id="265"/>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Кызылординской области</w:t>
      </w:r>
      <w:r>
        <w:br/>
      </w:r>
      <w:r>
        <w:rPr>
          <w:rFonts w:ascii="Times New Roman"/>
          <w:b/>
          <w:i w:val="false"/>
          <w:color w:val="000000"/>
        </w:rPr>
        <w:t>1. Общие положения</w:t>
      </w:r>
    </w:p>
    <w:bookmarkEnd w:id="265"/>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Кызылординской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Start w:name="z287" w:id="26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66"/>
    <w:bookmarkStart w:name="z288" w:id="267"/>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67"/>
    <w:bookmarkStart w:name="z289" w:id="268"/>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268"/>
    <w:bookmarkStart w:name="z290" w:id="269"/>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69"/>
    <w:bookmarkStart w:name="z291" w:id="270"/>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270"/>
    <w:bookmarkStart w:name="z292" w:id="271"/>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271"/>
    <w:bookmarkStart w:name="z293" w:id="272"/>
    <w:p>
      <w:pPr>
        <w:spacing w:after="0"/>
        <w:ind w:left="0"/>
        <w:jc w:val="both"/>
      </w:pPr>
      <w:r>
        <w:rPr>
          <w:rFonts w:ascii="Times New Roman"/>
          <w:b w:val="false"/>
          <w:i w:val="false"/>
          <w:color w:val="000000"/>
          <w:sz w:val="28"/>
        </w:rPr>
        <w:t>
      8. Юридический адрес Департамента: 120014, город Кызылорда, улица Жахаева, дом 71.</w:t>
      </w:r>
    </w:p>
    <w:bookmarkEnd w:id="272"/>
    <w:bookmarkStart w:name="z294" w:id="27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Кызылординской области".</w:t>
      </w:r>
    </w:p>
    <w:bookmarkEnd w:id="273"/>
    <w:bookmarkStart w:name="z295" w:id="274"/>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274"/>
    <w:bookmarkStart w:name="z296" w:id="275"/>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275"/>
    <w:bookmarkStart w:name="z297" w:id="276"/>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276"/>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298" w:id="277"/>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277"/>
    <w:bookmarkStart w:name="z299" w:id="278"/>
    <w:p>
      <w:pPr>
        <w:spacing w:after="0"/>
        <w:ind w:left="0"/>
        <w:jc w:val="both"/>
      </w:pPr>
      <w:r>
        <w:rPr>
          <w:rFonts w:ascii="Times New Roman"/>
          <w:b w:val="false"/>
          <w:i w:val="false"/>
          <w:color w:val="000000"/>
          <w:sz w:val="28"/>
        </w:rPr>
        <w:t>
      13. Задачи:</w:t>
      </w:r>
    </w:p>
    <w:bookmarkEnd w:id="278"/>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300" w:id="279"/>
    <w:p>
      <w:pPr>
        <w:spacing w:after="0"/>
        <w:ind w:left="0"/>
        <w:jc w:val="both"/>
      </w:pPr>
      <w:r>
        <w:rPr>
          <w:rFonts w:ascii="Times New Roman"/>
          <w:b w:val="false"/>
          <w:i w:val="false"/>
          <w:color w:val="000000"/>
          <w:sz w:val="28"/>
        </w:rPr>
        <w:t>
      14. Функции:</w:t>
      </w:r>
    </w:p>
    <w:bookmarkEnd w:id="279"/>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301" w:id="280"/>
    <w:p>
      <w:pPr>
        <w:spacing w:after="0"/>
        <w:ind w:left="0"/>
        <w:jc w:val="both"/>
      </w:pPr>
      <w:r>
        <w:rPr>
          <w:rFonts w:ascii="Times New Roman"/>
          <w:b w:val="false"/>
          <w:i w:val="false"/>
          <w:color w:val="000000"/>
          <w:sz w:val="28"/>
        </w:rPr>
        <w:t>
      15. Права и обязанности:</w:t>
      </w:r>
    </w:p>
    <w:bookmarkEnd w:id="280"/>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302" w:id="281"/>
    <w:p>
      <w:pPr>
        <w:spacing w:after="0"/>
        <w:ind w:left="0"/>
        <w:jc w:val="left"/>
      </w:pPr>
      <w:r>
        <w:rPr>
          <w:rFonts w:ascii="Times New Roman"/>
          <w:b/>
          <w:i w:val="false"/>
          <w:color w:val="000000"/>
        </w:rPr>
        <w:t xml:space="preserve"> 3. Организация деятельности Департамента</w:t>
      </w:r>
    </w:p>
    <w:bookmarkEnd w:id="281"/>
    <w:bookmarkStart w:name="z303" w:id="282"/>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282"/>
    <w:bookmarkStart w:name="z304" w:id="283"/>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283"/>
    <w:bookmarkStart w:name="z305" w:id="284"/>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84"/>
    <w:bookmarkStart w:name="z306" w:id="285"/>
    <w:p>
      <w:pPr>
        <w:spacing w:after="0"/>
        <w:ind w:left="0"/>
        <w:jc w:val="both"/>
      </w:pPr>
      <w:r>
        <w:rPr>
          <w:rFonts w:ascii="Times New Roman"/>
          <w:b w:val="false"/>
          <w:i w:val="false"/>
          <w:color w:val="000000"/>
          <w:sz w:val="28"/>
        </w:rPr>
        <w:t>
      19. Полномочия руководителя:</w:t>
      </w:r>
    </w:p>
    <w:bookmarkEnd w:id="285"/>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307" w:id="286"/>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286"/>
    <w:bookmarkStart w:name="z308" w:id="287"/>
    <w:p>
      <w:pPr>
        <w:spacing w:after="0"/>
        <w:ind w:left="0"/>
        <w:jc w:val="left"/>
      </w:pPr>
      <w:r>
        <w:rPr>
          <w:rFonts w:ascii="Times New Roman"/>
          <w:b/>
          <w:i w:val="false"/>
          <w:color w:val="000000"/>
        </w:rPr>
        <w:t xml:space="preserve"> 4. Имущество Департамента</w:t>
      </w:r>
    </w:p>
    <w:bookmarkEnd w:id="287"/>
    <w:bookmarkStart w:name="z309" w:id="288"/>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288"/>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10" w:id="289"/>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289"/>
    <w:bookmarkStart w:name="z311" w:id="290"/>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290"/>
    <w:bookmarkStart w:name="z312" w:id="291"/>
    <w:p>
      <w:pPr>
        <w:spacing w:after="0"/>
        <w:ind w:left="0"/>
        <w:jc w:val="left"/>
      </w:pPr>
      <w:r>
        <w:rPr>
          <w:rFonts w:ascii="Times New Roman"/>
          <w:b/>
          <w:i w:val="false"/>
          <w:color w:val="000000"/>
        </w:rPr>
        <w:t xml:space="preserve"> 5. Реорганизация и упразднение Департамента</w:t>
      </w:r>
    </w:p>
    <w:bookmarkEnd w:id="291"/>
    <w:bookmarkStart w:name="z313" w:id="292"/>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315" w:id="293"/>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Мангистауской области</w:t>
      </w:r>
      <w:r>
        <w:br/>
      </w:r>
      <w:r>
        <w:rPr>
          <w:rFonts w:ascii="Times New Roman"/>
          <w:b/>
          <w:i w:val="false"/>
          <w:color w:val="000000"/>
        </w:rPr>
        <w:t>1. Общие положения</w:t>
      </w:r>
    </w:p>
    <w:bookmarkEnd w:id="293"/>
    <w:bookmarkStart w:name="z317" w:id="294"/>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Мангистауской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294"/>
    <w:bookmarkStart w:name="z318" w:id="295"/>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95"/>
    <w:bookmarkStart w:name="z319" w:id="296"/>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96"/>
    <w:bookmarkStart w:name="z320" w:id="297"/>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297"/>
    <w:bookmarkStart w:name="z321" w:id="298"/>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98"/>
    <w:bookmarkStart w:name="z322" w:id="299"/>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299"/>
    <w:bookmarkStart w:name="z323" w:id="300"/>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300"/>
    <w:bookmarkStart w:name="z324" w:id="301"/>
    <w:p>
      <w:pPr>
        <w:spacing w:after="0"/>
        <w:ind w:left="0"/>
        <w:jc w:val="both"/>
      </w:pPr>
      <w:r>
        <w:rPr>
          <w:rFonts w:ascii="Times New Roman"/>
          <w:b w:val="false"/>
          <w:i w:val="false"/>
          <w:color w:val="000000"/>
          <w:sz w:val="28"/>
        </w:rPr>
        <w:t>
      8. Юридический адрес Департамента: 130000, город Актау, 9 микрорайон, дом 23 "А".</w:t>
      </w:r>
    </w:p>
    <w:bookmarkEnd w:id="301"/>
    <w:bookmarkStart w:name="z325" w:id="30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Мангистауской области".</w:t>
      </w:r>
    </w:p>
    <w:bookmarkEnd w:id="302"/>
    <w:bookmarkStart w:name="z326" w:id="303"/>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303"/>
    <w:bookmarkStart w:name="z327" w:id="304"/>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304"/>
    <w:bookmarkStart w:name="z328" w:id="305"/>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305"/>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329" w:id="306"/>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306"/>
    <w:bookmarkStart w:name="z330" w:id="307"/>
    <w:p>
      <w:pPr>
        <w:spacing w:after="0"/>
        <w:ind w:left="0"/>
        <w:jc w:val="both"/>
      </w:pPr>
      <w:r>
        <w:rPr>
          <w:rFonts w:ascii="Times New Roman"/>
          <w:b w:val="false"/>
          <w:i w:val="false"/>
          <w:color w:val="000000"/>
          <w:sz w:val="28"/>
        </w:rPr>
        <w:t>
      13. Задачи:</w:t>
      </w:r>
    </w:p>
    <w:bookmarkEnd w:id="307"/>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331" w:id="308"/>
    <w:p>
      <w:pPr>
        <w:spacing w:after="0"/>
        <w:ind w:left="0"/>
        <w:jc w:val="both"/>
      </w:pPr>
      <w:r>
        <w:rPr>
          <w:rFonts w:ascii="Times New Roman"/>
          <w:b w:val="false"/>
          <w:i w:val="false"/>
          <w:color w:val="000000"/>
          <w:sz w:val="28"/>
        </w:rPr>
        <w:t>
      14. Функции:</w:t>
      </w:r>
    </w:p>
    <w:bookmarkEnd w:id="308"/>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332" w:id="309"/>
    <w:p>
      <w:pPr>
        <w:spacing w:after="0"/>
        <w:ind w:left="0"/>
        <w:jc w:val="both"/>
      </w:pPr>
      <w:r>
        <w:rPr>
          <w:rFonts w:ascii="Times New Roman"/>
          <w:b w:val="false"/>
          <w:i w:val="false"/>
          <w:color w:val="000000"/>
          <w:sz w:val="28"/>
        </w:rPr>
        <w:t>
      15. Права и обязанности:</w:t>
      </w:r>
    </w:p>
    <w:bookmarkEnd w:id="309"/>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333" w:id="310"/>
    <w:p>
      <w:pPr>
        <w:spacing w:after="0"/>
        <w:ind w:left="0"/>
        <w:jc w:val="left"/>
      </w:pPr>
      <w:r>
        <w:rPr>
          <w:rFonts w:ascii="Times New Roman"/>
          <w:b/>
          <w:i w:val="false"/>
          <w:color w:val="000000"/>
        </w:rPr>
        <w:t xml:space="preserve"> 3. Организация деятельности Департамента</w:t>
      </w:r>
    </w:p>
    <w:bookmarkEnd w:id="310"/>
    <w:bookmarkStart w:name="z334" w:id="311"/>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311"/>
    <w:bookmarkStart w:name="z335" w:id="312"/>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312"/>
    <w:bookmarkStart w:name="z336" w:id="313"/>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13"/>
    <w:bookmarkStart w:name="z337" w:id="314"/>
    <w:p>
      <w:pPr>
        <w:spacing w:after="0"/>
        <w:ind w:left="0"/>
        <w:jc w:val="both"/>
      </w:pPr>
      <w:r>
        <w:rPr>
          <w:rFonts w:ascii="Times New Roman"/>
          <w:b w:val="false"/>
          <w:i w:val="false"/>
          <w:color w:val="000000"/>
          <w:sz w:val="28"/>
        </w:rPr>
        <w:t>
      19. Полномочия руководителя:</w:t>
      </w:r>
    </w:p>
    <w:bookmarkEnd w:id="314"/>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338" w:id="315"/>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315"/>
    <w:bookmarkStart w:name="z339" w:id="316"/>
    <w:p>
      <w:pPr>
        <w:spacing w:after="0"/>
        <w:ind w:left="0"/>
        <w:jc w:val="left"/>
      </w:pPr>
      <w:r>
        <w:rPr>
          <w:rFonts w:ascii="Times New Roman"/>
          <w:b/>
          <w:i w:val="false"/>
          <w:color w:val="000000"/>
        </w:rPr>
        <w:t xml:space="preserve"> 4. Имущество Департамента</w:t>
      </w:r>
    </w:p>
    <w:bookmarkEnd w:id="316"/>
    <w:bookmarkStart w:name="z340" w:id="317"/>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317"/>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41" w:id="318"/>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318"/>
    <w:bookmarkStart w:name="z342" w:id="319"/>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319"/>
    <w:bookmarkStart w:name="z343" w:id="320"/>
    <w:p>
      <w:pPr>
        <w:spacing w:after="0"/>
        <w:ind w:left="0"/>
        <w:jc w:val="left"/>
      </w:pPr>
      <w:r>
        <w:rPr>
          <w:rFonts w:ascii="Times New Roman"/>
          <w:b/>
          <w:i w:val="false"/>
          <w:color w:val="000000"/>
        </w:rPr>
        <w:t xml:space="preserve"> 5. Реорганизация и упразднение Департамента</w:t>
      </w:r>
    </w:p>
    <w:bookmarkEnd w:id="320"/>
    <w:bookmarkStart w:name="z344" w:id="321"/>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346" w:id="322"/>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Павлодарской области</w:t>
      </w:r>
      <w:r>
        <w:br/>
      </w:r>
      <w:r>
        <w:rPr>
          <w:rFonts w:ascii="Times New Roman"/>
          <w:b/>
          <w:i w:val="false"/>
          <w:color w:val="000000"/>
        </w:rPr>
        <w:t>1. Общие положения</w:t>
      </w:r>
    </w:p>
    <w:bookmarkEnd w:id="322"/>
    <w:bookmarkStart w:name="z348" w:id="323"/>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Павлодарской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323"/>
    <w:bookmarkStart w:name="z349" w:id="324"/>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24"/>
    <w:bookmarkStart w:name="z350" w:id="325"/>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25"/>
    <w:bookmarkStart w:name="z351" w:id="326"/>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326"/>
    <w:bookmarkStart w:name="z352" w:id="327"/>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327"/>
    <w:bookmarkStart w:name="z353" w:id="328"/>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328"/>
    <w:bookmarkStart w:name="z354" w:id="329"/>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329"/>
    <w:bookmarkStart w:name="z355" w:id="330"/>
    <w:p>
      <w:pPr>
        <w:spacing w:after="0"/>
        <w:ind w:left="0"/>
        <w:jc w:val="both"/>
      </w:pPr>
      <w:r>
        <w:rPr>
          <w:rFonts w:ascii="Times New Roman"/>
          <w:b w:val="false"/>
          <w:i w:val="false"/>
          <w:color w:val="000000"/>
          <w:sz w:val="28"/>
        </w:rPr>
        <w:t>
      8. Юридический адрес Департамента: 140000, город Павлодар, улица имени Академика К. Сатпаева, дом 136.</w:t>
      </w:r>
    </w:p>
    <w:bookmarkEnd w:id="330"/>
    <w:bookmarkStart w:name="z356" w:id="33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Павлодарской области".</w:t>
      </w:r>
    </w:p>
    <w:bookmarkEnd w:id="331"/>
    <w:bookmarkStart w:name="z357" w:id="332"/>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332"/>
    <w:bookmarkStart w:name="z358" w:id="333"/>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333"/>
    <w:bookmarkStart w:name="z359" w:id="334"/>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334"/>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360" w:id="335"/>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335"/>
    <w:bookmarkStart w:name="z361" w:id="336"/>
    <w:p>
      <w:pPr>
        <w:spacing w:after="0"/>
        <w:ind w:left="0"/>
        <w:jc w:val="both"/>
      </w:pPr>
      <w:r>
        <w:rPr>
          <w:rFonts w:ascii="Times New Roman"/>
          <w:b w:val="false"/>
          <w:i w:val="false"/>
          <w:color w:val="000000"/>
          <w:sz w:val="28"/>
        </w:rPr>
        <w:t>
      13. Задачи:</w:t>
      </w:r>
    </w:p>
    <w:bookmarkEnd w:id="336"/>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362" w:id="337"/>
    <w:p>
      <w:pPr>
        <w:spacing w:after="0"/>
        <w:ind w:left="0"/>
        <w:jc w:val="both"/>
      </w:pPr>
      <w:r>
        <w:rPr>
          <w:rFonts w:ascii="Times New Roman"/>
          <w:b w:val="false"/>
          <w:i w:val="false"/>
          <w:color w:val="000000"/>
          <w:sz w:val="28"/>
        </w:rPr>
        <w:t>
      14. Функции:</w:t>
      </w:r>
    </w:p>
    <w:bookmarkEnd w:id="337"/>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363" w:id="338"/>
    <w:p>
      <w:pPr>
        <w:spacing w:after="0"/>
        <w:ind w:left="0"/>
        <w:jc w:val="both"/>
      </w:pPr>
      <w:r>
        <w:rPr>
          <w:rFonts w:ascii="Times New Roman"/>
          <w:b w:val="false"/>
          <w:i w:val="false"/>
          <w:color w:val="000000"/>
          <w:sz w:val="28"/>
        </w:rPr>
        <w:t>
      15. Права и обязанности:</w:t>
      </w:r>
    </w:p>
    <w:bookmarkEnd w:id="338"/>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364" w:id="339"/>
    <w:p>
      <w:pPr>
        <w:spacing w:after="0"/>
        <w:ind w:left="0"/>
        <w:jc w:val="left"/>
      </w:pPr>
      <w:r>
        <w:rPr>
          <w:rFonts w:ascii="Times New Roman"/>
          <w:b/>
          <w:i w:val="false"/>
          <w:color w:val="000000"/>
        </w:rPr>
        <w:t xml:space="preserve"> 3. Организация деятельности Департамента</w:t>
      </w:r>
    </w:p>
    <w:bookmarkEnd w:id="339"/>
    <w:bookmarkStart w:name="z365" w:id="340"/>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340"/>
    <w:bookmarkStart w:name="z366" w:id="341"/>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341"/>
    <w:bookmarkStart w:name="z367" w:id="342"/>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42"/>
    <w:bookmarkStart w:name="z368" w:id="343"/>
    <w:p>
      <w:pPr>
        <w:spacing w:after="0"/>
        <w:ind w:left="0"/>
        <w:jc w:val="both"/>
      </w:pPr>
      <w:r>
        <w:rPr>
          <w:rFonts w:ascii="Times New Roman"/>
          <w:b w:val="false"/>
          <w:i w:val="false"/>
          <w:color w:val="000000"/>
          <w:sz w:val="28"/>
        </w:rPr>
        <w:t>
      19. Полномочия руководителя:</w:t>
      </w:r>
    </w:p>
    <w:bookmarkEnd w:id="343"/>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369" w:id="344"/>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344"/>
    <w:bookmarkStart w:name="z370" w:id="345"/>
    <w:p>
      <w:pPr>
        <w:spacing w:after="0"/>
        <w:ind w:left="0"/>
        <w:jc w:val="left"/>
      </w:pPr>
      <w:r>
        <w:rPr>
          <w:rFonts w:ascii="Times New Roman"/>
          <w:b/>
          <w:i w:val="false"/>
          <w:color w:val="000000"/>
        </w:rPr>
        <w:t xml:space="preserve"> 4. Имущество Департамента</w:t>
      </w:r>
    </w:p>
    <w:bookmarkEnd w:id="345"/>
    <w:bookmarkStart w:name="z371" w:id="346"/>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346"/>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72" w:id="347"/>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347"/>
    <w:bookmarkStart w:name="z373" w:id="348"/>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348"/>
    <w:bookmarkStart w:name="z374" w:id="349"/>
    <w:p>
      <w:pPr>
        <w:spacing w:after="0"/>
        <w:ind w:left="0"/>
        <w:jc w:val="left"/>
      </w:pPr>
      <w:r>
        <w:rPr>
          <w:rFonts w:ascii="Times New Roman"/>
          <w:b/>
          <w:i w:val="false"/>
          <w:color w:val="000000"/>
        </w:rPr>
        <w:t xml:space="preserve"> 5. Реорганизация и упразднение Департамента</w:t>
      </w:r>
    </w:p>
    <w:bookmarkEnd w:id="349"/>
    <w:bookmarkStart w:name="z375" w:id="350"/>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377" w:id="351"/>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Северо-Казахстанской области</w:t>
      </w:r>
      <w:r>
        <w:br/>
      </w:r>
      <w:r>
        <w:rPr>
          <w:rFonts w:ascii="Times New Roman"/>
          <w:b/>
          <w:i w:val="false"/>
          <w:color w:val="000000"/>
        </w:rPr>
        <w:t>1. Общие положения</w:t>
      </w:r>
    </w:p>
    <w:bookmarkEnd w:id="351"/>
    <w:bookmarkStart w:name="z379" w:id="352"/>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Северо-Казахстанской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352"/>
    <w:bookmarkStart w:name="z380" w:id="353"/>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53"/>
    <w:bookmarkStart w:name="z381" w:id="354"/>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54"/>
    <w:bookmarkStart w:name="z382" w:id="355"/>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355"/>
    <w:bookmarkStart w:name="z383" w:id="356"/>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356"/>
    <w:bookmarkStart w:name="z384" w:id="357"/>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357"/>
    <w:bookmarkStart w:name="z385" w:id="358"/>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358"/>
    <w:bookmarkStart w:name="z386" w:id="359"/>
    <w:p>
      <w:pPr>
        <w:spacing w:after="0"/>
        <w:ind w:left="0"/>
        <w:jc w:val="both"/>
      </w:pPr>
      <w:r>
        <w:rPr>
          <w:rFonts w:ascii="Times New Roman"/>
          <w:b w:val="false"/>
          <w:i w:val="false"/>
          <w:color w:val="000000"/>
          <w:sz w:val="28"/>
        </w:rPr>
        <w:t>
      8. Юридический адрес Департамента: 150000, город Петропавловск, улица Советская, дом 34.</w:t>
      </w:r>
    </w:p>
    <w:bookmarkEnd w:id="359"/>
    <w:bookmarkStart w:name="z387" w:id="360"/>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Северо-Казахстанской области".</w:t>
      </w:r>
    </w:p>
    <w:bookmarkEnd w:id="360"/>
    <w:bookmarkStart w:name="z388" w:id="361"/>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361"/>
    <w:bookmarkStart w:name="z389" w:id="362"/>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362"/>
    <w:bookmarkStart w:name="z390" w:id="363"/>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363"/>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391" w:id="364"/>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364"/>
    <w:bookmarkStart w:name="z392" w:id="365"/>
    <w:p>
      <w:pPr>
        <w:spacing w:after="0"/>
        <w:ind w:left="0"/>
        <w:jc w:val="both"/>
      </w:pPr>
      <w:r>
        <w:rPr>
          <w:rFonts w:ascii="Times New Roman"/>
          <w:b w:val="false"/>
          <w:i w:val="false"/>
          <w:color w:val="000000"/>
          <w:sz w:val="28"/>
        </w:rPr>
        <w:t>
      13. Задачи:</w:t>
      </w:r>
    </w:p>
    <w:bookmarkEnd w:id="365"/>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393" w:id="366"/>
    <w:p>
      <w:pPr>
        <w:spacing w:after="0"/>
        <w:ind w:left="0"/>
        <w:jc w:val="both"/>
      </w:pPr>
      <w:r>
        <w:rPr>
          <w:rFonts w:ascii="Times New Roman"/>
          <w:b w:val="false"/>
          <w:i w:val="false"/>
          <w:color w:val="000000"/>
          <w:sz w:val="28"/>
        </w:rPr>
        <w:t>
      14. Функции:</w:t>
      </w:r>
    </w:p>
    <w:bookmarkEnd w:id="366"/>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394" w:id="367"/>
    <w:p>
      <w:pPr>
        <w:spacing w:after="0"/>
        <w:ind w:left="0"/>
        <w:jc w:val="both"/>
      </w:pPr>
      <w:r>
        <w:rPr>
          <w:rFonts w:ascii="Times New Roman"/>
          <w:b w:val="false"/>
          <w:i w:val="false"/>
          <w:color w:val="000000"/>
          <w:sz w:val="28"/>
        </w:rPr>
        <w:t>
      15. Права и обязанности:</w:t>
      </w:r>
    </w:p>
    <w:bookmarkEnd w:id="367"/>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395" w:id="368"/>
    <w:p>
      <w:pPr>
        <w:spacing w:after="0"/>
        <w:ind w:left="0"/>
        <w:jc w:val="left"/>
      </w:pPr>
      <w:r>
        <w:rPr>
          <w:rFonts w:ascii="Times New Roman"/>
          <w:b/>
          <w:i w:val="false"/>
          <w:color w:val="000000"/>
        </w:rPr>
        <w:t xml:space="preserve"> 3. Организация деятельности Департамента</w:t>
      </w:r>
    </w:p>
    <w:bookmarkEnd w:id="368"/>
    <w:bookmarkStart w:name="z396" w:id="369"/>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369"/>
    <w:bookmarkStart w:name="z397" w:id="370"/>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370"/>
    <w:bookmarkStart w:name="z398" w:id="371"/>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71"/>
    <w:bookmarkStart w:name="z399" w:id="372"/>
    <w:p>
      <w:pPr>
        <w:spacing w:after="0"/>
        <w:ind w:left="0"/>
        <w:jc w:val="both"/>
      </w:pPr>
      <w:r>
        <w:rPr>
          <w:rFonts w:ascii="Times New Roman"/>
          <w:b w:val="false"/>
          <w:i w:val="false"/>
          <w:color w:val="000000"/>
          <w:sz w:val="28"/>
        </w:rPr>
        <w:t>
      19. Полномочия руководителя:</w:t>
      </w:r>
    </w:p>
    <w:bookmarkEnd w:id="372"/>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400" w:id="373"/>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373"/>
    <w:bookmarkStart w:name="z401" w:id="374"/>
    <w:p>
      <w:pPr>
        <w:spacing w:after="0"/>
        <w:ind w:left="0"/>
        <w:jc w:val="left"/>
      </w:pPr>
      <w:r>
        <w:rPr>
          <w:rFonts w:ascii="Times New Roman"/>
          <w:b/>
          <w:i w:val="false"/>
          <w:color w:val="000000"/>
        </w:rPr>
        <w:t xml:space="preserve"> 4. Имущество Департамента</w:t>
      </w:r>
    </w:p>
    <w:bookmarkEnd w:id="374"/>
    <w:bookmarkStart w:name="z402" w:id="375"/>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375"/>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03" w:id="376"/>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376"/>
    <w:bookmarkStart w:name="z404" w:id="377"/>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377"/>
    <w:bookmarkStart w:name="z405" w:id="378"/>
    <w:p>
      <w:pPr>
        <w:spacing w:after="0"/>
        <w:ind w:left="0"/>
        <w:jc w:val="left"/>
      </w:pPr>
      <w:r>
        <w:rPr>
          <w:rFonts w:ascii="Times New Roman"/>
          <w:b/>
          <w:i w:val="false"/>
          <w:color w:val="000000"/>
        </w:rPr>
        <w:t xml:space="preserve"> 5. Реорганизация и упразднение Департамента</w:t>
      </w:r>
    </w:p>
    <w:bookmarkEnd w:id="378"/>
    <w:bookmarkStart w:name="z406" w:id="379"/>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408" w:id="380"/>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Южно-Казахстанской области</w:t>
      </w:r>
      <w:r>
        <w:br/>
      </w:r>
      <w:r>
        <w:rPr>
          <w:rFonts w:ascii="Times New Roman"/>
          <w:b/>
          <w:i w:val="false"/>
          <w:color w:val="000000"/>
        </w:rPr>
        <w:t>1. Общие положения</w:t>
      </w:r>
    </w:p>
    <w:bookmarkEnd w:id="380"/>
    <w:bookmarkStart w:name="z410" w:id="381"/>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Южно-Казахстанской области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381"/>
    <w:bookmarkStart w:name="z411" w:id="382"/>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82"/>
    <w:bookmarkStart w:name="z412" w:id="383"/>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83"/>
    <w:bookmarkStart w:name="z413" w:id="384"/>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384"/>
    <w:bookmarkStart w:name="z414" w:id="385"/>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385"/>
    <w:bookmarkStart w:name="z415" w:id="386"/>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386"/>
    <w:bookmarkStart w:name="z416" w:id="387"/>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387"/>
    <w:bookmarkStart w:name="z417" w:id="388"/>
    <w:p>
      <w:pPr>
        <w:spacing w:after="0"/>
        <w:ind w:left="0"/>
        <w:jc w:val="both"/>
      </w:pPr>
      <w:r>
        <w:rPr>
          <w:rFonts w:ascii="Times New Roman"/>
          <w:b w:val="false"/>
          <w:i w:val="false"/>
          <w:color w:val="000000"/>
          <w:sz w:val="28"/>
        </w:rPr>
        <w:t>
      8. Юридический адрес Департамента: 160000, город Шымкент, проспект Тауке хана, дом 82.</w:t>
      </w:r>
    </w:p>
    <w:bookmarkEnd w:id="388"/>
    <w:bookmarkStart w:name="z418" w:id="389"/>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Южно-Казахстанской области".</w:t>
      </w:r>
    </w:p>
    <w:bookmarkEnd w:id="389"/>
    <w:bookmarkStart w:name="z419" w:id="390"/>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390"/>
    <w:bookmarkStart w:name="z420" w:id="391"/>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391"/>
    <w:bookmarkStart w:name="z421" w:id="392"/>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392"/>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422" w:id="393"/>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393"/>
    <w:bookmarkStart w:name="z423" w:id="394"/>
    <w:p>
      <w:pPr>
        <w:spacing w:after="0"/>
        <w:ind w:left="0"/>
        <w:jc w:val="both"/>
      </w:pPr>
      <w:r>
        <w:rPr>
          <w:rFonts w:ascii="Times New Roman"/>
          <w:b w:val="false"/>
          <w:i w:val="false"/>
          <w:color w:val="000000"/>
          <w:sz w:val="28"/>
        </w:rPr>
        <w:t>
      13. Задачи:</w:t>
      </w:r>
    </w:p>
    <w:bookmarkEnd w:id="394"/>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424" w:id="395"/>
    <w:p>
      <w:pPr>
        <w:spacing w:after="0"/>
        <w:ind w:left="0"/>
        <w:jc w:val="both"/>
      </w:pPr>
      <w:r>
        <w:rPr>
          <w:rFonts w:ascii="Times New Roman"/>
          <w:b w:val="false"/>
          <w:i w:val="false"/>
          <w:color w:val="000000"/>
          <w:sz w:val="28"/>
        </w:rPr>
        <w:t>
      14. Функции:</w:t>
      </w:r>
    </w:p>
    <w:bookmarkEnd w:id="395"/>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425" w:id="396"/>
    <w:p>
      <w:pPr>
        <w:spacing w:after="0"/>
        <w:ind w:left="0"/>
        <w:jc w:val="both"/>
      </w:pPr>
      <w:r>
        <w:rPr>
          <w:rFonts w:ascii="Times New Roman"/>
          <w:b w:val="false"/>
          <w:i w:val="false"/>
          <w:color w:val="000000"/>
          <w:sz w:val="28"/>
        </w:rPr>
        <w:t>
      15. Права и обязанности:</w:t>
      </w:r>
    </w:p>
    <w:bookmarkEnd w:id="396"/>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426" w:id="397"/>
    <w:p>
      <w:pPr>
        <w:spacing w:after="0"/>
        <w:ind w:left="0"/>
        <w:jc w:val="left"/>
      </w:pPr>
      <w:r>
        <w:rPr>
          <w:rFonts w:ascii="Times New Roman"/>
          <w:b/>
          <w:i w:val="false"/>
          <w:color w:val="000000"/>
        </w:rPr>
        <w:t xml:space="preserve"> 3. Организация деятельности Департамента</w:t>
      </w:r>
    </w:p>
    <w:bookmarkEnd w:id="397"/>
    <w:bookmarkStart w:name="z427" w:id="398"/>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398"/>
    <w:bookmarkStart w:name="z428" w:id="399"/>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399"/>
    <w:bookmarkStart w:name="z429" w:id="400"/>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00"/>
    <w:bookmarkStart w:name="z430" w:id="401"/>
    <w:p>
      <w:pPr>
        <w:spacing w:after="0"/>
        <w:ind w:left="0"/>
        <w:jc w:val="both"/>
      </w:pPr>
      <w:r>
        <w:rPr>
          <w:rFonts w:ascii="Times New Roman"/>
          <w:b w:val="false"/>
          <w:i w:val="false"/>
          <w:color w:val="000000"/>
          <w:sz w:val="28"/>
        </w:rPr>
        <w:t>
      19. Полномочия руководителя:</w:t>
      </w:r>
    </w:p>
    <w:bookmarkEnd w:id="401"/>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431" w:id="402"/>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402"/>
    <w:bookmarkStart w:name="z432" w:id="403"/>
    <w:p>
      <w:pPr>
        <w:spacing w:after="0"/>
        <w:ind w:left="0"/>
        <w:jc w:val="left"/>
      </w:pPr>
      <w:r>
        <w:rPr>
          <w:rFonts w:ascii="Times New Roman"/>
          <w:b/>
          <w:i w:val="false"/>
          <w:color w:val="000000"/>
        </w:rPr>
        <w:t xml:space="preserve"> 4. Имущество Департамента</w:t>
      </w:r>
    </w:p>
    <w:bookmarkEnd w:id="403"/>
    <w:bookmarkStart w:name="z433" w:id="404"/>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404"/>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34" w:id="405"/>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405"/>
    <w:bookmarkStart w:name="z435" w:id="406"/>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406"/>
    <w:bookmarkStart w:name="z436" w:id="407"/>
    <w:p>
      <w:pPr>
        <w:spacing w:after="0"/>
        <w:ind w:left="0"/>
        <w:jc w:val="left"/>
      </w:pPr>
      <w:r>
        <w:rPr>
          <w:rFonts w:ascii="Times New Roman"/>
          <w:b/>
          <w:i w:val="false"/>
          <w:color w:val="000000"/>
        </w:rPr>
        <w:t xml:space="preserve"> 5. Реорганизация и упразднение Департамента</w:t>
      </w:r>
    </w:p>
    <w:bookmarkEnd w:id="407"/>
    <w:bookmarkStart w:name="z437" w:id="408"/>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439" w:id="409"/>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городу Астана</w:t>
      </w:r>
      <w:r>
        <w:br/>
      </w:r>
      <w:r>
        <w:rPr>
          <w:rFonts w:ascii="Times New Roman"/>
          <w:b/>
          <w:i w:val="false"/>
          <w:color w:val="000000"/>
        </w:rPr>
        <w:t>1. Общие положения</w:t>
      </w:r>
    </w:p>
    <w:bookmarkEnd w:id="409"/>
    <w:bookmarkStart w:name="z441" w:id="410"/>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Астана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410"/>
    <w:bookmarkStart w:name="z442" w:id="411"/>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11"/>
    <w:bookmarkStart w:name="z443" w:id="412"/>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12"/>
    <w:bookmarkStart w:name="z444" w:id="413"/>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413"/>
    <w:bookmarkStart w:name="z445" w:id="414"/>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14"/>
    <w:bookmarkStart w:name="z446" w:id="415"/>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415"/>
    <w:bookmarkStart w:name="z447" w:id="416"/>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416"/>
    <w:bookmarkStart w:name="z448" w:id="417"/>
    <w:p>
      <w:pPr>
        <w:spacing w:after="0"/>
        <w:ind w:left="0"/>
        <w:jc w:val="both"/>
      </w:pPr>
      <w:r>
        <w:rPr>
          <w:rFonts w:ascii="Times New Roman"/>
          <w:b w:val="false"/>
          <w:i w:val="false"/>
          <w:color w:val="000000"/>
          <w:sz w:val="28"/>
        </w:rPr>
        <w:t>
      8. Юридический адрес Департамента: 010000, город Астана, улица Тауелсиздик, дом № 7.</w:t>
      </w:r>
    </w:p>
    <w:bookmarkEnd w:id="417"/>
    <w:bookmarkStart w:name="z449" w:id="41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Астана".</w:t>
      </w:r>
    </w:p>
    <w:bookmarkEnd w:id="418"/>
    <w:bookmarkStart w:name="z450" w:id="419"/>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419"/>
    <w:bookmarkStart w:name="z451" w:id="420"/>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420"/>
    <w:bookmarkStart w:name="z452" w:id="421"/>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421"/>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453" w:id="422"/>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422"/>
    <w:bookmarkStart w:name="z454" w:id="423"/>
    <w:p>
      <w:pPr>
        <w:spacing w:after="0"/>
        <w:ind w:left="0"/>
        <w:jc w:val="both"/>
      </w:pPr>
      <w:r>
        <w:rPr>
          <w:rFonts w:ascii="Times New Roman"/>
          <w:b w:val="false"/>
          <w:i w:val="false"/>
          <w:color w:val="000000"/>
          <w:sz w:val="28"/>
        </w:rPr>
        <w:t>
      13. Задачи:</w:t>
      </w:r>
    </w:p>
    <w:bookmarkEnd w:id="423"/>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455" w:id="424"/>
    <w:p>
      <w:pPr>
        <w:spacing w:after="0"/>
        <w:ind w:left="0"/>
        <w:jc w:val="both"/>
      </w:pPr>
      <w:r>
        <w:rPr>
          <w:rFonts w:ascii="Times New Roman"/>
          <w:b w:val="false"/>
          <w:i w:val="false"/>
          <w:color w:val="000000"/>
          <w:sz w:val="28"/>
        </w:rPr>
        <w:t>
      14. Функции:</w:t>
      </w:r>
    </w:p>
    <w:bookmarkEnd w:id="424"/>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456" w:id="425"/>
    <w:p>
      <w:pPr>
        <w:spacing w:after="0"/>
        <w:ind w:left="0"/>
        <w:jc w:val="both"/>
      </w:pPr>
      <w:r>
        <w:rPr>
          <w:rFonts w:ascii="Times New Roman"/>
          <w:b w:val="false"/>
          <w:i w:val="false"/>
          <w:color w:val="000000"/>
          <w:sz w:val="28"/>
        </w:rPr>
        <w:t>
      15. Права и обязанности:</w:t>
      </w:r>
    </w:p>
    <w:bookmarkEnd w:id="425"/>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457" w:id="426"/>
    <w:p>
      <w:pPr>
        <w:spacing w:after="0"/>
        <w:ind w:left="0"/>
        <w:jc w:val="left"/>
      </w:pPr>
      <w:r>
        <w:rPr>
          <w:rFonts w:ascii="Times New Roman"/>
          <w:b/>
          <w:i w:val="false"/>
          <w:color w:val="000000"/>
        </w:rPr>
        <w:t xml:space="preserve"> 3. Организация деятельности Департамента</w:t>
      </w:r>
    </w:p>
    <w:bookmarkEnd w:id="426"/>
    <w:bookmarkStart w:name="z458" w:id="427"/>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427"/>
    <w:bookmarkStart w:name="z459" w:id="428"/>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428"/>
    <w:bookmarkStart w:name="z460" w:id="429"/>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29"/>
    <w:bookmarkStart w:name="z461" w:id="430"/>
    <w:p>
      <w:pPr>
        <w:spacing w:after="0"/>
        <w:ind w:left="0"/>
        <w:jc w:val="both"/>
      </w:pPr>
      <w:r>
        <w:rPr>
          <w:rFonts w:ascii="Times New Roman"/>
          <w:b w:val="false"/>
          <w:i w:val="false"/>
          <w:color w:val="000000"/>
          <w:sz w:val="28"/>
        </w:rPr>
        <w:t>
      19. Полномочия руководителя:</w:t>
      </w:r>
    </w:p>
    <w:bookmarkEnd w:id="430"/>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462" w:id="431"/>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431"/>
    <w:bookmarkStart w:name="z463" w:id="432"/>
    <w:p>
      <w:pPr>
        <w:spacing w:after="0"/>
        <w:ind w:left="0"/>
        <w:jc w:val="left"/>
      </w:pPr>
      <w:r>
        <w:rPr>
          <w:rFonts w:ascii="Times New Roman"/>
          <w:b/>
          <w:i w:val="false"/>
          <w:color w:val="000000"/>
        </w:rPr>
        <w:t xml:space="preserve"> 4. Имущество Департамента</w:t>
      </w:r>
    </w:p>
    <w:bookmarkEnd w:id="432"/>
    <w:bookmarkStart w:name="z464" w:id="433"/>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433"/>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65" w:id="434"/>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434"/>
    <w:bookmarkStart w:name="z466" w:id="435"/>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435"/>
    <w:bookmarkStart w:name="z467" w:id="436"/>
    <w:p>
      <w:pPr>
        <w:spacing w:after="0"/>
        <w:ind w:left="0"/>
        <w:jc w:val="left"/>
      </w:pPr>
      <w:r>
        <w:rPr>
          <w:rFonts w:ascii="Times New Roman"/>
          <w:b/>
          <w:i w:val="false"/>
          <w:color w:val="000000"/>
        </w:rPr>
        <w:t xml:space="preserve"> 5. Реорганизация и упразднение Департамента</w:t>
      </w:r>
    </w:p>
    <w:bookmarkEnd w:id="436"/>
    <w:bookmarkStart w:name="z468" w:id="437"/>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естественных монополий и защите</w:t>
            </w:r>
            <w:r>
              <w:br/>
            </w:r>
            <w:r>
              <w:rPr>
                <w:rFonts w:ascii="Times New Roman"/>
                <w:b w:val="false"/>
                <w:i w:val="false"/>
                <w:color w:val="000000"/>
                <w:sz w:val="20"/>
              </w:rPr>
              <w:t>конкуренции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2014 года № 8-ОД</w:t>
            </w:r>
          </w:p>
        </w:tc>
      </w:tr>
    </w:tbl>
    <w:bookmarkStart w:name="z470" w:id="438"/>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Комитета по регулированию естественных монополий</w:t>
      </w:r>
      <w:r>
        <w:br/>
      </w:r>
      <w:r>
        <w:rPr>
          <w:rFonts w:ascii="Times New Roman"/>
          <w:b/>
          <w:i w:val="false"/>
          <w:color w:val="000000"/>
        </w:rPr>
        <w:t>и защите конкуренции Министерства национальной экономики</w:t>
      </w:r>
      <w:r>
        <w:br/>
      </w:r>
      <w:r>
        <w:rPr>
          <w:rFonts w:ascii="Times New Roman"/>
          <w:b/>
          <w:i w:val="false"/>
          <w:color w:val="000000"/>
        </w:rPr>
        <w:t>Республики Казахстан по городу Алматы</w:t>
      </w:r>
      <w:r>
        <w:br/>
      </w:r>
      <w:r>
        <w:rPr>
          <w:rFonts w:ascii="Times New Roman"/>
          <w:b/>
          <w:i w:val="false"/>
          <w:color w:val="000000"/>
        </w:rPr>
        <w:t>1. Общие положения</w:t>
      </w:r>
    </w:p>
    <w:bookmarkEnd w:id="438"/>
    <w:bookmarkStart w:name="z472" w:id="439"/>
    <w:p>
      <w:pPr>
        <w:spacing w:after="0"/>
        <w:ind w:left="0"/>
        <w:jc w:val="both"/>
      </w:pPr>
      <w:r>
        <w:rPr>
          <w:rFonts w:ascii="Times New Roman"/>
          <w:b w:val="false"/>
          <w:i w:val="false"/>
          <w:color w:val="000000"/>
          <w:sz w:val="28"/>
        </w:rPr>
        <w:t xml:space="preserve">
      1. Департамент Комитета по регулированию естественных монополий и защите конкуренции Министерства национальной экономики Республики по городу Алматы (далее - Департамент) является территориальным органом Комитета по регулированию естественных монополий и защите конкуренции Министерства национальной экономики Республики Казахстан (далее – Комитет), осуществляющим руководство в сферах защиты конкуренции и ограничения монополистической деятельности на соответствующих товарных рынках, контроля и регулирования деятельности, отнесенной к сфере государственной монополии, а также регулирование и контроль в сферах естественных монополий и на регулируемых рынках, за исключением сфер в области телекоммуникаций и почтовой связи, в соответствии с законодательством Республики Казахстан, а также контроля и регулирования деятельности энергопроизводящих и энергоснабжающих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и иных специальных исполнительных, разрешительных и контрольных функций.</w:t>
      </w:r>
    </w:p>
    <w:bookmarkEnd w:id="439"/>
    <w:bookmarkStart w:name="z473" w:id="440"/>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40"/>
    <w:bookmarkStart w:name="z474" w:id="441"/>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41"/>
    <w:bookmarkStart w:name="z475" w:id="442"/>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442"/>
    <w:bookmarkStart w:name="z476" w:id="443"/>
    <w:p>
      <w:pPr>
        <w:spacing w:after="0"/>
        <w:ind w:left="0"/>
        <w:jc w:val="both"/>
      </w:pPr>
      <w:r>
        <w:rPr>
          <w:rFonts w:ascii="Times New Roman"/>
          <w:b w:val="false"/>
          <w:i w:val="false"/>
          <w:color w:val="000000"/>
          <w:sz w:val="28"/>
        </w:rPr>
        <w:t>
      5. Департамент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443"/>
    <w:bookmarkStart w:name="z477" w:id="444"/>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Республики Казахстан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444"/>
    <w:bookmarkStart w:name="z478" w:id="445"/>
    <w:p>
      <w:pPr>
        <w:spacing w:after="0"/>
        <w:ind w:left="0"/>
        <w:jc w:val="both"/>
      </w:pPr>
      <w:r>
        <w:rPr>
          <w:rFonts w:ascii="Times New Roman"/>
          <w:b w:val="false"/>
          <w:i w:val="false"/>
          <w:color w:val="000000"/>
          <w:sz w:val="28"/>
        </w:rPr>
        <w:t>
      7. Структура и штатная численность Департамента утверждаются в соответствии с действующим законодательством.</w:t>
      </w:r>
    </w:p>
    <w:bookmarkEnd w:id="445"/>
    <w:bookmarkStart w:name="z479" w:id="446"/>
    <w:p>
      <w:pPr>
        <w:spacing w:after="0"/>
        <w:ind w:left="0"/>
        <w:jc w:val="both"/>
      </w:pPr>
      <w:r>
        <w:rPr>
          <w:rFonts w:ascii="Times New Roman"/>
          <w:b w:val="false"/>
          <w:i w:val="false"/>
          <w:color w:val="000000"/>
          <w:sz w:val="28"/>
        </w:rPr>
        <w:t>
      8. Юридический адрес Департамента: 005001, город Алматы, площадь Республики, дом 4.</w:t>
      </w:r>
    </w:p>
    <w:bookmarkEnd w:id="446"/>
    <w:bookmarkStart w:name="z480" w:id="44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Комитета по регулированию естественных монополий и защите конкуренции Министерства национальной экономики Республики по городу Алматы".</w:t>
      </w:r>
    </w:p>
    <w:bookmarkEnd w:id="447"/>
    <w:bookmarkStart w:name="z481" w:id="448"/>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448"/>
    <w:bookmarkStart w:name="z482" w:id="449"/>
    <w:p>
      <w:pPr>
        <w:spacing w:after="0"/>
        <w:ind w:left="0"/>
        <w:jc w:val="both"/>
      </w:pPr>
      <w:r>
        <w:rPr>
          <w:rFonts w:ascii="Times New Roman"/>
          <w:b w:val="false"/>
          <w:i w:val="false"/>
          <w:color w:val="000000"/>
          <w:sz w:val="28"/>
        </w:rPr>
        <w:t>
      11. Финансирование деятельности Департамента осуществляется из республиканского бюджета.</w:t>
      </w:r>
    </w:p>
    <w:bookmarkEnd w:id="449"/>
    <w:bookmarkStart w:name="z483" w:id="450"/>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450"/>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484" w:id="451"/>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451"/>
    <w:bookmarkStart w:name="z485" w:id="452"/>
    <w:p>
      <w:pPr>
        <w:spacing w:after="0"/>
        <w:ind w:left="0"/>
        <w:jc w:val="both"/>
      </w:pPr>
      <w:r>
        <w:rPr>
          <w:rFonts w:ascii="Times New Roman"/>
          <w:b w:val="false"/>
          <w:i w:val="false"/>
          <w:color w:val="000000"/>
          <w:sz w:val="28"/>
        </w:rPr>
        <w:t>
      13. Задачи:</w:t>
      </w:r>
    </w:p>
    <w:bookmarkEnd w:id="452"/>
    <w:p>
      <w:pPr>
        <w:spacing w:after="0"/>
        <w:ind w:left="0"/>
        <w:jc w:val="both"/>
      </w:pPr>
      <w:r>
        <w:rPr>
          <w:rFonts w:ascii="Times New Roman"/>
          <w:b w:val="false"/>
          <w:i w:val="false"/>
          <w:color w:val="000000"/>
          <w:sz w:val="28"/>
        </w:rPr>
        <w:t>
      1) реализация в пределах предоставленных полномочий государственной политики в сфере естественных монополий и на регулируемых рынках;</w:t>
      </w:r>
    </w:p>
    <w:p>
      <w:pPr>
        <w:spacing w:after="0"/>
        <w:ind w:left="0"/>
        <w:jc w:val="both"/>
      </w:pPr>
      <w:r>
        <w:rPr>
          <w:rFonts w:ascii="Times New Roman"/>
          <w:b w:val="false"/>
          <w:i w:val="false"/>
          <w:color w:val="000000"/>
          <w:sz w:val="28"/>
        </w:rPr>
        <w:t>
      2) реализация в пределах предоставленных полномочий государственной политики в сфере защиты конкуренции и ограничения монополистической деятельности.</w:t>
      </w:r>
    </w:p>
    <w:bookmarkStart w:name="z486" w:id="453"/>
    <w:p>
      <w:pPr>
        <w:spacing w:after="0"/>
        <w:ind w:left="0"/>
        <w:jc w:val="both"/>
      </w:pPr>
      <w:r>
        <w:rPr>
          <w:rFonts w:ascii="Times New Roman"/>
          <w:b w:val="false"/>
          <w:i w:val="false"/>
          <w:color w:val="000000"/>
          <w:sz w:val="28"/>
        </w:rPr>
        <w:t>
      14. Функции:</w:t>
      </w:r>
    </w:p>
    <w:bookmarkEnd w:id="453"/>
    <w:p>
      <w:pPr>
        <w:spacing w:after="0"/>
        <w:ind w:left="0"/>
        <w:jc w:val="both"/>
      </w:pPr>
      <w:r>
        <w:rPr>
          <w:rFonts w:ascii="Times New Roman"/>
          <w:b w:val="false"/>
          <w:i w:val="false"/>
          <w:color w:val="000000"/>
          <w:sz w:val="28"/>
        </w:rPr>
        <w:t>
      1) формирование и ведение местного раздела Государственного регистра субъектов естественных монополий;</w:t>
      </w:r>
    </w:p>
    <w:p>
      <w:pPr>
        <w:spacing w:after="0"/>
        <w:ind w:left="0"/>
        <w:jc w:val="both"/>
      </w:pPr>
      <w:r>
        <w:rPr>
          <w:rFonts w:ascii="Times New Roman"/>
          <w:b w:val="false"/>
          <w:i w:val="false"/>
          <w:color w:val="000000"/>
          <w:sz w:val="28"/>
        </w:rPr>
        <w:t>
      2) проведение анализа сфер естественных монополий на предмет отнесения предоставляемых субъектами естественных монополий услуг (товаров, работ) в рамках данных сфер к регулируемым;</w:t>
      </w:r>
    </w:p>
    <w:p>
      <w:pPr>
        <w:spacing w:after="0"/>
        <w:ind w:left="0"/>
        <w:jc w:val="both"/>
      </w:pPr>
      <w:r>
        <w:rPr>
          <w:rFonts w:ascii="Times New Roman"/>
          <w:b w:val="false"/>
          <w:i w:val="false"/>
          <w:color w:val="000000"/>
          <w:sz w:val="28"/>
        </w:rPr>
        <w:t>
      3) обобщение практики применения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 мониторинг эффективности реализации инвестиционных программ и инвестиционных проектов субъектов естественных монополий;</w:t>
      </w:r>
    </w:p>
    <w:p>
      <w:pPr>
        <w:spacing w:after="0"/>
        <w:ind w:left="0"/>
        <w:jc w:val="both"/>
      </w:pPr>
      <w:r>
        <w:rPr>
          <w:rFonts w:ascii="Times New Roman"/>
          <w:b w:val="false"/>
          <w:i w:val="false"/>
          <w:color w:val="000000"/>
          <w:sz w:val="28"/>
        </w:rPr>
        <w:t>
      5) проведение анализа информации субъектов естественных монополий об исполнении инвестиционных программ (проектов);</w:t>
      </w:r>
    </w:p>
    <w:p>
      <w:pPr>
        <w:spacing w:after="0"/>
        <w:ind w:left="0"/>
        <w:jc w:val="both"/>
      </w:pPr>
      <w:r>
        <w:rPr>
          <w:rFonts w:ascii="Times New Roman"/>
          <w:b w:val="false"/>
          <w:i w:val="false"/>
          <w:color w:val="000000"/>
          <w:sz w:val="28"/>
        </w:rPr>
        <w:t>
      6) утверждение тарифов (цен, ставок сборов) или их предельных уровней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7) утверждение тарифных смет на регулируемые услуги (товары, работы) субъектов естественных монополий;</w:t>
      </w:r>
    </w:p>
    <w:p>
      <w:pPr>
        <w:spacing w:after="0"/>
        <w:ind w:left="0"/>
        <w:jc w:val="both"/>
      </w:pPr>
      <w:r>
        <w:rPr>
          <w:rFonts w:ascii="Times New Roman"/>
          <w:b w:val="false"/>
          <w:i w:val="false"/>
          <w:color w:val="000000"/>
          <w:sz w:val="28"/>
        </w:rPr>
        <w:t>
      8) проведение публичных слушаний при рассмотрении заявок субъектов естественных монополий на утверждение тарифов (цен, ставок сборов) или их предельных уровней;</w:t>
      </w:r>
    </w:p>
    <w:p>
      <w:pPr>
        <w:spacing w:after="0"/>
        <w:ind w:left="0"/>
        <w:jc w:val="both"/>
      </w:pPr>
      <w:r>
        <w:rPr>
          <w:rFonts w:ascii="Times New Roman"/>
          <w:b w:val="false"/>
          <w:i w:val="false"/>
          <w:color w:val="000000"/>
          <w:sz w:val="28"/>
        </w:rPr>
        <w:t>
      9) утверждение нормативных технических потерь субъектов естественных монополий;</w:t>
      </w:r>
    </w:p>
    <w:p>
      <w:pPr>
        <w:spacing w:after="0"/>
        <w:ind w:left="0"/>
        <w:jc w:val="both"/>
      </w:pPr>
      <w:r>
        <w:rPr>
          <w:rFonts w:ascii="Times New Roman"/>
          <w:b w:val="false"/>
          <w:i w:val="false"/>
          <w:color w:val="000000"/>
          <w:sz w:val="28"/>
        </w:rPr>
        <w:t>
      10) утверждение технических и технологических норм расхода сырья, материалов, топлива, энергии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11) утверждение временного понижающего коэффициента к тарифам (ценам, ставкам сборов) на регулируемые услуги субъектов естественных монополий;</w:t>
      </w:r>
    </w:p>
    <w:p>
      <w:pPr>
        <w:spacing w:after="0"/>
        <w:ind w:left="0"/>
        <w:jc w:val="both"/>
      </w:pPr>
      <w:r>
        <w:rPr>
          <w:rFonts w:ascii="Times New Roman"/>
          <w:b w:val="false"/>
          <w:i w:val="false"/>
          <w:color w:val="000000"/>
          <w:sz w:val="28"/>
        </w:rPr>
        <w:t>
      12) утверждение временного компенсирующего тарифа на регулируемые услуги субъектов естественных монополий;</w:t>
      </w:r>
    </w:p>
    <w:p>
      <w:pPr>
        <w:spacing w:after="0"/>
        <w:ind w:left="0"/>
        <w:jc w:val="both"/>
      </w:pPr>
      <w:r>
        <w:rPr>
          <w:rFonts w:ascii="Times New Roman"/>
          <w:b w:val="false"/>
          <w:i w:val="false"/>
          <w:color w:val="000000"/>
          <w:sz w:val="28"/>
        </w:rPr>
        <w:t>
      13) расчет ставки прибыли (чистого дохода) на регулируемую базу задействованных активов, входящую в состав тарифов (цен, ставок сбора) для субъектов естественных монополий;</w:t>
      </w:r>
    </w:p>
    <w:p>
      <w:pPr>
        <w:spacing w:after="0"/>
        <w:ind w:left="0"/>
        <w:jc w:val="both"/>
      </w:pPr>
      <w:r>
        <w:rPr>
          <w:rFonts w:ascii="Times New Roman"/>
          <w:b w:val="false"/>
          <w:i w:val="false"/>
          <w:color w:val="000000"/>
          <w:sz w:val="28"/>
        </w:rPr>
        <w:t>
      14) утверждение нормативной численности персонала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15) внесение предложений в Комитет по видам деятельности, технологически связанных с регулируемыми услугами (товарами, работами) для их утверждения;</w:t>
      </w:r>
    </w:p>
    <w:p>
      <w:pPr>
        <w:spacing w:after="0"/>
        <w:ind w:left="0"/>
        <w:jc w:val="both"/>
      </w:pPr>
      <w:r>
        <w:rPr>
          <w:rFonts w:ascii="Times New Roman"/>
          <w:b w:val="false"/>
          <w:i w:val="false"/>
          <w:color w:val="000000"/>
          <w:sz w:val="28"/>
        </w:rPr>
        <w:t>
      16) проведение финансовой и (или) технической экспертизы деятельности субъектов естественных монополий;</w:t>
      </w:r>
    </w:p>
    <w:p>
      <w:pPr>
        <w:spacing w:after="0"/>
        <w:ind w:left="0"/>
        <w:jc w:val="both"/>
      </w:pPr>
      <w:r>
        <w:rPr>
          <w:rFonts w:ascii="Times New Roman"/>
          <w:b w:val="false"/>
          <w:i w:val="false"/>
          <w:color w:val="000000"/>
          <w:sz w:val="28"/>
        </w:rPr>
        <w:t>
      17) согласование штатных расписаний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18) согласование предельного уровня оплаты труда руководящих работников административного персонала субъектов естественных монополий с участием государства в уставном капитале и субъектов естественных монополий, аффилиированных с юридическими лицами с участием государства в уставном капитале;</w:t>
      </w:r>
    </w:p>
    <w:p>
      <w:pPr>
        <w:spacing w:after="0"/>
        <w:ind w:left="0"/>
        <w:jc w:val="both"/>
      </w:pPr>
      <w:r>
        <w:rPr>
          <w:rFonts w:ascii="Times New Roman"/>
          <w:b w:val="false"/>
          <w:i w:val="false"/>
          <w:color w:val="000000"/>
          <w:sz w:val="28"/>
        </w:rPr>
        <w:t>
      19) согласование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20) согласование концессионного предложения, технико-экономического обоснования концессионного проекта, конкурсной документации, проекта договора концессии, в том числе при внесении в них изменений и дополнений, изменения и дополнения в договор концессии в части порядка формирования и утверждения тарифов (цен, ставок сборов) на услуги (товары, работы), относящиеся к сфере естественных монополий;</w:t>
      </w:r>
    </w:p>
    <w:p>
      <w:pPr>
        <w:spacing w:after="0"/>
        <w:ind w:left="0"/>
        <w:jc w:val="both"/>
      </w:pPr>
      <w:r>
        <w:rPr>
          <w:rFonts w:ascii="Times New Roman"/>
          <w:b w:val="false"/>
          <w:i w:val="false"/>
          <w:color w:val="000000"/>
          <w:sz w:val="28"/>
        </w:rPr>
        <w:t>
      21) определение обоснованной величины объема потребления физическими лицами регулируемых услуг в сфере водоснабжения в порядке, установленном Правительством Республики Казахстан;</w:t>
      </w:r>
    </w:p>
    <w:p>
      <w:pPr>
        <w:spacing w:after="0"/>
        <w:ind w:left="0"/>
        <w:jc w:val="both"/>
      </w:pPr>
      <w:r>
        <w:rPr>
          <w:rFonts w:ascii="Times New Roman"/>
          <w:b w:val="false"/>
          <w:i w:val="false"/>
          <w:color w:val="000000"/>
          <w:sz w:val="28"/>
        </w:rPr>
        <w:t>
      22) лицензирование в соответствии с законодательством Республики Казахстан о лицензировании;</w:t>
      </w:r>
    </w:p>
    <w:p>
      <w:pPr>
        <w:spacing w:after="0"/>
        <w:ind w:left="0"/>
        <w:jc w:val="both"/>
      </w:pPr>
      <w:r>
        <w:rPr>
          <w:rFonts w:ascii="Times New Roman"/>
          <w:b w:val="false"/>
          <w:i w:val="false"/>
          <w:color w:val="000000"/>
          <w:sz w:val="28"/>
        </w:rPr>
        <w:t>
      23) согласование размера и механизма взимания платы за приобретение и установку приборов учета регулируемых коммунальных услуг (товаров, работ);</w:t>
      </w:r>
    </w:p>
    <w:p>
      <w:pPr>
        <w:spacing w:after="0"/>
        <w:ind w:left="0"/>
        <w:jc w:val="both"/>
      </w:pPr>
      <w:r>
        <w:rPr>
          <w:rFonts w:ascii="Times New Roman"/>
          <w:b w:val="false"/>
          <w:i w:val="false"/>
          <w:color w:val="000000"/>
          <w:sz w:val="28"/>
        </w:rPr>
        <w:t>
      24) согласование проведения переоценки основных средств субъекта естественной монополии;</w:t>
      </w:r>
    </w:p>
    <w:p>
      <w:pPr>
        <w:spacing w:after="0"/>
        <w:ind w:left="0"/>
        <w:jc w:val="both"/>
      </w:pPr>
      <w:r>
        <w:rPr>
          <w:rFonts w:ascii="Times New Roman"/>
          <w:b w:val="false"/>
          <w:i w:val="false"/>
          <w:color w:val="000000"/>
          <w:sz w:val="28"/>
        </w:rPr>
        <w:t>
      25) согласование кандидатуры назначаемого реабилитационного управляющего и плана реабилитации субъекта естественной монополии;</w:t>
      </w:r>
    </w:p>
    <w:p>
      <w:pPr>
        <w:spacing w:after="0"/>
        <w:ind w:left="0"/>
        <w:jc w:val="both"/>
      </w:pPr>
      <w:r>
        <w:rPr>
          <w:rFonts w:ascii="Times New Roman"/>
          <w:b w:val="false"/>
          <w:i w:val="false"/>
          <w:color w:val="000000"/>
          <w:sz w:val="28"/>
        </w:rPr>
        <w:t>
      26)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p>
      <w:pPr>
        <w:spacing w:after="0"/>
        <w:ind w:left="0"/>
        <w:jc w:val="both"/>
      </w:pPr>
      <w:r>
        <w:rPr>
          <w:rFonts w:ascii="Times New Roman"/>
          <w:b w:val="false"/>
          <w:i w:val="false"/>
          <w:color w:val="000000"/>
          <w:sz w:val="28"/>
        </w:rPr>
        <w:t>
      27) согласование учетной политики субъекта естественной монополии;</w:t>
      </w:r>
    </w:p>
    <w:p>
      <w:pPr>
        <w:spacing w:after="0"/>
        <w:ind w:left="0"/>
        <w:jc w:val="both"/>
      </w:pPr>
      <w:r>
        <w:rPr>
          <w:rFonts w:ascii="Times New Roman"/>
          <w:b w:val="false"/>
          <w:i w:val="false"/>
          <w:color w:val="000000"/>
          <w:sz w:val="28"/>
        </w:rPr>
        <w:t>
      28) утверждение инвестиционных программ и (или) инвестиционных проектов субъектов естественных монополий, учитываемых при утверждении тарифов (цен, ставок сборов) или их предельных уровней, совместно с соответствующим государственным органом;</w:t>
      </w:r>
    </w:p>
    <w:p>
      <w:pPr>
        <w:spacing w:after="0"/>
        <w:ind w:left="0"/>
        <w:jc w:val="both"/>
      </w:pPr>
      <w:r>
        <w:rPr>
          <w:rFonts w:ascii="Times New Roman"/>
          <w:b w:val="false"/>
          <w:i w:val="false"/>
          <w:color w:val="000000"/>
          <w:sz w:val="28"/>
        </w:rPr>
        <w:t xml:space="preserve">
      29) регулирование цен на товары (работы, услуги) субъектов регулируемого рынка в области железнодорожного транспорта, электро- и теплоэнергетики, производства нефтепродуктов, транспортировки нефти, гражданской авиации, портовой деятельности, а также газа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p>
      <w:pPr>
        <w:spacing w:after="0"/>
        <w:ind w:left="0"/>
        <w:jc w:val="both"/>
      </w:pPr>
      <w:r>
        <w:rPr>
          <w:rFonts w:ascii="Times New Roman"/>
          <w:b w:val="false"/>
          <w:i w:val="false"/>
          <w:color w:val="000000"/>
          <w:sz w:val="28"/>
        </w:rPr>
        <w:t>
      30) регулирование цен на продукцию, товары и услуги по номенклатуре, установленной Правительством Республики Казахстан;</w:t>
      </w:r>
    </w:p>
    <w:p>
      <w:pPr>
        <w:spacing w:after="0"/>
        <w:ind w:left="0"/>
        <w:jc w:val="both"/>
      </w:pPr>
      <w:r>
        <w:rPr>
          <w:rFonts w:ascii="Times New Roman"/>
          <w:b w:val="false"/>
          <w:i w:val="false"/>
          <w:color w:val="000000"/>
          <w:sz w:val="28"/>
        </w:rPr>
        <w:t>
      31) заключение инвестиционного договора с энергопроизводящими организациями;</w:t>
      </w:r>
    </w:p>
    <w:p>
      <w:pPr>
        <w:spacing w:after="0"/>
        <w:ind w:left="0"/>
        <w:jc w:val="both"/>
      </w:pPr>
      <w:r>
        <w:rPr>
          <w:rFonts w:ascii="Times New Roman"/>
          <w:b w:val="false"/>
          <w:i w:val="false"/>
          <w:color w:val="000000"/>
          <w:sz w:val="28"/>
        </w:rPr>
        <w:t>
      32) утверждение индивидуального тарифа для энергопроизводящих организаций в порядке, установленном Правительством Республики Казахстан;</w:t>
      </w:r>
    </w:p>
    <w:p>
      <w:pPr>
        <w:spacing w:after="0"/>
        <w:ind w:left="0"/>
        <w:jc w:val="both"/>
      </w:pPr>
      <w:r>
        <w:rPr>
          <w:rFonts w:ascii="Times New Roman"/>
          <w:b w:val="false"/>
          <w:i w:val="false"/>
          <w:color w:val="000000"/>
          <w:sz w:val="28"/>
        </w:rPr>
        <w:t>
      33) ведение реестра лицензий;</w:t>
      </w:r>
    </w:p>
    <w:p>
      <w:pPr>
        <w:spacing w:after="0"/>
        <w:ind w:left="0"/>
        <w:jc w:val="both"/>
      </w:pPr>
      <w:r>
        <w:rPr>
          <w:rFonts w:ascii="Times New Roman"/>
          <w:b w:val="false"/>
          <w:i w:val="false"/>
          <w:color w:val="000000"/>
          <w:sz w:val="28"/>
        </w:rPr>
        <w:t>
      34) установление соответствия заявителя квалификационным требованиям при выдаче лицензии и (или) приложения к лицензии;</w:t>
      </w:r>
    </w:p>
    <w:p>
      <w:pPr>
        <w:spacing w:after="0"/>
        <w:ind w:left="0"/>
        <w:jc w:val="both"/>
      </w:pPr>
      <w:r>
        <w:rPr>
          <w:rFonts w:ascii="Times New Roman"/>
          <w:b w:val="false"/>
          <w:i w:val="false"/>
          <w:color w:val="000000"/>
          <w:sz w:val="28"/>
        </w:rPr>
        <w:t>
      35) размещение и ежедекадное обновление на официальном интернет-ресурсе реестра организаций, имеющих лицензию на осуществление деятельности по покупке электрической энергии в целях энергоснабжения;</w:t>
      </w:r>
    </w:p>
    <w:p>
      <w:pPr>
        <w:spacing w:after="0"/>
        <w:ind w:left="0"/>
        <w:jc w:val="both"/>
      </w:pPr>
      <w:r>
        <w:rPr>
          <w:rFonts w:ascii="Times New Roman"/>
          <w:b w:val="false"/>
          <w:i w:val="false"/>
          <w:color w:val="000000"/>
          <w:sz w:val="28"/>
        </w:rPr>
        <w:t>
      36) информирование через средства массовой информации о случаях нарушения законодательства о естественных монополиях и регулируемых рынках и привлечения к ответственности виновных лиц;</w:t>
      </w:r>
    </w:p>
    <w:p>
      <w:pPr>
        <w:spacing w:after="0"/>
        <w:ind w:left="0"/>
        <w:jc w:val="both"/>
      </w:pPr>
      <w:r>
        <w:rPr>
          <w:rFonts w:ascii="Times New Roman"/>
          <w:b w:val="false"/>
          <w:i w:val="false"/>
          <w:color w:val="000000"/>
          <w:sz w:val="28"/>
        </w:rPr>
        <w:t>
      37) согласование инвестиционных программ производителей нефтепродуктов, за исключением производителей нефтепродуктов малой мощности;</w:t>
      </w:r>
    </w:p>
    <w:p>
      <w:pPr>
        <w:spacing w:after="0"/>
        <w:ind w:left="0"/>
        <w:jc w:val="both"/>
      </w:pPr>
      <w:r>
        <w:rPr>
          <w:rFonts w:ascii="Times New Roman"/>
          <w:b w:val="false"/>
          <w:i w:val="false"/>
          <w:color w:val="000000"/>
          <w:sz w:val="28"/>
        </w:rPr>
        <w:t>
      38) согласование проектирования и строительства дублирующих (шунтирующих) линий электропередачи и подстанции и купли-продажи, передачи в аренду или в доверительное управление объектов электроэнергетики и (или) его отдельных частей, независимо от форм собственности;</w:t>
      </w:r>
    </w:p>
    <w:p>
      <w:pPr>
        <w:spacing w:after="0"/>
        <w:ind w:left="0"/>
        <w:jc w:val="both"/>
      </w:pPr>
      <w:r>
        <w:rPr>
          <w:rFonts w:ascii="Times New Roman"/>
          <w:b w:val="false"/>
          <w:i w:val="false"/>
          <w:color w:val="000000"/>
          <w:sz w:val="28"/>
        </w:rPr>
        <w:t>
      39) согласование отчуждения и (или) совершения иных сделок с имуществом субъекта естественной монополии, предназначенным для производства и предоставления регулируемых услуг (товаров, работ),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40) согласование приобретения субъектом естественной монополии не для собственного потребления товаров (работ, услуг), транспортируемых или передаваемых им,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41) согласование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(товаров, работ),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xml:space="preserve">
      42) согласование осуществления субъектом естественной монополии иной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субъектов естественных монополий, оказывающих услуги аэропортов, которыми представляется уведомление о проведении данных действий;</w:t>
      </w:r>
    </w:p>
    <w:p>
      <w:pPr>
        <w:spacing w:after="0"/>
        <w:ind w:left="0"/>
        <w:jc w:val="both"/>
      </w:pPr>
      <w:r>
        <w:rPr>
          <w:rFonts w:ascii="Times New Roman"/>
          <w:b w:val="false"/>
          <w:i w:val="false"/>
          <w:color w:val="000000"/>
          <w:sz w:val="28"/>
        </w:rPr>
        <w:t xml:space="preserve">
      43) согласование приобретения субъектом естественной монополии акций (долей участия), а также иными формами его участия в коммерческих организациях, осуществляющих деятельность, разрешенную для него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за исключением субъектов естественных монополий малой мощности, которыми предоставляется уведомление о проведении данного действия, а также случаев участия субъекта естественной монополии в деятельности расчетно-финансового центра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44) согласование реорганизации и ликвидации субъекта естественной монополии, за исключением субъектов естественных монополий малой мощности, которыми представляется уведомление о проведении данного действия;</w:t>
      </w:r>
    </w:p>
    <w:p>
      <w:pPr>
        <w:spacing w:after="0"/>
        <w:ind w:left="0"/>
        <w:jc w:val="both"/>
      </w:pPr>
      <w:r>
        <w:rPr>
          <w:rFonts w:ascii="Times New Roman"/>
          <w:b w:val="false"/>
          <w:i w:val="false"/>
          <w:color w:val="000000"/>
          <w:sz w:val="28"/>
        </w:rPr>
        <w:t>
      45) рассмотрение уведомления по приобретению физическими или юридическими лицами (или группой лиц) более десяти процентов голосующих акций (долей участия) в уставном капитале субъекта естественной монополии;</w:t>
      </w:r>
    </w:p>
    <w:p>
      <w:pPr>
        <w:spacing w:after="0"/>
        <w:ind w:left="0"/>
        <w:jc w:val="both"/>
      </w:pPr>
      <w:r>
        <w:rPr>
          <w:rFonts w:ascii="Times New Roman"/>
          <w:b w:val="false"/>
          <w:i w:val="false"/>
          <w:color w:val="000000"/>
          <w:sz w:val="28"/>
        </w:rPr>
        <w:t>
      46) контроль за деятельностью субъектов естественных монополий на соответствие требованиям законодательства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47) проведение проверок деятельности субъектов естественных монополий;</w:t>
      </w:r>
    </w:p>
    <w:p>
      <w:pPr>
        <w:spacing w:after="0"/>
        <w:ind w:left="0"/>
        <w:jc w:val="both"/>
      </w:pPr>
      <w:r>
        <w:rPr>
          <w:rFonts w:ascii="Times New Roman"/>
          <w:b w:val="false"/>
          <w:i w:val="false"/>
          <w:color w:val="000000"/>
          <w:sz w:val="28"/>
        </w:rPr>
        <w:t>
      48) возбуждение и рассмотрение дел об административных правонарушениях, а также наложение административных взысканий;</w:t>
      </w:r>
    </w:p>
    <w:p>
      <w:pPr>
        <w:spacing w:after="0"/>
        <w:ind w:left="0"/>
        <w:jc w:val="both"/>
      </w:pPr>
      <w:r>
        <w:rPr>
          <w:rFonts w:ascii="Times New Roman"/>
          <w:b w:val="false"/>
          <w:i w:val="false"/>
          <w:color w:val="000000"/>
          <w:sz w:val="28"/>
        </w:rPr>
        <w:t>
      49) осуществление лицензионного контроля;</w:t>
      </w:r>
    </w:p>
    <w:p>
      <w:pPr>
        <w:spacing w:after="0"/>
        <w:ind w:left="0"/>
        <w:jc w:val="both"/>
      </w:pPr>
      <w:r>
        <w:rPr>
          <w:rFonts w:ascii="Times New Roman"/>
          <w:b w:val="false"/>
          <w:i w:val="false"/>
          <w:color w:val="000000"/>
          <w:sz w:val="28"/>
        </w:rPr>
        <w:t>
      50) вынесение предписания в случае нарушения законодательства Республики Казахстан;</w:t>
      </w:r>
    </w:p>
    <w:p>
      <w:pPr>
        <w:spacing w:after="0"/>
        <w:ind w:left="0"/>
        <w:jc w:val="both"/>
      </w:pPr>
      <w:r>
        <w:rPr>
          <w:rFonts w:ascii="Times New Roman"/>
          <w:b w:val="false"/>
          <w:i w:val="false"/>
          <w:color w:val="000000"/>
          <w:sz w:val="28"/>
        </w:rPr>
        <w:t>
      51) применение недискриминационных методик расчета тарифов (цен, ставок, сборов) или их предельных уровней на регулируемые услуги (товары, работы) субъектов естественных монополий и нормативных правовых актов, обязательных для исполнения государственными органами и субъектами естественных монополий;</w:t>
      </w:r>
    </w:p>
    <w:p>
      <w:pPr>
        <w:spacing w:after="0"/>
        <w:ind w:left="0"/>
        <w:jc w:val="both"/>
      </w:pPr>
      <w:r>
        <w:rPr>
          <w:rFonts w:ascii="Times New Roman"/>
          <w:b w:val="false"/>
          <w:i w:val="false"/>
          <w:color w:val="000000"/>
          <w:sz w:val="28"/>
        </w:rPr>
        <w:t>
      52) контроль за ценообразованием субъектами регулируемых рынков, а также соблюдением ими обязанностей, установленных законодательством Республики Казахстан о естественных монополиях и регулируемых рынках, и установленных цен, на которые введено государственное регулирование;</w:t>
      </w:r>
    </w:p>
    <w:p>
      <w:pPr>
        <w:spacing w:after="0"/>
        <w:ind w:left="0"/>
        <w:jc w:val="both"/>
      </w:pPr>
      <w:r>
        <w:rPr>
          <w:rFonts w:ascii="Times New Roman"/>
          <w:b w:val="false"/>
          <w:i w:val="false"/>
          <w:color w:val="000000"/>
          <w:sz w:val="28"/>
        </w:rPr>
        <w:t>
      53) осуществление контроля и регулирование деятельности, отнесенной к сфере государственной монополии;</w:t>
      </w:r>
    </w:p>
    <w:p>
      <w:pPr>
        <w:spacing w:after="0"/>
        <w:ind w:left="0"/>
        <w:jc w:val="both"/>
      </w:pPr>
      <w:r>
        <w:rPr>
          <w:rFonts w:ascii="Times New Roman"/>
          <w:b w:val="false"/>
          <w:i w:val="false"/>
          <w:color w:val="000000"/>
          <w:sz w:val="28"/>
        </w:rPr>
        <w:t>
      54) осуществление контроля за экономической концентрацией;</w:t>
      </w:r>
    </w:p>
    <w:p>
      <w:pPr>
        <w:spacing w:after="0"/>
        <w:ind w:left="0"/>
        <w:jc w:val="both"/>
      </w:pPr>
      <w:r>
        <w:rPr>
          <w:rFonts w:ascii="Times New Roman"/>
          <w:b w:val="false"/>
          <w:i w:val="false"/>
          <w:color w:val="000000"/>
          <w:sz w:val="28"/>
        </w:rPr>
        <w:t>
      55) осуществление государственного контроля за соблюдением антимонопольного законодательства Республики Казахстан;</w:t>
      </w:r>
    </w:p>
    <w:p>
      <w:pPr>
        <w:spacing w:after="0"/>
        <w:ind w:left="0"/>
        <w:jc w:val="both"/>
      </w:pPr>
      <w:r>
        <w:rPr>
          <w:rFonts w:ascii="Times New Roman"/>
          <w:b w:val="false"/>
          <w:i w:val="false"/>
          <w:color w:val="000000"/>
          <w:sz w:val="28"/>
        </w:rPr>
        <w:t>
      56) пресечение актов, действий местных исполнительных и государственных органов, направленных на ограничение и (или) устранение конкуренции;</w:t>
      </w:r>
    </w:p>
    <w:p>
      <w:pPr>
        <w:spacing w:after="0"/>
        <w:ind w:left="0"/>
        <w:jc w:val="both"/>
      </w:pPr>
      <w:r>
        <w:rPr>
          <w:rFonts w:ascii="Times New Roman"/>
          <w:b w:val="false"/>
          <w:i w:val="false"/>
          <w:color w:val="000000"/>
          <w:sz w:val="28"/>
        </w:rPr>
        <w:t>
      57) предупреждение и устранение злоупотреблений доминирующим или монопольным положением на соответствующем товарном рынке;</w:t>
      </w:r>
    </w:p>
    <w:p>
      <w:pPr>
        <w:spacing w:after="0"/>
        <w:ind w:left="0"/>
        <w:jc w:val="both"/>
      </w:pPr>
      <w:r>
        <w:rPr>
          <w:rFonts w:ascii="Times New Roman"/>
          <w:b w:val="false"/>
          <w:i w:val="false"/>
          <w:color w:val="000000"/>
          <w:sz w:val="28"/>
        </w:rPr>
        <w:t>
      58) предотвращение и пресечение антиконкурентных соглашений и согласованных действий субъектов рынка, недобросовестной конкуренции;</w:t>
      </w:r>
    </w:p>
    <w:p>
      <w:pPr>
        <w:spacing w:after="0"/>
        <w:ind w:left="0"/>
        <w:jc w:val="both"/>
      </w:pPr>
      <w:r>
        <w:rPr>
          <w:rFonts w:ascii="Times New Roman"/>
          <w:b w:val="false"/>
          <w:i w:val="false"/>
          <w:color w:val="000000"/>
          <w:sz w:val="28"/>
        </w:rPr>
        <w:t>
      59) осуществление анализа и оценки состояния конкурентной среды на товарных рынках;</w:t>
      </w:r>
    </w:p>
    <w:p>
      <w:pPr>
        <w:spacing w:after="0"/>
        <w:ind w:left="0"/>
        <w:jc w:val="both"/>
      </w:pPr>
      <w:r>
        <w:rPr>
          <w:rFonts w:ascii="Times New Roman"/>
          <w:b w:val="false"/>
          <w:i w:val="false"/>
          <w:color w:val="000000"/>
          <w:sz w:val="28"/>
        </w:rPr>
        <w:t>
      60) осуществление анализа и мониторинга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61) выявление монопольно высокой (низкой), монопсонически низкой цены, установленной субъектом рынка, занимающим доминирующее или монопольное положение, за исключением субъектов рынка реализующих товары на регулируемых рынках;</w:t>
      </w:r>
    </w:p>
    <w:p>
      <w:pPr>
        <w:spacing w:after="0"/>
        <w:ind w:left="0"/>
        <w:jc w:val="both"/>
      </w:pPr>
      <w:r>
        <w:rPr>
          <w:rFonts w:ascii="Times New Roman"/>
          <w:b w:val="false"/>
          <w:i w:val="false"/>
          <w:color w:val="000000"/>
          <w:sz w:val="28"/>
        </w:rPr>
        <w:t>
      62) проведение расследований по фактам нарушения антимонопольного законодательства Республики Казахстан субъектами рынка, местных исполнительных органов и государственных органов в порядке, установленном законодательством Республики Казахстан о конкуренции;</w:t>
      </w:r>
    </w:p>
    <w:p>
      <w:pPr>
        <w:spacing w:after="0"/>
        <w:ind w:left="0"/>
        <w:jc w:val="both"/>
      </w:pPr>
      <w:r>
        <w:rPr>
          <w:rFonts w:ascii="Times New Roman"/>
          <w:b w:val="false"/>
          <w:i w:val="false"/>
          <w:color w:val="000000"/>
          <w:sz w:val="28"/>
        </w:rPr>
        <w:t>
      63) запрашивание и получение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налоговых и таможенных органов, субъектов рынка, а также должностных и иных физических и юридических лиц, необходимой для осуществления полномочий, предусмотренных антимонопольным законодательством Республики Казахстан, информации, в том числе сведения, составляющие коммерческую и иную охраняемую законом тайну;</w:t>
      </w:r>
    </w:p>
    <w:p>
      <w:pPr>
        <w:spacing w:after="0"/>
        <w:ind w:left="0"/>
        <w:jc w:val="both"/>
      </w:pPr>
      <w:r>
        <w:rPr>
          <w:rFonts w:ascii="Times New Roman"/>
          <w:b w:val="false"/>
          <w:i w:val="false"/>
          <w:color w:val="000000"/>
          <w:sz w:val="28"/>
        </w:rPr>
        <w:t>
      64) вынесение субъектам рынка обязательных для исполнения предписаний об (о):</w:t>
      </w:r>
    </w:p>
    <w:p>
      <w:pPr>
        <w:spacing w:after="0"/>
        <w:ind w:left="0"/>
        <w:jc w:val="both"/>
      </w:pPr>
      <w:r>
        <w:rPr>
          <w:rFonts w:ascii="Times New Roman"/>
          <w:b w:val="false"/>
          <w:i w:val="false"/>
          <w:color w:val="000000"/>
          <w:sz w:val="28"/>
        </w:rPr>
        <w:t>
      а) устранении нарушений антимонопольного законодательства Республики Казахстан и их последствий;</w:t>
      </w:r>
    </w:p>
    <w:p>
      <w:pPr>
        <w:spacing w:after="0"/>
        <w:ind w:left="0"/>
        <w:jc w:val="both"/>
      </w:pPr>
      <w:r>
        <w:rPr>
          <w:rFonts w:ascii="Times New Roman"/>
          <w:b w:val="false"/>
          <w:i w:val="false"/>
          <w:color w:val="000000"/>
          <w:sz w:val="28"/>
        </w:rPr>
        <w:t>
      б) восстановлении первоначального положения;</w:t>
      </w:r>
    </w:p>
    <w:p>
      <w:pPr>
        <w:spacing w:after="0"/>
        <w:ind w:left="0"/>
        <w:jc w:val="both"/>
      </w:pPr>
      <w:r>
        <w:rPr>
          <w:rFonts w:ascii="Times New Roman"/>
          <w:b w:val="false"/>
          <w:i w:val="false"/>
          <w:color w:val="000000"/>
          <w:sz w:val="28"/>
        </w:rPr>
        <w:t>
      в) расторжении или изменении договоров,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г)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65) предварительное согласование создания государственных предприятий, юридических лиц, более пятидесяти процентов акций (долей) которых принадлежат государству, и аффилиированных с ними лиц, за исключением случаев, когда такое создание прямо предусмотрено законами Республики Казахстан;</w:t>
      </w:r>
    </w:p>
    <w:p>
      <w:pPr>
        <w:spacing w:after="0"/>
        <w:ind w:left="0"/>
        <w:jc w:val="both"/>
      </w:pPr>
      <w:r>
        <w:rPr>
          <w:rFonts w:ascii="Times New Roman"/>
          <w:b w:val="false"/>
          <w:i w:val="false"/>
          <w:color w:val="000000"/>
          <w:sz w:val="28"/>
        </w:rPr>
        <w:t>
      66) представление правоохранительным органам аналитической информации и данных мониторингов о состоянии конкуренции на товарных рынках;</w:t>
      </w:r>
    </w:p>
    <w:p>
      <w:pPr>
        <w:spacing w:after="0"/>
        <w:ind w:left="0"/>
        <w:jc w:val="both"/>
      </w:pPr>
      <w:r>
        <w:rPr>
          <w:rFonts w:ascii="Times New Roman"/>
          <w:b w:val="false"/>
          <w:i w:val="false"/>
          <w:color w:val="000000"/>
          <w:sz w:val="28"/>
        </w:rPr>
        <w:t>
      67) определение границ соответствующих товарных рынков;</w:t>
      </w:r>
    </w:p>
    <w:p>
      <w:pPr>
        <w:spacing w:after="0"/>
        <w:ind w:left="0"/>
        <w:jc w:val="both"/>
      </w:pPr>
      <w:r>
        <w:rPr>
          <w:rFonts w:ascii="Times New Roman"/>
          <w:b w:val="false"/>
          <w:i w:val="false"/>
          <w:color w:val="000000"/>
          <w:sz w:val="28"/>
        </w:rPr>
        <w:t>
      68) проведение экспертизы цен на товары, производимые и реализуемые субъектом государственной монополии;</w:t>
      </w:r>
    </w:p>
    <w:p>
      <w:pPr>
        <w:spacing w:after="0"/>
        <w:ind w:left="0"/>
        <w:jc w:val="both"/>
      </w:pPr>
      <w:r>
        <w:rPr>
          <w:rFonts w:ascii="Times New Roman"/>
          <w:b w:val="false"/>
          <w:i w:val="false"/>
          <w:color w:val="000000"/>
          <w:sz w:val="28"/>
        </w:rPr>
        <w:t>
      69) предоставление субъектам рынка предварительного письменного согласия на осуществление сделок (действий), на государственную регистрацию, перерегистрацию субъектов рынка, а также прав на недвижимое имущество в случаях, предусмотренных антимонопольным законодательством Республики Казахстан;</w:t>
      </w:r>
    </w:p>
    <w:p>
      <w:pPr>
        <w:spacing w:after="0"/>
        <w:ind w:left="0"/>
        <w:jc w:val="both"/>
      </w:pPr>
      <w:r>
        <w:rPr>
          <w:rFonts w:ascii="Times New Roman"/>
          <w:b w:val="false"/>
          <w:i w:val="false"/>
          <w:color w:val="000000"/>
          <w:sz w:val="28"/>
        </w:rPr>
        <w:t>
      70) представление в регистрирующие органы реестра субъектов рынка, занимающих доминирующее или монопольное положение на соответствующем товарном рынке, и перечня государственных предприятий, юридических лиц, более пятидесяти процентов акций (долей) которых принадлежат государству, аффилиированных с ними лиц, созданных с согласия антимонопольного органа;</w:t>
      </w:r>
    </w:p>
    <w:p>
      <w:pPr>
        <w:spacing w:after="0"/>
        <w:ind w:left="0"/>
        <w:jc w:val="both"/>
      </w:pPr>
      <w:r>
        <w:rPr>
          <w:rFonts w:ascii="Times New Roman"/>
          <w:b w:val="false"/>
          <w:i w:val="false"/>
          <w:color w:val="000000"/>
          <w:sz w:val="28"/>
        </w:rPr>
        <w:t>
      71) внесение государственным органам обязательных для исполнения предписаний об отмене или изменении принятых ими актов, о прекращении нарушений, а также расторжении или изменении заключенных ими соглашений, противоречащих антимонопольному законодательству Республики Казахстан;</w:t>
      </w:r>
    </w:p>
    <w:p>
      <w:pPr>
        <w:spacing w:after="0"/>
        <w:ind w:left="0"/>
        <w:jc w:val="both"/>
      </w:pPr>
      <w:r>
        <w:rPr>
          <w:rFonts w:ascii="Times New Roman"/>
          <w:b w:val="false"/>
          <w:i w:val="false"/>
          <w:color w:val="000000"/>
          <w:sz w:val="28"/>
        </w:rPr>
        <w:t>
      72) в случаях, установленных антимонопольным законодательством Республики Казахстан,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 а также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w:t>
      </w:r>
    </w:p>
    <w:p>
      <w:pPr>
        <w:spacing w:after="0"/>
        <w:ind w:left="0"/>
        <w:jc w:val="both"/>
      </w:pPr>
      <w:r>
        <w:rPr>
          <w:rFonts w:ascii="Times New Roman"/>
          <w:b w:val="false"/>
          <w:i w:val="false"/>
          <w:color w:val="000000"/>
          <w:sz w:val="28"/>
        </w:rPr>
        <w:t>
      73) участие в судебных процессах от своего имени, а также от имени Комитета;</w:t>
      </w:r>
    </w:p>
    <w:p>
      <w:pPr>
        <w:spacing w:after="0"/>
        <w:ind w:left="0"/>
        <w:jc w:val="both"/>
      </w:pPr>
      <w:r>
        <w:rPr>
          <w:rFonts w:ascii="Times New Roman"/>
          <w:b w:val="false"/>
          <w:i w:val="false"/>
          <w:color w:val="000000"/>
          <w:sz w:val="28"/>
        </w:rPr>
        <w:t>
      74)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Start w:name="z487" w:id="454"/>
    <w:p>
      <w:pPr>
        <w:spacing w:after="0"/>
        <w:ind w:left="0"/>
        <w:jc w:val="both"/>
      </w:pPr>
      <w:r>
        <w:rPr>
          <w:rFonts w:ascii="Times New Roman"/>
          <w:b w:val="false"/>
          <w:i w:val="false"/>
          <w:color w:val="000000"/>
          <w:sz w:val="28"/>
        </w:rPr>
        <w:t>
      15. Права и обязанности:</w:t>
      </w:r>
    </w:p>
    <w:bookmarkEnd w:id="454"/>
    <w:p>
      <w:pPr>
        <w:spacing w:after="0"/>
        <w:ind w:left="0"/>
        <w:jc w:val="both"/>
      </w:pPr>
      <w:r>
        <w:rPr>
          <w:rFonts w:ascii="Times New Roman"/>
          <w:b w:val="false"/>
          <w:i w:val="false"/>
          <w:color w:val="000000"/>
          <w:sz w:val="28"/>
        </w:rPr>
        <w:t>
      1) запрашивать и получать от государственных органов, организаций, их должностных лиц необходимую информацию и материалы;</w:t>
      </w:r>
    </w:p>
    <w:p>
      <w:pPr>
        <w:spacing w:after="0"/>
        <w:ind w:left="0"/>
        <w:jc w:val="both"/>
      </w:pPr>
      <w:r>
        <w:rPr>
          <w:rFonts w:ascii="Times New Roman"/>
          <w:b w:val="false"/>
          <w:i w:val="false"/>
          <w:color w:val="000000"/>
          <w:sz w:val="28"/>
        </w:rPr>
        <w:t>
      2) вносить предложения по разработке нормативных правовых актов в пределах своей компетенции;</w:t>
      </w:r>
    </w:p>
    <w:p>
      <w:pPr>
        <w:spacing w:after="0"/>
        <w:ind w:left="0"/>
        <w:jc w:val="both"/>
      </w:pPr>
      <w:r>
        <w:rPr>
          <w:rFonts w:ascii="Times New Roman"/>
          <w:b w:val="false"/>
          <w:i w:val="false"/>
          <w:color w:val="000000"/>
          <w:sz w:val="28"/>
        </w:rPr>
        <w:t>
      3) проводить совещания, семинары, конференции, круглые столы, конкурсы и иные мероприятия по вопросам, входящим в компетенцию Департамента;</w:t>
      </w:r>
    </w:p>
    <w:p>
      <w:pPr>
        <w:spacing w:after="0"/>
        <w:ind w:left="0"/>
        <w:jc w:val="both"/>
      </w:pPr>
      <w:r>
        <w:rPr>
          <w:rFonts w:ascii="Times New Roman"/>
          <w:b w:val="false"/>
          <w:i w:val="false"/>
          <w:color w:val="000000"/>
          <w:sz w:val="28"/>
        </w:rPr>
        <w:t>
      4) создавать экспертные советы и иные консультативно-совещательные органы при Департаменте;</w:t>
      </w:r>
    </w:p>
    <w:p>
      <w:pPr>
        <w:spacing w:after="0"/>
        <w:ind w:left="0"/>
        <w:jc w:val="both"/>
      </w:pPr>
      <w:r>
        <w:rPr>
          <w:rFonts w:ascii="Times New Roman"/>
          <w:b w:val="false"/>
          <w:i w:val="false"/>
          <w:color w:val="000000"/>
          <w:sz w:val="28"/>
        </w:rPr>
        <w:t>
      5) обращаться в пределах своей компетенции в суд;</w:t>
      </w:r>
    </w:p>
    <w:p>
      <w:pPr>
        <w:spacing w:after="0"/>
        <w:ind w:left="0"/>
        <w:jc w:val="both"/>
      </w:pPr>
      <w:r>
        <w:rPr>
          <w:rFonts w:ascii="Times New Roman"/>
          <w:b w:val="false"/>
          <w:i w:val="false"/>
          <w:color w:val="000000"/>
          <w:sz w:val="28"/>
        </w:rPr>
        <w:t>
      6) вносить в пределах своей компетенции в государственные органы предложения об отмене или изменении принятых ими актов, нарушающих законодательство Республики Казахстан;</w:t>
      </w:r>
    </w:p>
    <w:p>
      <w:pPr>
        <w:spacing w:after="0"/>
        <w:ind w:left="0"/>
        <w:jc w:val="both"/>
      </w:pPr>
      <w:r>
        <w:rPr>
          <w:rFonts w:ascii="Times New Roman"/>
          <w:b w:val="false"/>
          <w:i w:val="false"/>
          <w:color w:val="000000"/>
          <w:sz w:val="28"/>
        </w:rPr>
        <w:t>
      7) обращаться в суд;</w:t>
      </w:r>
    </w:p>
    <w:p>
      <w:pPr>
        <w:spacing w:after="0"/>
        <w:ind w:left="0"/>
        <w:jc w:val="both"/>
      </w:pPr>
      <w:r>
        <w:rPr>
          <w:rFonts w:ascii="Times New Roman"/>
          <w:b w:val="false"/>
          <w:i w:val="false"/>
          <w:color w:val="000000"/>
          <w:sz w:val="28"/>
        </w:rPr>
        <w:t>
      8) осуществлять иные права, предусмотренные законодательными актами Республики Казахстан.</w:t>
      </w:r>
    </w:p>
    <w:bookmarkStart w:name="z488" w:id="455"/>
    <w:p>
      <w:pPr>
        <w:spacing w:after="0"/>
        <w:ind w:left="0"/>
        <w:jc w:val="left"/>
      </w:pPr>
      <w:r>
        <w:rPr>
          <w:rFonts w:ascii="Times New Roman"/>
          <w:b/>
          <w:i w:val="false"/>
          <w:color w:val="000000"/>
        </w:rPr>
        <w:t xml:space="preserve"> 3. Организация деятельности Департамента</w:t>
      </w:r>
    </w:p>
    <w:bookmarkEnd w:id="455"/>
    <w:bookmarkStart w:name="z489" w:id="456"/>
    <w:p>
      <w:pPr>
        <w:spacing w:after="0"/>
        <w:ind w:left="0"/>
        <w:jc w:val="both"/>
      </w:pPr>
      <w:r>
        <w:rPr>
          <w:rFonts w:ascii="Times New Roman"/>
          <w:b w:val="false"/>
          <w:i w:val="false"/>
          <w:color w:val="000000"/>
          <w:sz w:val="28"/>
        </w:rPr>
        <w:t>
      16. Руководство Департамента осуществляется руководителям, который несет персональную ответственность за выполнение возложенных на Департамент задач и осуществление им своих функций.</w:t>
      </w:r>
    </w:p>
    <w:bookmarkEnd w:id="456"/>
    <w:bookmarkStart w:name="z490" w:id="457"/>
    <w:p>
      <w:pPr>
        <w:spacing w:after="0"/>
        <w:ind w:left="0"/>
        <w:jc w:val="both"/>
      </w:pPr>
      <w:r>
        <w:rPr>
          <w:rFonts w:ascii="Times New Roman"/>
          <w:b w:val="false"/>
          <w:i w:val="false"/>
          <w:color w:val="000000"/>
          <w:sz w:val="28"/>
        </w:rPr>
        <w:t>
      17. Руководитель Департамента назначается на должность и освобождается от должности в порядке, установленном законодательством Республики Казахстан.</w:t>
      </w:r>
    </w:p>
    <w:bookmarkEnd w:id="457"/>
    <w:bookmarkStart w:name="z491" w:id="458"/>
    <w:p>
      <w:pPr>
        <w:spacing w:after="0"/>
        <w:ind w:left="0"/>
        <w:jc w:val="both"/>
      </w:pPr>
      <w:r>
        <w:rPr>
          <w:rFonts w:ascii="Times New Roman"/>
          <w:b w:val="false"/>
          <w:i w:val="false"/>
          <w:color w:val="000000"/>
          <w:sz w:val="28"/>
        </w:rPr>
        <w:t>
      18. Руководитель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58"/>
    <w:bookmarkStart w:name="z492" w:id="459"/>
    <w:p>
      <w:pPr>
        <w:spacing w:after="0"/>
        <w:ind w:left="0"/>
        <w:jc w:val="both"/>
      </w:pPr>
      <w:r>
        <w:rPr>
          <w:rFonts w:ascii="Times New Roman"/>
          <w:b w:val="false"/>
          <w:i w:val="false"/>
          <w:color w:val="000000"/>
          <w:sz w:val="28"/>
        </w:rPr>
        <w:t>
      19. Полномочия руководителя:</w:t>
      </w:r>
    </w:p>
    <w:bookmarkEnd w:id="459"/>
    <w:p>
      <w:pPr>
        <w:spacing w:after="0"/>
        <w:ind w:left="0"/>
        <w:jc w:val="both"/>
      </w:pPr>
      <w:r>
        <w:rPr>
          <w:rFonts w:ascii="Times New Roman"/>
          <w:b w:val="false"/>
          <w:i w:val="false"/>
          <w:color w:val="000000"/>
          <w:sz w:val="28"/>
        </w:rPr>
        <w:t>
      1) издает приказы, вносит предписания и выносит постановления;</w:t>
      </w:r>
    </w:p>
    <w:p>
      <w:pPr>
        <w:spacing w:after="0"/>
        <w:ind w:left="0"/>
        <w:jc w:val="both"/>
      </w:pPr>
      <w:r>
        <w:rPr>
          <w:rFonts w:ascii="Times New Roman"/>
          <w:b w:val="false"/>
          <w:i w:val="false"/>
          <w:color w:val="000000"/>
          <w:sz w:val="28"/>
        </w:rPr>
        <w:t>
      2) определяет обязанности руководителей структурных подразделений Департамента;</w:t>
      </w:r>
    </w:p>
    <w:p>
      <w:pPr>
        <w:spacing w:after="0"/>
        <w:ind w:left="0"/>
        <w:jc w:val="both"/>
      </w:pPr>
      <w:r>
        <w:rPr>
          <w:rFonts w:ascii="Times New Roman"/>
          <w:b w:val="false"/>
          <w:i w:val="false"/>
          <w:color w:val="000000"/>
          <w:sz w:val="28"/>
        </w:rPr>
        <w:t>
      3) назначает на должности и освобождает от должностей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4) представляет Департамент в государственных органах и иных организациях в соответствии с действующим законодательством;</w:t>
      </w:r>
    </w:p>
    <w:p>
      <w:pPr>
        <w:spacing w:after="0"/>
        <w:ind w:left="0"/>
        <w:jc w:val="both"/>
      </w:pPr>
      <w:r>
        <w:rPr>
          <w:rFonts w:ascii="Times New Roman"/>
          <w:b w:val="false"/>
          <w:i w:val="false"/>
          <w:color w:val="000000"/>
          <w:sz w:val="28"/>
        </w:rPr>
        <w:t>
      5) налагает дисциплинарные взыскания на работников Департамента, за исключением заместителя (заместителей) руководителя Департамента;</w:t>
      </w:r>
    </w:p>
    <w:p>
      <w:pPr>
        <w:spacing w:after="0"/>
        <w:ind w:left="0"/>
        <w:jc w:val="both"/>
      </w:pPr>
      <w:r>
        <w:rPr>
          <w:rFonts w:ascii="Times New Roman"/>
          <w:b w:val="false"/>
          <w:i w:val="false"/>
          <w:color w:val="000000"/>
          <w:sz w:val="28"/>
        </w:rPr>
        <w:t>
      6) утверждает персональный состав комиссий и экспертных советов Департамента;</w:t>
      </w:r>
    </w:p>
    <w:p>
      <w:pPr>
        <w:spacing w:after="0"/>
        <w:ind w:left="0"/>
        <w:jc w:val="both"/>
      </w:pPr>
      <w:r>
        <w:rPr>
          <w:rFonts w:ascii="Times New Roman"/>
          <w:b w:val="false"/>
          <w:i w:val="false"/>
          <w:color w:val="000000"/>
          <w:sz w:val="28"/>
        </w:rPr>
        <w:t>
      7) принимает меры, направленные на противодействие коррупционным правонарушениям в Департаменте;</w:t>
      </w:r>
    </w:p>
    <w:p>
      <w:pPr>
        <w:spacing w:after="0"/>
        <w:ind w:left="0"/>
        <w:jc w:val="both"/>
      </w:pPr>
      <w:r>
        <w:rPr>
          <w:rFonts w:ascii="Times New Roman"/>
          <w:b w:val="false"/>
          <w:i w:val="false"/>
          <w:color w:val="000000"/>
          <w:sz w:val="28"/>
        </w:rPr>
        <w:t>
      8) подписывает все документы, связанные с лицензированием без предоставления права подписи другому должностному лицу. В его отсутствии право подписи указанных документов возлагается на исполняющего обязанности руководителя Департамента;</w:t>
      </w:r>
    </w:p>
    <w:p>
      <w:pPr>
        <w:spacing w:after="0"/>
        <w:ind w:left="0"/>
        <w:jc w:val="both"/>
      </w:pPr>
      <w:r>
        <w:rPr>
          <w:rFonts w:ascii="Times New Roman"/>
          <w:b w:val="false"/>
          <w:i w:val="false"/>
          <w:color w:val="000000"/>
          <w:sz w:val="28"/>
        </w:rPr>
        <w:t>
      9) утверждает должностные инструкции сотрудников Департамента;</w:t>
      </w:r>
    </w:p>
    <w:p>
      <w:pPr>
        <w:spacing w:after="0"/>
        <w:ind w:left="0"/>
        <w:jc w:val="both"/>
      </w:pPr>
      <w:r>
        <w:rPr>
          <w:rFonts w:ascii="Times New Roman"/>
          <w:b w:val="false"/>
          <w:i w:val="false"/>
          <w:color w:val="000000"/>
          <w:sz w:val="28"/>
        </w:rPr>
        <w:t>
      10) принимает решения по другим вопросам, входящим в компетенцию Департамента.</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493" w:id="460"/>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460"/>
    <w:bookmarkStart w:name="z494" w:id="461"/>
    <w:p>
      <w:pPr>
        <w:spacing w:after="0"/>
        <w:ind w:left="0"/>
        <w:jc w:val="left"/>
      </w:pPr>
      <w:r>
        <w:rPr>
          <w:rFonts w:ascii="Times New Roman"/>
          <w:b/>
          <w:i w:val="false"/>
          <w:color w:val="000000"/>
        </w:rPr>
        <w:t xml:space="preserve"> 4. Имущество Департамента</w:t>
      </w:r>
    </w:p>
    <w:bookmarkEnd w:id="461"/>
    <w:bookmarkStart w:name="z495" w:id="462"/>
    <w:p>
      <w:pPr>
        <w:spacing w:after="0"/>
        <w:ind w:left="0"/>
        <w:jc w:val="both"/>
      </w:pPr>
      <w:r>
        <w:rPr>
          <w:rFonts w:ascii="Times New Roman"/>
          <w:b w:val="false"/>
          <w:i w:val="false"/>
          <w:color w:val="000000"/>
          <w:sz w:val="28"/>
        </w:rPr>
        <w:t>
      21. Департамент может иметь на праве оперативного управления обособленное имущество в случаях, предусмотренных законодательством.</w:t>
      </w:r>
    </w:p>
    <w:bookmarkEnd w:id="462"/>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96" w:id="463"/>
    <w:p>
      <w:pPr>
        <w:spacing w:after="0"/>
        <w:ind w:left="0"/>
        <w:jc w:val="both"/>
      </w:pPr>
      <w:r>
        <w:rPr>
          <w:rFonts w:ascii="Times New Roman"/>
          <w:b w:val="false"/>
          <w:i w:val="false"/>
          <w:color w:val="000000"/>
          <w:sz w:val="28"/>
        </w:rPr>
        <w:t>
      22. Имущество, закрепленное за Департаментом, относится к республиканской собственности.</w:t>
      </w:r>
    </w:p>
    <w:bookmarkEnd w:id="463"/>
    <w:bookmarkStart w:name="z497" w:id="464"/>
    <w:p>
      <w:pPr>
        <w:spacing w:after="0"/>
        <w:ind w:left="0"/>
        <w:jc w:val="both"/>
      </w:pPr>
      <w:r>
        <w:rPr>
          <w:rFonts w:ascii="Times New Roman"/>
          <w:b w:val="false"/>
          <w:i w:val="false"/>
          <w:color w:val="000000"/>
          <w:sz w:val="28"/>
        </w:rPr>
        <w:t>
      23.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464"/>
    <w:bookmarkStart w:name="z498" w:id="465"/>
    <w:p>
      <w:pPr>
        <w:spacing w:after="0"/>
        <w:ind w:left="0"/>
        <w:jc w:val="left"/>
      </w:pPr>
      <w:r>
        <w:rPr>
          <w:rFonts w:ascii="Times New Roman"/>
          <w:b/>
          <w:i w:val="false"/>
          <w:color w:val="000000"/>
        </w:rPr>
        <w:t xml:space="preserve"> 5. Реорганизация и упразднение Департамента</w:t>
      </w:r>
    </w:p>
    <w:bookmarkEnd w:id="465"/>
    <w:bookmarkStart w:name="z499" w:id="466"/>
    <w:p>
      <w:pPr>
        <w:spacing w:after="0"/>
        <w:ind w:left="0"/>
        <w:jc w:val="both"/>
      </w:pPr>
      <w:r>
        <w:rPr>
          <w:rFonts w:ascii="Times New Roman"/>
          <w:b w:val="false"/>
          <w:i w:val="false"/>
          <w:color w:val="000000"/>
          <w:sz w:val="28"/>
        </w:rPr>
        <w:t>
      24. Реорганизация и упразднение Департамента производится в соответствии с законодательством Республики Казахстан.</w:t>
      </w:r>
    </w:p>
    <w:bookmarkEnd w:id="4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