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6317" w14:textId="e666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возраста спортсменов по видам спорта в физкультурно-спортивных организациях, в которых осуществляется учебно-тренировочный процесс по подготовке спортивного резерва и спортсменов высокого класса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20 октября 2014 года № 42. Зарегистрирован в Министерстве юстиции Республики Казахстан 19 ноября 2014 года № 9881.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культуры и спорта РК от 13.01.2023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Возраст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спортсменов по видам спорта в физкультурно-спортивных организациях, в которых осуществляется учебно-тренировочный процесс по подготовке спортивного резерва и спортсменов высокого класса.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представить настоящий приказ на государственную регистрацию в Министерство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"Әділет".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культуры и спорта Республики Казахстан Есентаева Т.К.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2014 года № 42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Возраст спортсменов по видам спорта в физкультурно-спортивных организациях, в которых осуществляется учебно-тренировочный процесс по подготовке спортивного резерва и спортсменов высокого класса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Возраст спортсменов - в редакции приказа и.о. Министра культуры и спорта РК от 13.01.2023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и.о. Министра культуры и спорта РК от 28.07.2023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19.07.2024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возраст (лет)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возраст (лет)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Юниорский возраст (лет)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возраст (лет)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Взрослый возраст (лет)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юниоры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юниорки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Летние олимпийские виды спорта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Академическая гребля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Артистическое плавание (синхронное плавание)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19-25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26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26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19-26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27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27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3х3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Батутная гимнастика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19- 40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19 - 40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 (шоссе)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 (BMX)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23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23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поло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22-65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22-65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15- 16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Гребной слалом на байдарках и каноэ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19- 23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Женская борьба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волейбол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16- 17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Конный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26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26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Маунтинбайк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23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19-26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26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26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Парусный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23-27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28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28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на открытой воде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Пляжный волейбол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год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в воду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и.о. Министра культуры и спорта РК от 28.07.2023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205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Пулевая стрельба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Скейтбординг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пятиборье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10-18 лет; "В" 10-16 лет; "С" 10-14 лет; "D" 10 - 12 лет; "Е" 9-10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"F" до 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А" 10-18 лет; "В" 10-16 лет; "С" 10-14 лет; "D" 10 - 12 лет; "Е" 9-10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"F" до 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17-18 лет; "В" 15-16 лет; "С" 13-14 лет; "D" 11-12 лет; "Е" 9-10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"F" до 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17-18 лет; "В" 15-16 лет; "С" 13-14 лет; "D" 11-12 лет; "Е" 9-10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"F" до 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гимнастика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скалолазание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30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Стендовая стрельба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19-25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26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26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21-25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на траве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Зимние олимпийские виды спорта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9- 16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Конькобежный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Лыжное двоеборье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на лыжах с трамплина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Фигурное катание на коньках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акробатика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могул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Неолимпийские виды спорта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Альпинизм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Американский футбол (Флаг-футбол)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Ашихара-каратэ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18-36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18-36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Аэробная гимнастика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Бодибилдинг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27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27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на поясах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Варминтинг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Гиревой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(версия AIGA)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UWW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20-40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20-40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Ездовой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Индорхоккей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WKF (ката)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WKF (кумите)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шинкиокушинкай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16-21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кекушинкай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шотокан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Кекусин-кан каратэ-до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Кекушинкай каратэ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 Будокай Каратэ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Киберспорт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Киокушинкай-кан каратэ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дзю-дзюцу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Мейбукан Годзю-рю карате-до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Пенчак Силат (Тунгал, Регу, Ганда, Соло креатив)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17-45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17-45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Пенчак Силат (Тандинг)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17-45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17-45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Петанк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спорт (Плавание в ластах)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Пожаротушение и пожароспасательный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стрельба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Президентское многоборье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Регби-15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Рукопашный бой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пляжное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боевое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виды боевого единоборства (ММА)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на пилоне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акробатика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ориентирование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рыболовство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туризм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19-25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26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26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туризма и спорта РК от 19.07.2024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GTF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Таэквондо ИТФ (I.T.F.)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18-34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18-34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Танцевальный спорт (спортивный танец)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 лет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Унифайт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 (саньда)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 (таoлу)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Футзал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мячом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Черлидинг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Эстетическая групповая гимнастика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Nomad MMA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3.1. Прикладные и технические виды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Судомодельный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3.1.1 Автомотоспорт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Автослалом, ралли - спринт, фигурное вождение, дрифт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Авторалли, трофи-рейд, ралли-рейд, джип-спринт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Дрэг-рэйсинг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трековые гонки, автокросс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Мотокросс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3.1.2. Авиационный спорт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Авиамодельный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Дельтапланерный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Паропланерный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Парашютный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Национальные виды спорта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Единоборство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8-15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ілу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Казакша курес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Охота с ловчими птицами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Тогызкумалак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зачисления и дальнейшего осуществления учебно-тренировочного процесса: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детско-юношеских спортивных школах, спортивных школах для лиц с инвалидностью осуществляют подготовку спортсмены детского, юношеского, юниорского и молодежного (с учетом специфики вида спорта) возрастов.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административно-территориальной единице физкультурно-спортивных организаций для лиц с инвалидностью, в которых осуществляется учебно-тренировочный процесс по подготовке спортивного резерва и спортсменов высокого класса, детско-юношеские спортивные школы, спортивные школы для лиц с инвалидностью осуществляют спортивную подготовку спортсменов с инвалидностью всех возрастных групп;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центрах олимпийской подготовки и центрах подготовки олимпийского резерва осуществляют спортивную подготовку спортсмены юношеского, юниорского и молодежного возрастов;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школах высшего спортивного мастерства осуществляют спортивную подготовку спортсмены юниорского, молодежного и взрослых возрастов;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профессиональных спортивных клубах по видам спорта осуществляют спортивную подготовку спортсмены всех возрастных групп;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спортивных клубах, спортивных клубах для лиц с инвалидностью осуществляют спортивную подготовку спортсмены всех возрастных групп;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детско-юношеских клубах физической подготовки осуществляют спортивную подготовку спортсмены детских и юношеских возрастов;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центре спортивной подготовки для лиц с инвалидностью осуществляют спортивную подготовку спортсмены юношеского, юниорского, молодежного и взрослого возрастов.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