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8585" w14:textId="19d8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конъюнктурным обследованиям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27 октября 2014 года № 25. Зарегистрирован в Министерстве юстиции Республики Казахстан 24 ноября 2014 года № 9895. Утратил силу приказом Председателя Комитета по статистике Министерства национальной экономики Республики Казахстан от 6 ноября 2017 года № 157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06.11.2017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"Анкета конъюнктурного обследования деятельности промышленных предприятий" (код 1572101, индекс КП-001,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"Анкета конъюнктурного обследования деятельности промышленных предприятий" (код 1572101, индекс КП-001,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общегосударственного статистического наблюдения "Анкета конъюнктурного обследования деятельности сельскохозяйственных предприятий" (код 1492102, индекс КС-001,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общегосударственного статистического наблюдения "Анкета конъюнктурного обследования деятельности сельскохозяйственных предприятий" (код 1492102, индекс КС-001,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статистическую форму общегосударственного статистического наблюдения "Анкета конъюнктурного обследования деятельности строительных организаций" (код 1482102, индекс КС-002,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заполнению статистической формы общегосударственного статистического наблюдения "Анкета конъюнктурного обследования деятельности строительных организаций" (код 1482102, индекс КС-002,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статистическую форму общегосударственного статистического наблюдения "Анкета конъюнктурного обследования деятельности предприятий связи" (код 1472102, индекс КСВ-1,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инструкцию по заполнению статистической формы общегосударственного статистического наблюдения "Анкета конъюнктурного обследования деятельности предприятий связи" (код 1472102, индекс КСВ-1,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статистическую форму общегосударственного статистического наблюдения "Анкета конъюнктурного обследования деятельности торговых предприятий" (код 1552101, индекс КТ-001,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инструкцию по заполнению статистической формы общегосударственного статистического наблюдения "Анкета конъюнктурного обследования деятельности торговых предприятий" (код 1552101, индекс КТ-001,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статистическую форму общегосударственного статистического наблюдения "Анкета конъюнктурного обследования деятельности предприятий транспорта" (код 1532102, индекс КТР-1,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инструкцию по заполнению статистической формы общегосударственного статистического наблюдения "Анкета конъюнктурного обследования деятельности предприятий транспорта" (код 1532102, индекс КТР-1,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статистическую форму общегосударственного статистического наблюдения "Анкета конъюнктурного обследования деятельности туристских организаций" (код 1522102, индекс КТУ-001,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инструкцию по заполнению статистической формы общегосударственного статистического наблюдения "Анкета конъюнктурного обследования деятельности туристских организаций" (код 1522102, индекс КТУ-001,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13 августа 2013 года № 190 "Об утверждении статистических форм общегосударственных статистических наблюдений по конъюнктурным обследованиям и инструкций по их заполнению" (зарегистрированный в Реестре государственной регистрации нормативных правовых актов за № 8703, опубликованный в газете "Казахстанская правда" от 24 апреля 2014 № 79 (27700)).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обязательную публикацию настоящего приказа на интернет-ресурсе Комитета по статистике Министерства национальной экономики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подлежит официальному опубликованию и вводится в действие с 1 января 2015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 № 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70"/>
        <w:gridCol w:w="24"/>
        <w:gridCol w:w="94"/>
        <w:gridCol w:w="3"/>
        <w:gridCol w:w="2335"/>
        <w:gridCol w:w="357"/>
        <w:gridCol w:w="2335"/>
        <w:gridCol w:w="2335"/>
        <w:gridCol w:w="2335"/>
        <w:gridCol w:w="2336"/>
        <w:gridCol w:w="3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Статистика комитеті төрағасының 2014 жылғы 27 қазан № 25 бұйрығына 1-қосымша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Статистикалық нысанды толтыруға жұмсалған уақыт,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қажеттісің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дейін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1572101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1572101</w:t>
            </w:r>
          </w:p>
        </w:tc>
        <w:tc>
          <w:tcPr>
            <w:tcW w:w="0" w:type="auto"/>
            <w:gridSpan w:val="9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кәсіпорындарының қызметін конъюнктуралық зерттеу 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КП-001</w:t>
            </w:r>
          </w:p>
        </w:tc>
        <w:tc>
          <w:tcPr>
            <w:tcW w:w="0" w:type="auto"/>
            <w:gridSpan w:val="9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түрлерің жалпы жіктеуішінің 05-36 - кодтарына сәйкес негізгі қызмет түрі бар заңды тұлғалар және(немесе) олардың құрылымдық бөлімшелері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подразделения, с основным видом деятельности согласно кодам Общего классификатора видов экономической деятельности - 05-36.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соңғы айының 25 күні.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25-го числа последнего месяца отчетного периода.</w:t>
            </w:r>
          </w:p>
        </w:tc>
      </w:tr>
      <w:tr>
        <w:trPr>
          <w:trHeight w:val="30" w:hRule="atLeast"/>
        </w:trPr>
        <w:tc>
          <w:tcPr>
            <w:tcW w:w="3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басшы!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сауалнамада өз кәсіпорныңыздың қаржы-шаруашылық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қызметіндегі ағымдағы және күтілетін өзгерістерге баға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руководитель!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Сіз өз кәсіпорныңыздың қызметінің келесі көрсеткіштерінің өзгерісін қалай бағалайсыз?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1204"/>
        <w:gridCol w:w="7"/>
        <w:gridCol w:w="3663"/>
        <w:gridCol w:w="948"/>
        <w:gridCol w:w="948"/>
        <w:gridCol w:w="948"/>
        <w:gridCol w:w="949"/>
        <w:gridCol w:w="949"/>
        <w:gridCol w:w="949"/>
      </w:tblGrid>
      <w:tr>
        <w:trPr>
          <w:trHeight w:val="30" w:hRule="atLeast"/>
        </w:trPr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 өнімнің негізгі түрлерін шығару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основного вида продукции в натуральном выражении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Өткізілген өнімдерге баға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реализуемую продукцию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Шикізатқа және материалдарға баға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сырье и материалы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 өнімдер қорлары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готовой продукции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 өнімдеріне жалпы сұраныс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продукцию предприятия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основной капитал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 жабдықтарға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оборудование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ресурстарымен қамтамасыз етілуі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финансовыми ресурсами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 және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и заемными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 жұмыспен қамтылғандар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на предприятии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өндірістің нақты көлемі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указывается физический объем производства.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8"/>
        <w:gridCol w:w="2005"/>
        <w:gridCol w:w="611"/>
        <w:gridCol w:w="611"/>
        <w:gridCol w:w="611"/>
        <w:gridCol w:w="611"/>
        <w:gridCol w:w="611"/>
        <w:gridCol w:w="612"/>
      </w:tblGrid>
      <w:tr>
        <w:trPr>
          <w:trHeight w:val="30" w:hRule="atLeast"/>
        </w:trPr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табыс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Сіздің кәсіпорныңыздың өндірістік қызметін және кәсіпкерлік белсенділігін қандай факторлар шектейді?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производственную деятельность и предпринимательскую активность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2677"/>
        <w:gridCol w:w="200"/>
        <w:gridCol w:w="2764"/>
        <w:gridCol w:w="3184"/>
        <w:gridCol w:w="2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қаражаттарының жеткіліксіздігі: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средств: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 тарапынан нарықтық бәсекелестік: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конкуренция со стороны предприятий: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 және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и заемных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Тұтынушының төлем қабілетсіздігі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Неплатежеспособность потребителей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нарықтарының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рынков сбыта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Жабдықтардың тозуы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оборудования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Қызметкелердің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работников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Инвестициялардың тапшылығы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инвестиций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 пен материалдардың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сырья и материалов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 жабдықтың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необходимого оборудования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Сіз өз кәсіпорныңыздағы қаржы-экономикалық ахуалды қалай бағалайсыз?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финансово-экономическую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2754"/>
        <w:gridCol w:w="1703"/>
        <w:gridCol w:w="1692"/>
        <w:gridCol w:w="2755"/>
        <w:gridCol w:w="17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Зерттеу кезінде инвестицияларды жүзеге асыруда Сіздің мүмкіндігіңізді қандай факторлар шектейді?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факторы, на момент обследования, ограничивают Ваши возможности осуществлять инвестиции?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8"/>
        <w:gridCol w:w="4472"/>
        <w:gridCol w:w="260"/>
        <w:gridCol w:w="4149"/>
        <w:gridCol w:w="2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Коммерциялық кредиттің жоғары пайызы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процент коммерческого кредита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көздерінің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источников финансирования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өнімге сұраныстың жеткіліксіздігі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спроса на продукцию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экономикалық және саяси тұрақсыздық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экономическая и политическая нестабильность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салымының жоғары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налогообложения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жобаны жүзеге асыру мерзімдерінің ұзақтығы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сроки осуществления инвестиционного проекта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пайданың жеткіліксіздігі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прибыли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 құнының жоғары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стоимость инвестиционного проекта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 алудың қиындығы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получении кредита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Орталықтандырылған инвестициялық ресурстардың шектеулілігі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Ограниченность централизованных инвестиционных ресурсов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Сіз өзіңіздің кәсіпорныңыздағы өнімнің басқа өндірушілердің ұқсас өнімдерімен салыстырғанда бәсекеге қабілеттілік 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конкурентоспособности продукции своего предприятия в сравнении с аналогичной продукцией других производителей?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2290"/>
        <w:gridCol w:w="1390"/>
        <w:gridCol w:w="1390"/>
        <w:gridCol w:w="1390"/>
        <w:gridCol w:w="1904"/>
        <w:gridCol w:w="1392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принадлежность показателей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Неконкуренто-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 оценить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 елдерінен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ТМД-дан тыс елдерден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 желтоқсанында жарты жылдықтағы деректер толтырылады.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заполняются данные за полугодие в июне и декабре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ТМД – Тәуелсіз мемлекеттер достастығы.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Сіздің кәсіпорныңызда шығарылатын өнімнің бәсекеге қабілеттілігін арттыру үшін қандай шаралар қолданылады?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меры предпринимаются на Вашем предприятии для повышения конкурентоспособности выпускаемой продукции?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6"/>
        <w:gridCol w:w="518"/>
        <w:gridCol w:w="6287"/>
        <w:gridCol w:w="519"/>
      </w:tblGrid>
      <w:tr>
        <w:trPr>
          <w:trHeight w:val="3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Тұтынушылардың сұраныстарын зерделеу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запросов потребителей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Шығарылатын өнімнің сапасын арттыру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выпускаемой продукции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Шығындарды азайту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издержек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өнімді жасау және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выпуск новой продукции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Жарнамалық 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компания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 жаңғырту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Бәсекелестерді зерделеу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конкурентов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жабдықтарды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нового оборудования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Сіз инновациялық қызмет бойынша қандай да бір жұмыстарды жүзеге асырасыз ба?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Осуществляете ли Вы какие-либо работы по инновационной деятельности?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0"/>
        <w:gridCol w:w="2546"/>
        <w:gridCol w:w="2547"/>
        <w:gridCol w:w="2547"/>
      </w:tblGrid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жартыжылдықта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полугодии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жартыжылдықта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следующее полугодие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Сіз өз кәсіпорныңыздың инновациялық қызметінің ахуалы мен болашағын қалай бағалайсыз?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состояния и перспективы инновационной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983"/>
        <w:gridCol w:w="1286"/>
        <w:gridCol w:w="2094"/>
        <w:gridCol w:w="1295"/>
        <w:gridCol w:w="1286"/>
        <w:gridCol w:w="2095"/>
        <w:gridCol w:w="12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жартыжылдықпен салыстырғанда ағымдағы жартыжылдықта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полугодии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жартыжылдықпен салыстырғанда келесі жартыжылдықта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полугодии по сравнению с текущим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                             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 Адрес_______________________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фамилия, имя и отчество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фамилия, имя и отчество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2014 года № 25 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</w:t>
      </w:r>
      <w:r>
        <w:br/>
      </w:r>
      <w:r>
        <w:rPr>
          <w:rFonts w:ascii="Times New Roman"/>
          <w:b/>
          <w:i w:val="false"/>
          <w:color w:val="000000"/>
        </w:rPr>
        <w:t>формы общегосударственного статистического</w:t>
      </w:r>
      <w:r>
        <w:br/>
      </w:r>
      <w:r>
        <w:rPr>
          <w:rFonts w:ascii="Times New Roman"/>
          <w:b/>
          <w:i w:val="false"/>
          <w:color w:val="000000"/>
        </w:rPr>
        <w:t>наблюдения "Анкета конъюнктурного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промышленных предприятий"</w:t>
      </w:r>
      <w:r>
        <w:br/>
      </w:r>
      <w:r>
        <w:rPr>
          <w:rFonts w:ascii="Times New Roman"/>
          <w:b/>
          <w:i w:val="false"/>
          <w:color w:val="000000"/>
        </w:rPr>
        <w:t>(код 1552101, индекс КП-001, периодичность квартальная)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"Анкета конъюнктурного обследования деятельности промышленных предприятий" (код 1552101, индекс КП-001, периодичность месячная)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"Анкета конъюнктурного обследования деятельности промышленных предприятий" (код 1552101, индекс КП-001, периодичность квартальная).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данной статистической форме представляют руководители предприятий (организаций).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". Ответ представляется на каждый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 № 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70"/>
        <w:gridCol w:w="24"/>
        <w:gridCol w:w="94"/>
        <w:gridCol w:w="3"/>
        <w:gridCol w:w="2335"/>
        <w:gridCol w:w="357"/>
        <w:gridCol w:w="2335"/>
        <w:gridCol w:w="2335"/>
        <w:gridCol w:w="2335"/>
        <w:gridCol w:w="2336"/>
        <w:gridCol w:w="3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Статистика комитеті төрағасының 2014 жылғы 27 қазан № 25 бұйрығына 3-қосымша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Статистикалық нысанды толтыруға жұмсалған уақыт,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қажеттісің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дейін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1492102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1492102</w:t>
            </w:r>
          </w:p>
        </w:tc>
        <w:tc>
          <w:tcPr>
            <w:tcW w:w="0" w:type="auto"/>
            <w:gridSpan w:val="9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кәсіпорындарының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конъюнктуралық зерттеу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КС-001</w:t>
            </w:r>
          </w:p>
        </w:tc>
        <w:tc>
          <w:tcPr>
            <w:tcW w:w="0" w:type="auto"/>
            <w:gridSpan w:val="9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түрлерің жалпы жіктеуішінің 01.1-01.64 - кодтарына сәйкес негізгі қызмет түрі бар заңды тұлғалар және (немесе) олардың құрылымдық бөлімшелеріұсынады.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подразделения, с основным видом деятельности согласно кодам Общего классификатора видов экономической деятельности - 01.1-01.64.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соңғы айының 25 күні.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25-го числа последнего месяца отчетного периода.</w:t>
            </w:r>
          </w:p>
        </w:tc>
      </w:tr>
      <w:tr>
        <w:trPr>
          <w:trHeight w:val="30" w:hRule="atLeast"/>
        </w:trPr>
        <w:tc>
          <w:tcPr>
            <w:tcW w:w="3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басшы!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сауалнамада өз кәсіпорныңыздың қаржы-шаруашылық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қызметіндегі ағымдағы және күтілетін өзгерістерге баға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руководитель!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Сіз өз кәсіпорныңыздың қызметінің келесі көрсеткіштерінің өзгерісін қалай бағалайсыз?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856"/>
        <w:gridCol w:w="3560"/>
        <w:gridCol w:w="879"/>
        <w:gridCol w:w="879"/>
        <w:gridCol w:w="879"/>
        <w:gridCol w:w="879"/>
        <w:gridCol w:w="880"/>
        <w:gridCol w:w="880"/>
      </w:tblGrid>
      <w:tr>
        <w:trPr>
          <w:trHeight w:val="30" w:hRule="atLeast"/>
        </w:trPr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көріністегі өнімнің негізгі түрлерін өндіру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основного вида продукции в натуральном выражении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тірідей салмақтағы мал мен құс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и птица в живом весе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дәнді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Күтілетін астық шығымдылығы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урожайность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мен кұс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скота и птицы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қаражаттарымен қамтамасыз етілуі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финансовыми средствами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юджетными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 және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и заемными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Өндірілетін өнімдерге сатып алу бағасы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Закупочные цены на производимую продукцию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техникаларының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сельскохозяйственной техники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Материалдық-техникалық база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Материально-техническая база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1"/>
        <w:gridCol w:w="2266"/>
        <w:gridCol w:w="2077"/>
        <w:gridCol w:w="2078"/>
        <w:gridCol w:w="2078"/>
      </w:tblGrid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 жеткілікті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чем достаточно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Жанар-жағармай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техникалары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техника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Сіздің кәсіпорныңыздың өндірістік қызметі мен кәсіпкерлік белсенділігін қандай факторлар шектейді?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производственную деятельность и предпринимательскую активность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9"/>
        <w:gridCol w:w="297"/>
        <w:gridCol w:w="7226"/>
        <w:gridCol w:w="298"/>
      </w:tblGrid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Өнімге төмен сатып алу бағалары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Низкие закупочные цены на продукцию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алушының төлем қабілетсіздігі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Неплатежеспособность покупателя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Айналым қаражатының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оборотных средств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 қаражаттарының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Материалдық-техникалық базаның тозуы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материально-технической базы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 бойынша пайыздық мөлшерлеменің жоғары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процентные ставки по кредитам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Шаруашылықтың табиғи ресурстарының (топырақ, өсімдіктердің, малдың геноқоры) тозғаны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Истощенность природных ресурсов хозяйства (почвы, генофонда растений, животных)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нарықтағы импорттық азық-түлік үлесінің 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импортного продовольствия на внутреннем рынке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 жеткіліксіз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Недостаточный спрос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налоги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Сіздің кәсіпорныңыздың өндірісін экономикалық сауықтыруға қандай шаралар ықпал етеді?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мероприятия способствуют экономическому оздоровлению производства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2"/>
        <w:gridCol w:w="5957"/>
        <w:gridCol w:w="1241"/>
        <w:gridCol w:w="1587"/>
        <w:gridCol w:w="1243"/>
      </w:tblGrid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 асырылады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 асырылып жатқан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Жоспарлануда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мұқтаждығы үшін ауыл шаруашылығы өнімдері үшін есептесуді аванстық нысанда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авансовых форм расчетов за сельскохозяйственную продукцию для государственных нужд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Өткізілген өнімге дотация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дотаций на реализованную продукцию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 бағасының кепілденген ең аз деңгейі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 минимального уровня закупочных цен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Жеңілдікпен кредит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льготных кредитов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Лизинг шартында материалдық- техникалық ресурстарды ұсыну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материально-технических ресурсов на условиях лизинга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Сақтандыру резерві есебінен (республикалық және жергілікті) астық шықпай қалу және дүлей зілзалалардан залалды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ущерба от неурожаев и стихийных бедствий за счет страховых резервов (республиканских и местных)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Сіз өз кәсіпорныңыздағы экономикалық ахуалды қалай бағалайсыз?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3274"/>
        <w:gridCol w:w="1438"/>
        <w:gridCol w:w="1438"/>
        <w:gridCol w:w="32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банкроттың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аз алдында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грани банкротства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банкроттың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аз алдында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грани банкротства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Сіз өз кәсіпорныңыздың қаржылық көрсеткіштерінің өзгеруін қалай бағалайсыз?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финансовых показателей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922"/>
        <w:gridCol w:w="4158"/>
        <w:gridCol w:w="922"/>
        <w:gridCol w:w="922"/>
        <w:gridCol w:w="922"/>
        <w:gridCol w:w="922"/>
        <w:gridCol w:w="922"/>
        <w:gridCol w:w="923"/>
      </w:tblGrid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қаражаттары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средства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 (дотациясыз және өтемақысыз)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(без дотаций и компенсаций)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 дотациялар мен өтемақылар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дотации и компенсации из бюджета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 кредиттері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амортизациялық аударымдар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обязательствам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Қызметкелер еңбегіне төлем бойынша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оплате труда работников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Сіз басқа өндірушілердің ұқсас өнімдерімен салыстырғанда өз кәсіпорныңыздағы өнімнің бәсекеге қабілеттілік 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конкурентоспособности продукции своего предприятия в сравнении с аналогичной продукцией других производителей?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5"/>
        <w:gridCol w:w="2390"/>
        <w:gridCol w:w="1451"/>
        <w:gridCol w:w="1451"/>
        <w:gridCol w:w="1451"/>
        <w:gridCol w:w="1451"/>
        <w:gridCol w:w="1451"/>
      </w:tblGrid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принадлежность показателей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Неконкурентоспособна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 оценить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ТМД-дан тыс елдерден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есепті жылдың маусымында және желтоқсанында жарты жылдықтағы деректер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заполняются данные за полугодие в июне и декабре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ТМД – Тәуелсіз мемлекеттер достастығы.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Адрес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фамилия, имя и отчество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фамилия, имя и отчество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2014 года № 25 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"Анкета конъюнктурного обследования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предприятий"</w:t>
      </w:r>
      <w:r>
        <w:br/>
      </w:r>
      <w:r>
        <w:rPr>
          <w:rFonts w:ascii="Times New Roman"/>
          <w:b/>
          <w:i w:val="false"/>
          <w:color w:val="000000"/>
        </w:rPr>
        <w:t>(код 1492102, индекс КС-001, периодичность квартальная)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"Анкета конъюнктурного обследования деятельности сельскохозяйственных предприятий" (код 1492102, индекс КС-001, периодичность квартальная)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"Анкета конъюнктурного обследования деятельности сельскохозяйственных предприятий" (код 1492102, индекс КС-001, периодичность квартальная).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данной статистической форме представляют руководители предприятий (организаций).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". Ответ представляется на каждый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 № 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70"/>
        <w:gridCol w:w="24"/>
        <w:gridCol w:w="94"/>
        <w:gridCol w:w="3"/>
        <w:gridCol w:w="2335"/>
        <w:gridCol w:w="357"/>
        <w:gridCol w:w="2335"/>
        <w:gridCol w:w="2335"/>
        <w:gridCol w:w="2335"/>
        <w:gridCol w:w="2336"/>
        <w:gridCol w:w="3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Статистика комитеті төрағасының 2014 жылғы 27 қазан № 25 бұйрығына 5-қосымша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(қажеттісің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дейін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1482102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1482102</w:t>
            </w:r>
          </w:p>
        </w:tc>
        <w:tc>
          <w:tcPr>
            <w:tcW w:w="0" w:type="auto"/>
            <w:gridSpan w:val="9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ұйымдарының қызметін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конъюнктуралық зерттеу 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строительных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КС-002</w:t>
            </w:r>
          </w:p>
        </w:tc>
        <w:tc>
          <w:tcPr>
            <w:tcW w:w="0" w:type="auto"/>
            <w:gridSpan w:val="9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түрлерің жалпы жіктеуішінің 41-43 - кодтарына сәйкес негізгі қызмет түрі бар заңды тұлғалар және (немесе) олардың құрылымдық бөлімшелеріұсынады.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подразделения, с основным видом деятельности согласно кодам Общего классификатора видов экономической деятельности - 41-43.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соңғы айының 25 күні.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25-го числа последнего месяца отчетного периода.</w:t>
            </w:r>
          </w:p>
        </w:tc>
      </w:tr>
      <w:tr>
        <w:trPr>
          <w:trHeight w:val="30" w:hRule="atLeast"/>
        </w:trPr>
        <w:tc>
          <w:tcPr>
            <w:tcW w:w="3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басшы!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сауалнамада өз кәсіпорныңыздың қаржы-шаруашылық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қызметіндегі ағымдағы және күтілетін өзгерістерге баға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руководитель!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Cіз өз кәсіпорныңыздың қызметінің келесі көрсеткіштерінің өзгерісін қалай бағалайсыз?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247"/>
        <w:gridCol w:w="3410"/>
        <w:gridCol w:w="976"/>
        <w:gridCol w:w="976"/>
        <w:gridCol w:w="976"/>
        <w:gridCol w:w="976"/>
        <w:gridCol w:w="976"/>
        <w:gridCol w:w="977"/>
      </w:tblGrid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нақты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объем работ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қамтылғандар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ресурстарымен қамтамасыз етілуі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финансовыми ресурсами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 және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и заемными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 қоржыны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заказов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Құрылыс-монтаждау жұмыстарының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строительно-монтажных работ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 өткен кредиттік берешектер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кредиторская задолженность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Орындалған жұмыстарға тапсырыс берушінің жалпы берешегі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задолженность заказчиков за выполненные работы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пайда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Сіздің кәсіпорныңыздың өндірістік қызметін және кәсіпкерлік белсенділігін қандай факторлар шектейді?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производственную деятельность и предпринимательскую активность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2"/>
        <w:gridCol w:w="327"/>
        <w:gridCol w:w="6443"/>
        <w:gridCol w:w="328"/>
      </w:tblGrid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Материалдар, конструкциялар және бұйымдар құнының жоғарылығы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стоимость материалов, конструкций, изделий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 берушілердің төлем қабілетсіздігі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Неплатежеспособность заказчиков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кұрылыс фирмалары тарапынан бәсекелестік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Конкуренция со стороны других строительных фирм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налоги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Инвесторлардың жоқтығы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инвесторов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тапсырыстардың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заказов на работы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 айналым құралдарының тапшылығы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собственных оборотных средств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 бойынша пайыздық мөлшерлеменің жоғары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процентные ставки по кредитам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машиналары мен механизмдерінің жетіспеушілігі және тозуы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 и изношенность строительных машин и механизмов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 қызметкелердің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квалифицированных работников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Сіз тапсырыстармен қандай мерзімге қамтамасыз етілдіңіз?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какой срок вы обеспечены заказами?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1934"/>
        <w:gridCol w:w="1935"/>
        <w:gridCol w:w="1935"/>
        <w:gridCol w:w="1935"/>
        <w:gridCol w:w="2627"/>
      </w:tblGrid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месяц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месяца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месяца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месяцев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және одан көп айға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и более месяцев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Сіз өз кәсіпорныңыздағы экономикалық ахуалды қалай бағалайсыз?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983"/>
        <w:gridCol w:w="1286"/>
        <w:gridCol w:w="2094"/>
        <w:gridCol w:w="1295"/>
        <w:gridCol w:w="1286"/>
        <w:gridCol w:w="2095"/>
        <w:gridCol w:w="12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кезіндегі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Сіз өз салаңыздың нарығында кәсіпорныңыздың көрсететін қызметтерінің бәсеке 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 на рынках своей отрасли?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5"/>
        <w:gridCol w:w="2390"/>
        <w:gridCol w:w="1451"/>
        <w:gridCol w:w="1451"/>
        <w:gridCol w:w="1451"/>
        <w:gridCol w:w="1451"/>
        <w:gridCol w:w="1451"/>
      </w:tblGrid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принадлежность показателей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Неконкурентоспособна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 оценить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ТМД-дан тыс елдерден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зерттеу кезіндегі жағдай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указывается ситуация на момент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Мұнда есепті жылдың маусымында және желтоқсанында жарты жылдықтағы деректер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заполняются данные за полугодие в июне и декабре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ТМД – Тәуелсіз мемлекеттер достастығы.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Адрес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фамилия, имя и отчество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фамилия, имя и отчество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2014 года № 25 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</w:t>
      </w:r>
      <w:r>
        <w:br/>
      </w:r>
      <w:r>
        <w:rPr>
          <w:rFonts w:ascii="Times New Roman"/>
          <w:b/>
          <w:i w:val="false"/>
          <w:color w:val="000000"/>
        </w:rPr>
        <w:t>формы общегосударственного статистического</w:t>
      </w:r>
      <w:r>
        <w:br/>
      </w:r>
      <w:r>
        <w:rPr>
          <w:rFonts w:ascii="Times New Roman"/>
          <w:b/>
          <w:i w:val="false"/>
          <w:color w:val="000000"/>
        </w:rPr>
        <w:t>наблюдения "Анкета конъюнктурного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строительных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(код 1482102, индекс КС-002, периодичность квартальная)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"Анкета конъюнктурного обследования деятельности строительной организаций" (код 1482102, индекс КС-002, периодичность квартальная)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"Анкета конъюнктурного обследования деятельности строительной организаций" (код 1482102, индекс КС-002, периодичность квартальная).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- численность лиц, принятых по трудовому договору, независимо от срока его заключения.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данной статистической форме представляют руководители предприятий (организаций).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". Ответ представляется на каждый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 № 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70"/>
        <w:gridCol w:w="24"/>
        <w:gridCol w:w="94"/>
        <w:gridCol w:w="3"/>
        <w:gridCol w:w="2335"/>
        <w:gridCol w:w="357"/>
        <w:gridCol w:w="2335"/>
        <w:gridCol w:w="2335"/>
        <w:gridCol w:w="2335"/>
        <w:gridCol w:w="2336"/>
        <w:gridCol w:w="3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Статистика комитеті төрағасының 2014 жылғы 27 қазан № 25 бұйрығына 7-қосымша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(қажеттісің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дейін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1472102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1472102</w:t>
            </w:r>
          </w:p>
        </w:tc>
        <w:tc>
          <w:tcPr>
            <w:tcW w:w="0" w:type="auto"/>
            <w:gridSpan w:val="9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кәсіпорындарының қызметін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конъюнктуралық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зерттеу 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предприятий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КСВ-1</w:t>
            </w:r>
          </w:p>
        </w:tc>
        <w:tc>
          <w:tcPr>
            <w:tcW w:w="0" w:type="auto"/>
            <w:gridSpan w:val="9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түрлерің жалпы жіктеуішінің 53,61 - кодтарына сәйкес негізгі қызмет түрі бар заңды тұлғалар және(немесе) олардың құрылымдық бөлімшелеріұсынады.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подразделения, с основным видом деятельности согласно кодам Общего классификатора видов экономической деятельности - 53,61.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соңғы айының 25 күні.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25-го числа последнего месяца отчетного периода.</w:t>
            </w:r>
          </w:p>
        </w:tc>
      </w:tr>
      <w:tr>
        <w:trPr>
          <w:trHeight w:val="30" w:hRule="atLeast"/>
        </w:trPr>
        <w:tc>
          <w:tcPr>
            <w:tcW w:w="3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басшы!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сауалнамада өз кәсіпорныңыздың қаржы-шаруашылық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қызметіндегі ағымдағы және күтілетін өзгерістерге баға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руководитель!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Сіз өз кәсіпорныңыздың қызметінің келесі қызмет көрсеткіштерінің өзгерісін қалай бағалайсыз?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1513"/>
        <w:gridCol w:w="3328"/>
        <w:gridCol w:w="952"/>
        <w:gridCol w:w="952"/>
        <w:gridCol w:w="953"/>
        <w:gridCol w:w="953"/>
        <w:gridCol w:w="953"/>
        <w:gridCol w:w="953"/>
      </w:tblGrid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Кәсіпорындағы жұмыспен қамтылғандар адамдар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на предприятии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қызметтерін іске асыру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услуг связи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ресурстарымен қамтамасыз етілуі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финансовыми ресурсами: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и заемными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основной капитал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оборудование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қызметтеріне жалпы сұраныс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услуги связи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берешек: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пайда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Сіз байланыс қызметтеріне тарифтердің өзгерісін қалай бағалайсыз?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изменение тарифов на услуги связи?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7"/>
        <w:gridCol w:w="2905"/>
        <w:gridCol w:w="1375"/>
        <w:gridCol w:w="1375"/>
        <w:gridCol w:w="1376"/>
        <w:gridCol w:w="1376"/>
        <w:gridCol w:w="1376"/>
      </w:tblGrid>
      <w:tr>
        <w:trPr>
          <w:trHeight w:val="30" w:hRule="atLeast"/>
        </w:trPr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Повышение, темпами: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прежними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большими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Сіздің кәсіпорныңыздың қызметі көлемінің өсуін қандай факторлар шектейді?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увеличение объемов услуг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4"/>
        <w:gridCol w:w="2758"/>
        <w:gridCol w:w="206"/>
        <w:gridCol w:w="2794"/>
        <w:gridCol w:w="3281"/>
        <w:gridCol w:w="2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Қажетті жабдықтардың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необходимого оборудования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 тарапынан нарықтық бәсекелестік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конкуренция со стороны предприятий: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 қаражаттарының жетіспеушілігі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средств: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шетелдік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3.7.2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 және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и заемных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Тұтынушылардың төлем қабілетсіздігі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Неплатежеспособность потребителей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Көрсетілетін қызметтер нарығының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рынка предоставляемых услуг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құралдардың тозуы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основных средств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 қызметкерлердің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квалифицированных работников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Инвестициялардың тапшылығы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инвестиций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Сіз өз кәсіпорныңыздағы экономикалық ахуалды қалай бағалайсыз?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983"/>
        <w:gridCol w:w="1286"/>
        <w:gridCol w:w="2094"/>
        <w:gridCol w:w="1295"/>
        <w:gridCol w:w="1286"/>
        <w:gridCol w:w="2095"/>
        <w:gridCol w:w="12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зерттеу кезіндегі жағдай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указывается ситуация на момент обследования.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Сіз келесі тоқсанда инвестицияларды жүзеге асыруды жоспарлайсыз ба? Егер жүзеге асыратын болсаңыз, онда қандай инвестицияларды жүзеге асыруды жоспарлайсыз?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Собираетесь ли Вы осуществлять инвестиции в следующем квартале? Если да, то какие инвестиции собираетесь осуществить?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7"/>
        <w:gridCol w:w="273"/>
        <w:gridCol w:w="4816"/>
        <w:gridCol w:w="274"/>
      </w:tblGrid>
      <w:tr>
        <w:trPr>
          <w:trHeight w:val="30" w:hRule="atLeast"/>
        </w:trPr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Ескі жабдықтарды ауыстыру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старого оборудования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технологияларды енгізуге инвестициялар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во внедрение новых технологий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Абоненттердiң саны өзгермеген кезде жаңа өндiрiстік қуаттар енгiзу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новых производственных мощностей при неизменном числе абонентов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Материалдық-техникалық қамтамасыз етуді ұтымды етуге инвестициялар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рационализацию материально-технического обеспечения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Абоненттердiң санын көбейту мақсатымен өндiрiстік қуаттарды кеңейту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производственных мощностей с целью увеличения числа абонентов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қызметтерді ұтымды етуге инвестициялар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рационализацию существующих услуг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Сонымен қатар инвестицияларды жүзеге асыруда Сіздің мүмкіндігіңізді қандай факторлар шектейді?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факторы, при этом, ограничивают Ваши возможности осуществлять инвестиции?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6"/>
        <w:gridCol w:w="4482"/>
        <w:gridCol w:w="243"/>
        <w:gridCol w:w="3565"/>
        <w:gridCol w:w="2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 құнының жоғары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стоимость инвестиционного проекта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Қаржылан-дыру көздерінің жетіспеушілігі: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источников финансирования: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пайданың жеткіліксіздігі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прибыли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 қызметкерлердің төмен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квалифицированного персонала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 алудағы қиындықтар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получении кредита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саяси тұрақсыздық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экономическая и политическая нестабильность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коммерциялық кредиттің жоғары пайызы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процент коммерческого кредита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факторлар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факторы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 бойынша берешектің өсу қорқынышы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 увеличения задолженности по обязательствам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жобаны жүзеге асыру мерзімінің ұзақтығы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сроки осуществления инвестиционного проекта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Сіз бәсекеге қабілеттілікті арттыру үшін қандай шаралар қолданасыз?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меры Вы предпринимаете для повышения конкурентоспособности?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4"/>
        <w:gridCol w:w="350"/>
        <w:gridCol w:w="6465"/>
        <w:gridCol w:w="351"/>
      </w:tblGrid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Тұтынушылардың сұраныстарын зерделеу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запросов потребителей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Жабдықтарды жаңғырту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Шығындарды төмендету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издержек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жабдықтарды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нового оборудования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Жарнамалық 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компания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Менеджментті жақсарту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менеджмента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Бәсекелестерді зерделеу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конкурентов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қызмет түрлеріне мемлекеттік лицензия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государственной лицензии на дополнительные виды деятельности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 сапасын арттыру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услуг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Франчайзинг тәжірибесін қолдану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практики франчайзинга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жаңа түрлерін ойлап құру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видов услуг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технологияларды енгізу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Персоналдың біліктілігін арттыру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персонала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есепті жылдың маусымында және желтоқсанында жарты жылдықтағы деректер толтырылады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заполняются данные за полугодие в июне и декабре отчетного года.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Сіз өз салаңыздың нарығында кәсіпорныңыздың көрсететін қызметтерінің бәсеке деңгейін қалай бағалайсыз?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 на рынках своей отрасли?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5"/>
        <w:gridCol w:w="2390"/>
        <w:gridCol w:w="1451"/>
        <w:gridCol w:w="1451"/>
        <w:gridCol w:w="1451"/>
        <w:gridCol w:w="1451"/>
        <w:gridCol w:w="1451"/>
      </w:tblGrid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принадлежность показателей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Неконкурентоспособна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 оценить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ТМД-дан тыс елдерден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ТМД – Тәуелсіз мемлекеттер достастығы.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Адрес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фамилия, имя и отчество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фамилия, имя и отчество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 № 25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конъюнктурного обследования деятельности предприятий связи"</w:t>
      </w:r>
      <w:r>
        <w:br/>
      </w:r>
      <w:r>
        <w:rPr>
          <w:rFonts w:ascii="Times New Roman"/>
          <w:b/>
          <w:i w:val="false"/>
          <w:color w:val="000000"/>
        </w:rPr>
        <w:t>(код 1472102, индекс КСВ-1, периодичность квартальная)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"Анкета конъюнктурного обследования деятельности предприятий связи" (код 1472102, индекс КСВ-1, периодичность квартальная)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"Анкета конъюнктурного обследования деятельности предприятий связи" (код 1472102, индекс КСВ-1, периодичность квартальная).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данной статистической форме представляют руководители предприятий (организаций).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". Ответ представляется на каждый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 № 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70"/>
        <w:gridCol w:w="24"/>
        <w:gridCol w:w="94"/>
        <w:gridCol w:w="3"/>
        <w:gridCol w:w="2335"/>
        <w:gridCol w:w="357"/>
        <w:gridCol w:w="2335"/>
        <w:gridCol w:w="2335"/>
        <w:gridCol w:w="2335"/>
        <w:gridCol w:w="2336"/>
        <w:gridCol w:w="3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Статистика комитеті төрағасының 2014 жылғы 27 қазан № 25 бұйрығына 9-қосымша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(қажеттісің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дейін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1552101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1552101</w:t>
            </w:r>
          </w:p>
        </w:tc>
        <w:tc>
          <w:tcPr>
            <w:tcW w:w="0" w:type="auto"/>
            <w:gridSpan w:val="9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кәсіпорындарының қызметін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конъюнктуралық зерттеу 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торговых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КТ-001</w:t>
            </w:r>
          </w:p>
        </w:tc>
        <w:tc>
          <w:tcPr>
            <w:tcW w:w="0" w:type="auto"/>
            <w:gridSpan w:val="9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түрлерің жалпы жіктеуішінің 45.11, 45.19, 45.3, 45.4, 46, 47.1-47,9 - кодтарына сәйкес негізгі қызмет түрі бар заңды тұлғалар және(немесе) олардың құрылымдық бөлімшелеріұсынады.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подразделения, с основным видом деятельности согласно кодам Общего классификатора видов экономической деятельности - 45.11, 45.19, 45.3, 45.4, 46, 47.1-47.9.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соңғы айының 25 күні.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25-го числа последнего месяца отчетного периода.</w:t>
            </w:r>
          </w:p>
        </w:tc>
      </w:tr>
      <w:tr>
        <w:trPr>
          <w:trHeight w:val="30" w:hRule="atLeast"/>
        </w:trPr>
        <w:tc>
          <w:tcPr>
            <w:tcW w:w="3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басшы!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сауалнамада өз кәсіпорныңыздың қаржы-шаруашылық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қызметіндегі ағымдағы және күтілетін өзгерістерге баға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руководитель!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Cіз өз кәсіпорныңыздың қызметінің келесі көрсеткіштерінің өзгерісін қалай бағалайсыз?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1186"/>
        <w:gridCol w:w="7"/>
        <w:gridCol w:w="3266"/>
        <w:gridCol w:w="935"/>
        <w:gridCol w:w="935"/>
        <w:gridCol w:w="935"/>
        <w:gridCol w:w="935"/>
        <w:gridCol w:w="935"/>
        <w:gridCol w:w="936"/>
      </w:tblGrid>
      <w:tr>
        <w:trPr>
          <w:trHeight w:val="30" w:hRule="atLeast"/>
        </w:trPr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 айналымының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товарооборота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Тауарлардың негізгі топтары бойынша орташа баға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среднем по основным группам товаров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ресурстарымен қамтамасыз етілуі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финансовыми ресурсами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и заемными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 қорларының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товарных запасов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Тұтынушылар сұранысы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спрос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Кәсіпорындағы жұмыспен қамтылғандар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на предприятии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үстеме бағасының орташа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торговых надценок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желісі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нүктелері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точки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площадь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 айналымы көлемінде отандық және импорттық тауарлардың арақатынасы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Соотношения в объеме товарооборота отечественных и импортных товаров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Сіздің кәсіпорныңыздың қалыпты жұмыс істеуіне қандай факторлар кедергі жасайды?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факторы препятствуют нормальной работе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0"/>
        <w:gridCol w:w="362"/>
        <w:gridCol w:w="5815"/>
        <w:gridCol w:w="363"/>
      </w:tblGrid>
      <w:tr>
        <w:trPr>
          <w:trHeight w:val="3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кедендік баждар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таможенные пошлины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 қаржы ресурстарының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собственных финансовых ресурсов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нарықтағы бәсекелестіктің жоғарылауы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Возросшая конкуренция на внутреннем рынке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Жеткізушілермен уақтылы есеп айырыспау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Несвоевременность расчетов с поставщиками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 сұранысының төмендеуi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покупательского спроса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Тауарлардың сақталуын қамтамасыз ететін қоймалардың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складских помещений, обеспечивающих сохранность товаров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Сауда кәсіпорындарының қалауы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Предпочтение торговых 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1"/>
        <w:gridCol w:w="659"/>
        <w:gridCol w:w="3830"/>
        <w:gridCol w:w="6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торговле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</w:t>
            </w:r>
          </w:p>
        </w:tc>
      </w:tr>
      <w:tr>
        <w:trPr>
          <w:trHeight w:val="30" w:hRule="atLeast"/>
        </w:trPr>
        <w:tc>
          <w:tcPr>
            <w:tcW w:w="7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Импорттық тауарлармен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Импортными товарами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алудың анағұрлым ұтымды жағдайы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выгодных условий закупки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тез айналымдылығы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быстрой их оборачиваемости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мерзімдерінің ұзақтығы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длительных сроков хранения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Отандық тауарлармен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Отечественными товарами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түрінің жақсаруы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лучшего товарного вида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Кәсіпорныңыздағы қаржы-экономикалық ахуалды қалай бағалайсыз?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финансово-экономическую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2754"/>
        <w:gridCol w:w="1703"/>
        <w:gridCol w:w="1692"/>
        <w:gridCol w:w="2755"/>
        <w:gridCol w:w="17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Сіз өз салаңыздың нарығында кәсіпорныңыздың көрсететін қызметтерінің бәсекелестік 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 на рынках своей отрасли?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2290"/>
        <w:gridCol w:w="1390"/>
        <w:gridCol w:w="1390"/>
        <w:gridCol w:w="1390"/>
        <w:gridCol w:w="1904"/>
        <w:gridCol w:w="1392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принадлежность показателей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Неконкурен-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тоспособна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 оценить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ТМД-дан тыс елдерден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Мұнда есепті жылдың маусымында және желтоқсанында жарты жылдықтағы деректер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заполняются данные за полугодие в июне и декабре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ТМД – Тәуелсіз мемлекеттер достастығы.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Адрес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фамилия, имя и отчество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фамилия, имя и отчество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 № 25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конъюнктурного обследования деятельности торговых предприятий"</w:t>
      </w:r>
      <w:r>
        <w:br/>
      </w:r>
      <w:r>
        <w:rPr>
          <w:rFonts w:ascii="Times New Roman"/>
          <w:b/>
          <w:i w:val="false"/>
          <w:color w:val="000000"/>
        </w:rPr>
        <w:t>(код 1552101, индекс КТ-001, периодичность квартальная)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"Анкета конъюнктурного обследования деятельности торговых предприятий" (код 1552101, индекс КТ-001, периодичность месячная)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"Анкета конъюнктурного обследования деятельности торговых предприятий" (код 1552101, индекс КТ-001, периодичность квартальная).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данной статистической форме представляют руководители предприятий (организаций).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". Ответ представляется на каждый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2014 года № 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70"/>
        <w:gridCol w:w="24"/>
        <w:gridCol w:w="94"/>
        <w:gridCol w:w="3"/>
        <w:gridCol w:w="2335"/>
        <w:gridCol w:w="357"/>
        <w:gridCol w:w="2335"/>
        <w:gridCol w:w="2335"/>
        <w:gridCol w:w="2335"/>
        <w:gridCol w:w="2336"/>
        <w:gridCol w:w="3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Статистика комитеті төрағасының 2014 жылғы 27 қазан № 25 бұйрығына 11-қосымша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(қажеттісің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дейін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1532102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1532102</w:t>
            </w:r>
          </w:p>
        </w:tc>
        <w:tc>
          <w:tcPr>
            <w:tcW w:w="0" w:type="auto"/>
            <w:gridSpan w:val="9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кәсіпорындарының қызметін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конъюнктуралық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зерттеу 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предприятий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КТ-001</w:t>
            </w:r>
          </w:p>
        </w:tc>
        <w:tc>
          <w:tcPr>
            <w:tcW w:w="0" w:type="auto"/>
            <w:gridSpan w:val="9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түрлерің жалпы жіктеуішінің 49 - 51 - кодтарына сәйкес негізгі қызмет түрі бар заңды тұлғалар және(немесе) олардың құрылымдық бөлімшелеріұсынады.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подразделения, с основным видом деятельности согласно кодам Общего классификатора видов экономической деятельности - 49 - 51.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соңғы айының 25 күні.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25-го числа последнего месяца отчетного периода.</w:t>
            </w:r>
          </w:p>
        </w:tc>
      </w:tr>
      <w:tr>
        <w:trPr>
          <w:trHeight w:val="30" w:hRule="atLeast"/>
        </w:trPr>
        <w:tc>
          <w:tcPr>
            <w:tcW w:w="3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басшы!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сауалнамада өз кәсіпорныңыздың қаржы-шаруашылық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қызметіндегі ағымдағы және күтілетін өзгерістерге баға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руководитель!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Сіз өз кәсіпорныңыздың қызметінің келесі көрсеткіштерінің өзгерісін қалай бағалайсыз?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6"/>
        <w:gridCol w:w="1239"/>
        <w:gridCol w:w="8"/>
        <w:gridCol w:w="3410"/>
        <w:gridCol w:w="976"/>
        <w:gridCol w:w="976"/>
        <w:gridCol w:w="976"/>
        <w:gridCol w:w="976"/>
        <w:gridCol w:w="976"/>
        <w:gridCol w:w="977"/>
      </w:tblGrid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Кәсіпорындағы жұмыспен қамтылғандар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на предприятии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 айналымы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грузооборота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 айналымы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пассажирооборота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ресурстарымен қамтамасыз етілуі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финансовыми ресурсами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 және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кредитными и заемными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основной капитал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оборудование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 өнімдеріне жалпы сұраныс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спрос на продукцию предприятия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Қызметкерлердiң еңбекақысы бойынша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оплате труда работников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пайда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Сіз өз кәсіпорныңыздың негізгі қызмет түрі құнының өзгеруін қалай бағалайсыз?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изменение стоимости основного вида услуг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2265"/>
        <w:gridCol w:w="1581"/>
        <w:gridCol w:w="1238"/>
        <w:gridCol w:w="1238"/>
        <w:gridCol w:w="1238"/>
        <w:gridCol w:w="1238"/>
        <w:gridCol w:w="1238"/>
      </w:tblGrid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түрі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Повышение, темпами: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прежними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большими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 тасымалдауға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перевозки грузов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текущем квартале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предыдущим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Жолау-шылар-ды тасымал-дауға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перевозки пассажиров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текущем квартале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предыдущим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следующем квартале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сравнению с 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Материалдық-техникалық база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Материально-техническая база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1"/>
        <w:gridCol w:w="2266"/>
        <w:gridCol w:w="2077"/>
        <w:gridCol w:w="2078"/>
        <w:gridCol w:w="2078"/>
      </w:tblGrid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чем достаточно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жабдықтар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оборудование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Жанар-жағармай материалдары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Сіздің кәсіпорныңыздың қызметі көлемінің өсуін қандай факторлар шектейді?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увеличение объемов услуг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272"/>
        <w:gridCol w:w="3681"/>
        <w:gridCol w:w="4322"/>
        <w:gridCol w:w="273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жабдықтардың, қосалқы бөлшектердің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вспомогательного оборудования, запчастей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 тарапынан нарықтық бәсекелестік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конкуренция со стороны предприятий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Ақшалай қаражаттың жетіспеушілігі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денежных средств: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4.7.1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4.7.2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 және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кредитных и заемных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Тапсырыс берушілердің төлем қабілетсіздігі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Неплатежеспособность заказчиков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 қызметкерлердің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квалифицированных работников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Материалдық-техникалық базаның тозуы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Изношенность материально-технической базы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транспортных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Сіз өз кәсіпорныңыздағы экономикалық ахуалды қалай бағалайсыз?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982"/>
        <w:gridCol w:w="983"/>
        <w:gridCol w:w="1286"/>
        <w:gridCol w:w="2094"/>
        <w:gridCol w:w="1295"/>
        <w:gridCol w:w="1286"/>
        <w:gridCol w:w="2095"/>
        <w:gridCol w:w="12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удовлетворительная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зерттеу кезіндегі жағдай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указывается ситуация на момент обследования.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Зерттеу кезінде Сіздің инвестицияларды жүзеге асыру мүмкіндігіңізді қандай факторлар шектейді?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факторы, на момент обследования, ограничивают Ваши возможности осуществлять инвестиции?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6"/>
        <w:gridCol w:w="4189"/>
        <w:gridCol w:w="227"/>
        <w:gridCol w:w="3910"/>
        <w:gridCol w:w="2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экономикалық және саяси тұрақсыздық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экономическая и политическая нестабильность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 дыру көздерінің жетіспеушілігі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источников финансирования: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 мен меншікті қаражаттардың жеткіліксіздігі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прибыли и собственных средств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жобаны жүзеге асыру мерзімінің ұзақтығы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Длительные сроки осуществления инвестиционного проекта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 алудағы қиындықтар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получении кредита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 құнының жоғары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стоимость инвестиционного проекта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инвестициялардың шектеулігі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Ограниченность государственных инвестиций</w:t>
            </w:r>
          </w:p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Коммерциялық кредиттің жоғары пайызы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процент коммерческого кредита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Сіз өз салаңыздың нарығында кәсіпорныңыздың көрсететін қызметтерінің бәсеке 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 на рынках своей отрасли?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5"/>
        <w:gridCol w:w="2390"/>
        <w:gridCol w:w="1451"/>
        <w:gridCol w:w="1451"/>
        <w:gridCol w:w="1451"/>
        <w:gridCol w:w="1451"/>
        <w:gridCol w:w="1451"/>
      </w:tblGrid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принадлежность показателей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Неконкуренө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тоспособна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 оценить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ТМД-дан тыс елдерден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Мұнда есепті жылдың маусымында және желтоқсанында жарты жылдықтағы деректер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заполняются данные за полугодие в июне и декабре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ТМД – Тәуелсіз мемлекеттер достастығы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Адрес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фамилия, имя и отчество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фамилия, имя и отчество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2014 года № 25 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</w:t>
      </w:r>
      <w:r>
        <w:br/>
      </w:r>
      <w:r>
        <w:rPr>
          <w:rFonts w:ascii="Times New Roman"/>
          <w:b/>
          <w:i w:val="false"/>
          <w:color w:val="000000"/>
        </w:rPr>
        <w:t>формы общегосударственного статистического</w:t>
      </w:r>
      <w:r>
        <w:br/>
      </w:r>
      <w:r>
        <w:rPr>
          <w:rFonts w:ascii="Times New Roman"/>
          <w:b/>
          <w:i w:val="false"/>
          <w:color w:val="000000"/>
        </w:rPr>
        <w:t>наблюдения "Анкета конъюнктурного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предприятий транспорта"</w:t>
      </w:r>
      <w:r>
        <w:br/>
      </w:r>
      <w:r>
        <w:rPr>
          <w:rFonts w:ascii="Times New Roman"/>
          <w:b/>
          <w:i w:val="false"/>
          <w:color w:val="000000"/>
        </w:rPr>
        <w:t>(код 1532102, индекс КТР-1, периодичность квартальная)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"Анкета конъюнктурного обследования деятельности предприятий транспорта" (код 1532102, индекс КТР-1, периодичность квартальная)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"Анкета конъюнктурного обследования деятельности предприятий транспорта" (код 1532102, индекс КТР-1, периодичность квартальная).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- численность лиц, принятых по трудовому договору, независимо от срока его заключения.</w:t>
      </w:r>
    </w:p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данной статистической форме представляют руководители предприятий (организаций).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"увеличение-уменьшение", "улучшение-ухудшение", "без изменения".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". Ответ представляется на каждый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13 в редакции приказа Председателя Комитета по статистике Министерства национальной экономики РК от 20.08.2015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70"/>
        <w:gridCol w:w="24"/>
        <w:gridCol w:w="94"/>
        <w:gridCol w:w="2335"/>
        <w:gridCol w:w="357"/>
        <w:gridCol w:w="2336"/>
        <w:gridCol w:w="2336"/>
        <w:gridCol w:w="2336"/>
        <w:gridCol w:w="2336"/>
        <w:gridCol w:w="3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жылғы 27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25 бұйрығына 13 – 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 к приказу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27 октября 2014 года №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 статистики</w:t>
            </w:r>
          </w:p>
        </w:tc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8"/>
              <w:gridCol w:w="1974"/>
              <w:gridCol w:w="1974"/>
              <w:gridCol w:w="1974"/>
              <w:gridCol w:w="2562"/>
              <w:gridCol w:w="219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(қажеттісің қоршаңыз)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дейін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5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1522102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1522102</w:t>
            </w:r>
          </w:p>
        </w:tc>
        <w:tc>
          <w:tcPr>
            <w:tcW w:w="0" w:type="auto"/>
            <w:gridSpan w:val="8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ұйымдардың қызметін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конъюнктуралық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зерттеу 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туристских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КТУ-001</w:t>
            </w:r>
          </w:p>
        </w:tc>
        <w:tc>
          <w:tcPr>
            <w:tcW w:w="0" w:type="auto"/>
            <w:gridSpan w:val="8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түрлерің жалпы жіктеуішінің 79.11 - 79.12 - кодтарына сәйкес негізгі қызмет түрі бар заңды тұлғалар және (немесе) олардың құрылымдық бөлімшелері ұсынады.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- 79.11 - 79.12.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соңғы айының 25 күні.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25 числа последнего месяца отчетного периода.</w:t>
            </w:r>
          </w:p>
        </w:tc>
      </w:tr>
      <w:tr>
        <w:trPr>
          <w:trHeight w:val="30" w:hRule="atLeast"/>
        </w:trPr>
        <w:tc>
          <w:tcPr>
            <w:tcW w:w="3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басшы!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сауалнамада өз кәсіпорныңыздың қаржы-шаруашылық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қызметіндегі ағымдағы және күтілетін өзгерістерге баға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руководитель!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Өз жауабыңызды тиісті торда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белгісімен көрсетуіңізді 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Сіз өз кәсіпорныңыздың қызметінің келесі көрсеткіштерінің өзгерісін қалай бағалайсыз?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3"/>
        <w:gridCol w:w="2542"/>
        <w:gridCol w:w="3565"/>
        <w:gridCol w:w="790"/>
        <w:gridCol w:w="790"/>
        <w:gridCol w:w="791"/>
        <w:gridCol w:w="791"/>
        <w:gridCol w:w="791"/>
        <w:gridCol w:w="791"/>
      </w:tblGrid>
      <w:tr>
        <w:trPr>
          <w:trHeight w:val="30" w:hRule="atLeast"/>
        </w:trPr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қызметтер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 жұмыспен қамтылғандардың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Жолдамалардың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путевок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 қызметтеріне сұраныс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услуги вашей организации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туристов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кіру туризмі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туризм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1.5.1.1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әлемнің басқа 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стран мира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 туризмі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страны СНГ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әлемнің басқа елдеріне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страны мира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туризм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пайда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– ТМД – Тәуелсіз мемлекеттер достастығы.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– СНГ – Содружество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Сіздің кәсіпорныңыздың қалыпты жұмыс істеуіне қандай факторлар кедергі жасайды?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факторы препятствуют нормальной работе Вашего предприятия?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9"/>
        <w:gridCol w:w="233"/>
        <w:gridCol w:w="3414"/>
        <w:gridCol w:w="234"/>
      </w:tblGrid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Шектеу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нет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Визаны рәсімдеу кезіндегі жоғары баждар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пошлины при оформлении виз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 қаржы ресурстарының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собственных финансовых ресурсов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нарықтағы бәсекенің жоғарылауы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Возросшая конкуренция на внутреннем рынке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туристік ұйымдармен есеп айырысудың уақтылы жүргізілмеуі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Несвоевременность расчетов с другими туристскими организациями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 сұранысының төмендеуі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покупательского спроса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орналастыру орындарының жеткіліксіздігі (шипажайлар, емдеуі бар пансионаттар, шипажай-емдеу сауықтыру орындары, демалыс үйлері мен базалар)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специализированных средств размещения (санатории, пансионаты с лечением, санатории-профилактории, дома и базы отдыха)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Туристер туризмнің қай түріне басымдық береді және неліктен?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Какому виду туризма туристы отдают предпочтение и почему?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4"/>
        <w:gridCol w:w="4034"/>
        <w:gridCol w:w="253"/>
        <w:gridCol w:w="5324"/>
        <w:gridCol w:w="2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 түрі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виду туризма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 себептер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 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3.4 анағұрлым дамыған туристік инфрақұрылым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развитой туристской инфраструктуры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туристерге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 көрсетудің жоғары сапасы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лучшего качества обслуживания туристов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әлемнің басқа 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стран мира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жолдамалардың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анағұрлым тиімді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выгодной стоимости путевок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 елдеріне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страны СНГ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орналастырудың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мамандандырылған құралдарын таңдаудың көптігі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большого выбора специализированных средств размещения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көліктің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барлық түрлеріне жолаушыларды тасымалдау бағалары мен тарифтерінің өзгеруі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цен и тарифов пассажирских перевозок на все виды транспорта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әлемнің басқа 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страны мира</w:t>
            </w:r>
          </w:p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туризм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Сіз өз кәсіпорныңыздағы экономикалық ахуалды қалай бағалайсыз?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733"/>
        <w:gridCol w:w="830"/>
        <w:gridCol w:w="1087"/>
        <w:gridCol w:w="1771"/>
        <w:gridCol w:w="1095"/>
        <w:gridCol w:w="1087"/>
        <w:gridCol w:w="1771"/>
        <w:gridCol w:w="10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следующем квартале по сравнению с текущим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(ая)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ухудшение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зерттеу кезіндегі жағдай көрсетіледі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указывается ситуация на момент обследования.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Бәсекеге қабілеттілікті арттыруға Сіз қандай шаралар қолданасыз?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меры Вы предпринимаете для повышения конкурентоспособности?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3"/>
        <w:gridCol w:w="409"/>
        <w:gridCol w:w="6518"/>
        <w:gridCol w:w="410"/>
      </w:tblGrid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Тұтынушылардың сұраныстарын зерделеу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запросов потребителей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қызметтер саласын кеңейту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сферы туристских услуг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Шығындарды азайту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издержек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Қызметкерлердің біліктілігін арттыру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персонала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Жарнамалық 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Рекламная компания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Менеджментті жақсарту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менеджмента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Бәсекелестерді зерделеу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конкурентов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Қызметтің қосымша түрлеріне мемлекеттік лицензия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государственной лицензии на дополнительные виды деятельности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Қызметтердің сапасын жоғарылату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услуг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 xml:space="preserve">Мұнда есепті жылдың маусымында және желтоқсанында жарты жылдықтағы деректер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заполняются данные за полугодие в июне и декабре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Сіз өз салаңыздың нарығында кәсіпорныңыздың көрсететін қызметтерінің бәсекелестік деңгейін қалай бағалайсыз?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 на рынках своей отрасли?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2054"/>
        <w:gridCol w:w="1500"/>
        <w:gridCol w:w="1500"/>
        <w:gridCol w:w="1500"/>
        <w:gridCol w:w="1500"/>
        <w:gridCol w:w="1501"/>
      </w:tblGrid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тиістілігі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принадлежность показателей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Неконкурентоспособна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 оценить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Казахстана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 елдерінен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СНГ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ТМД-дан тыс елдерден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вне СНГ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Адрес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пошта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2014 года № 25 </w:t>
            </w:r>
          </w:p>
        </w:tc>
      </w:tr>
    </w:tbl>
    <w:bookmarkStart w:name="z8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общегосударственного статистического наблюдения "Анкета</w:t>
      </w:r>
      <w:r>
        <w:br/>
      </w:r>
      <w:r>
        <w:rPr>
          <w:rFonts w:ascii="Times New Roman"/>
          <w:b/>
          <w:i w:val="false"/>
          <w:color w:val="000000"/>
        </w:rPr>
        <w:t>конъюнктурного обследования деятельности туристских</w:t>
      </w:r>
      <w:r>
        <w:br/>
      </w:r>
      <w:r>
        <w:rPr>
          <w:rFonts w:ascii="Times New Roman"/>
          <w:b/>
          <w:i w:val="false"/>
          <w:color w:val="000000"/>
        </w:rPr>
        <w:t>организаций"</w:t>
      </w:r>
      <w:r>
        <w:br/>
      </w:r>
      <w:r>
        <w:rPr>
          <w:rFonts w:ascii="Times New Roman"/>
          <w:b/>
          <w:i w:val="false"/>
          <w:color w:val="000000"/>
        </w:rPr>
        <w:t>(код 1522102, индекс КТУ-001, периодичность квартальная)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приказа Председателя Комитета по статистике Министерства национальной экономики РК от 20.08.2015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Настоящая инструкция по заполнению статистической формы общегосударственного статистического наблюдения "Анкета конъюнктурного обследования деятельности туристских организаций" (код 1522102, индекс КТУ-001, периодичность квартальная)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и детализирует заполнение статистической формы общегосударственного статистического наблюдения "Анкета конъюнктурного обследования деятельности туристских организаций" (код 1522102, индекс КТУ-001, периодичность квартальная).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данной статистической форме представляют руководители предприятий (организаций).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"увеличение – уменьшение", "улучшение - ухудшение", "без изменения".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представляется на каждый вопрос и указывается в соответствующей клетке значком "v".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header.xml" Type="http://schemas.openxmlformats.org/officeDocument/2006/relationships/header" Id="rId15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