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1ecc" w14:textId="d8a1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Комитета связи, информатизации и информации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ноября 2014 года № 161. Зарегистрирован в Министерстве юстиции Республики Казахстан 3 декабря 2014 года № 9924. Утратил силу приказом Министра информации и коммуникаций Республики Казахстан от 15 мая 2018 года № 202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информации и коммуникаций РК от 15.05.2018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городу Астана и Акмолинской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городу Алматы и Алматинской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Актюбинской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Атырауской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Жамбылской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Западно-Казахстанской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Карагандинской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Кызылординской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Костанайской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Мангистауской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Павлодарской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государственном учреждении "Инспекция связи и информатизации Комитета связи, информатизации и информации Министерства по инвестициям и развитию Республики Казахстан по Южно-Казахстанской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Жумагалиева А.К.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городу Астана и</w:t>
      </w:r>
      <w:r>
        <w:br/>
      </w:r>
      <w:r>
        <w:rPr>
          <w:rFonts w:ascii="Times New Roman"/>
          <w:b/>
          <w:i w:val="false"/>
          <w:color w:val="000000"/>
        </w:rPr>
        <w:t>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городу Астана и Акмолинской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010000, город Астана, Сарыаркинский район, проспект Республики, 13.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городу Астана и Акмолинской области".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городу Алматы и</w:t>
      </w:r>
      <w:r>
        <w:br/>
      </w:r>
      <w:r>
        <w:rPr>
          <w:rFonts w:ascii="Times New Roman"/>
          <w:b/>
          <w:i w:val="false"/>
          <w:color w:val="000000"/>
        </w:rPr>
        <w:t>Алматинской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городу Алматы и Алматинской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уполномочена на это в соответствии с законодательством.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050026, город Алматы, Алмалинский район, улица Жумалиева, 108.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городу Алматы и Алматинской области".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Актюбинской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Актюбинской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6"/>
    <w:bookmarkStart w:name="z42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030000, Актюбинская область, город Актобе, проспект Абулхаир-хана, 62.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Актюбинской области".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Атырауской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Атырауской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5"/>
    <w:bookmarkStart w:name="z4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     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060000, Атырауская область, город Атырау, улица Пушкина, 201 Дом связи.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Атырауской области".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03"/>
    <w:bookmarkStart w:name="z11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11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112"/>
    <w:bookmarkStart w:name="z12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Восточно-Казахстанской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24"/>
    <w:bookmarkStart w:name="z4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070000, Восточно-Казахстанская область, город Усть-Каменогорск, улица Карла Либкнехта, 19.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Восточно-Казахстанской области".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15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Жамбылской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Жамбылской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53"/>
    <w:bookmarkStart w:name="z4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080000, Жамбылская область, город Тараз, улица Аскарова 20 ж.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24.11.2015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Жамбылской области".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17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18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18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Западно-Казахстанской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82"/>
    <w:bookmarkStart w:name="z4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090000, Западно-Казахстанская область, город Уральск, проспект Достык, 186.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Западно-Казахстанской области".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90"/>
    <w:bookmarkStart w:name="z20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20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199"/>
    <w:bookmarkStart w:name="z21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21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21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Карагандинской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Карагандинской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11"/>
    <w:bookmarkStart w:name="z4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100012, Карагандинская область, город Караганда, улица Воинов Интернационалистов, 14А.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Карагандинской области".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19"/>
    <w:bookmarkStart w:name="z23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236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228"/>
    <w:bookmarkStart w:name="z240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248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Кызылординской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Кызылординской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40"/>
    <w:bookmarkStart w:name="z4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120000, Кызылординская область, город Кызылорда, улица Айтеке би, 36А.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Кызылординской области".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46"/>
    <w:bookmarkStart w:name="z25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48"/>
    <w:bookmarkStart w:name="z261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249"/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266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257"/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27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278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Костанайской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5"/>
    <w:bookmarkStart w:name="z28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Костанайской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266"/>
    <w:bookmarkStart w:name="z28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267"/>
    <w:bookmarkStart w:name="z28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68"/>
    <w:bookmarkStart w:name="z28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69"/>
    <w:bookmarkStart w:name="z43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110000, Костанайская область, город Костанай, улица Темирбаева, 14, кв. 58-59.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Костанайской области".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77"/>
    <w:bookmarkStart w:name="z291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29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286"/>
    <w:bookmarkStart w:name="z30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30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Мангистауской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Мангистауской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98"/>
    <w:bookmarkStart w:name="z43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299"/>
    <w:bookmarkStart w:name="z31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300"/>
    <w:bookmarkStart w:name="z31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01"/>
    <w:bookmarkStart w:name="z31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130000, Мангистауская область, город Актау, микрорайон 14, Дом связи.</w:t>
      </w:r>
    </w:p>
    <w:bookmarkEnd w:id="302"/>
    <w:bookmarkStart w:name="z31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Мангистауской области".</w:t>
      </w:r>
    </w:p>
    <w:bookmarkEnd w:id="303"/>
    <w:bookmarkStart w:name="z31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04"/>
    <w:bookmarkStart w:name="z31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305"/>
    <w:bookmarkStart w:name="z32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06"/>
    <w:bookmarkStart w:name="z32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07"/>
    <w:bookmarkStart w:name="z32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308"/>
    <w:bookmarkStart w:name="z32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32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32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32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315"/>
    <w:bookmarkStart w:name="z330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33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33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 Павлодарской</w:t>
      </w:r>
      <w:r>
        <w:br/>
      </w:r>
      <w:r>
        <w:rPr>
          <w:rFonts w:ascii="Times New Roman"/>
          <w:b/>
          <w:i w:val="false"/>
          <w:color w:val="000000"/>
        </w:rPr>
        <w:t>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23"/>
    <w:bookmarkStart w:name="z34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Павлодарской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324"/>
    <w:bookmarkStart w:name="z34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325"/>
    <w:bookmarkStart w:name="z3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26"/>
    <w:bookmarkStart w:name="z3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27"/>
    <w:bookmarkStart w:name="z4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140000, Павлодарская область, город Павлодар, улица Академика Сатпаева, 50.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Павлодарской области".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35"/>
    <w:bookmarkStart w:name="z35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35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344"/>
    <w:bookmarkStart w:name="z36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36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36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Северо-Казахстанской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Северо-Казахстанской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56"/>
    <w:bookmarkStart w:name="z43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      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150000, Северо-Казахстанская область, город Петропавловск, улица Жумабаева, 109.</w:t>
      </w:r>
    </w:p>
    <w:bookmarkEnd w:id="360"/>
    <w:bookmarkStart w:name="z3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Северо-Казахстанской области".</w:t>
      </w:r>
    </w:p>
    <w:bookmarkEnd w:id="361"/>
    <w:bookmarkStart w:name="z3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62"/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363"/>
    <w:bookmarkStart w:name="z3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64"/>
    <w:bookmarkStart w:name="z381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65"/>
    <w:bookmarkStart w:name="z3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366"/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Инспекции: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обязанности Инспекции входит: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386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372"/>
    <w:bookmarkStart w:name="z38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373"/>
    <w:bookmarkStart w:name="z39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395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3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2014 года № 161</w:t>
            </w:r>
          </w:p>
        </w:tc>
      </w:tr>
    </w:tbl>
    <w:bookmarkStart w:name="z39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"Инспекция связи и информатизации</w:t>
      </w:r>
      <w:r>
        <w:br/>
      </w:r>
      <w:r>
        <w:rPr>
          <w:rFonts w:ascii="Times New Roman"/>
          <w:b/>
          <w:i w:val="false"/>
          <w:color w:val="000000"/>
        </w:rPr>
        <w:t>Комитета связи, информатизации и информации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 по</w:t>
      </w:r>
      <w:r>
        <w:br/>
      </w:r>
      <w:r>
        <w:rPr>
          <w:rFonts w:ascii="Times New Roman"/>
          <w:b/>
          <w:i w:val="false"/>
          <w:color w:val="000000"/>
        </w:rPr>
        <w:t>Южно-Казахстанской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Южно-Казахстанской области" (далее – Инспекция) является территориальным органом Комитета связи, информатизации и информации Министерства по инвестициям и развитию Республики Казахстан (далее – Комитет), осуществляющим реализационные, контрольные и надзорные функции в области связи, информатизации.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Инспекция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Президента, Правительства Республики Казахстан и Министерства по инвестициям и развитию Республики Казахстан и иными нормативными правовыми актами, а также настоящим Положением.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85"/>
    <w:bookmarkStart w:name="z43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уполномочено на это в соответствии с законодательством.</w:t>
      </w:r>
    </w:p>
    <w:bookmarkEnd w:id="386"/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принимает решения оформляемые приказами Руководителя Инспекции.</w:t>
      </w:r>
    </w:p>
    <w:bookmarkEnd w:id="387"/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утверждается в соответствии с законодательством Республики Казахстан.</w:t>
      </w:r>
    </w:p>
    <w:bookmarkEnd w:id="388"/>
    <w:bookmarkStart w:name="z4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Инспекции: Республика Казахстан, 160000, Южно-Казахстанская область, город Шымкент, проспект Таукехана, 35.</w:t>
      </w:r>
    </w:p>
    <w:bookmarkEnd w:id="389"/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"Инспекция связи и информатизации Комитета связи, информатизации и информации Министерства по инвестициям и развитию Республики Казахстан по Южно-Казахстанской области".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за счет средств республиканского бюджета.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Инспекции не допускается вступать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93"/>
    <w:bookmarkStart w:name="z411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Инспекции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Основными задачами Инспекции является участие в формировании и реализации государственной политики в сфере связи и информатизации.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Инспекцией осуществляются в пределах своей компетенции следующие функции: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 исполнением требований законодательства Республики Казахстан в области связи на соответствующей административно-территориальной единице;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проведения государственного контроля за деятельностью хозяйствующих субъектов в области связи и использованием радиочастотного спектра;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предписаний об устранении нарушений в работе отдельных средств или сетей связи при выявлении нарушений правил эксплуатации технологического оборудования сетей связи, охраны труда и техники безопасности, которые создают угрозу жизни и здоровью людей, окружающей среде или нормальному функционированию систем жизнеобеспечения,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мероприятиях по приемке в эксплуатацию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отключение радиоэлектронных средств и высокочастотных устройств гражданского назначения в случае отсутствия разрешения на эксплуатацию и (или) несоответствия технических характеристик установленным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выполнением организационно-технических мероприятий по обеспечению электромагнитной совместимости электронных средств и высокочастотных устройств;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согласовании планов строительства и приемке в эксплуатацию сооружений связи, линий телекоммуникаций, за исключением сетей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 соблюдением операторами связи квалификационных требований к субъектам, осуществляющим предоставление услуг в области связи, правил оказания услуг связи, правил предоставления услуг почтовой связи и правил применения почтового штемпеля на почтовых отправлениях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проверка устройства сетей и сооружений телекоммуникаций и почтовой связи на соответствие техническим нормам и требованиям по организации их технической эксплуатации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выявление и пресечение эксплуатации радиоэлектронных средств и высокочастотных устройств, действующих с нарушением законодательства Республики Казахстан в области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соблюдения требований нормативных правовых актов по организации эксплуатации объектов почтовой сети и обслуживанию пользователей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на соответствие квалификационным требованиям операторов междугородной и (или) международной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государственного контроля в сфере информатизации на предмет соблюдения требований законов Республики Казахстан, указов Президента Республики Казахстан и постановлений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контроля за соблюдением законодательства Республики Казахстан по предоставлению услуг почтовой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контроля на соответствие государственных информационных систем, аппаратно-программного комплекса, создаваемого и (или) приобретаемого за счет бюджетных средств, требованиям технической документации (техническое задание, технико-экономическое обоснование, техническая спецификация);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мероприятиях по приемке в эксплуатацию (промышленную эксплуатацию) государственных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контроля в сфере электронного документа и электронной цифровой подписи на предмет соблюдения законов Республики Казахстан и постановлений Правительства Республики Казахстан об электронном документе и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иные функции в соответствии с законодательством Республики Казахстан.</w:t>
      </w:r>
    </w:p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Инспекции: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информацию от физических и юридических лиц, необходимую для осуществления функций и задач, возложенных на Инспекцию;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юридическим и физическим лицам предписания об устранении нарушений требований нормативных правовых актов, стандартов и норм, определяющих порядок работы сетей связи 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проверки работы сетей и средств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обращаться в суд с исками, участвовать в их рассмотрении;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привлекать в пределах своей компетенции для проведения экспертиз и консультаций экспертов, специалистов, а также сотрудников иных государственных органов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в соответствии с законодательством Республики Казахстан.</w:t>
      </w:r>
    </w:p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обязанности Инспекции входит: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Инспекцию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готовить разъяснения по вопросам, входящим в компетенцию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необходимые материалы и справки в пределах своей компетенции и в рамках законодательства в случае официального запроса об этом структурными подразделениями Комитета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сохранность государственной собственности, находящейся на балансе Инспекции.</w:t>
      </w:r>
    </w:p>
    <w:bookmarkStart w:name="z416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Инспекции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Инспекция имеет на праве оперативного управления обособленное имущество.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которого отражается в балансе Инспекции.</w:t>
      </w:r>
    </w:p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Имущество Инспекции относится к республиканской собственности.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самостоятельно не отчуждает или иным способом распоряжается закрепленным за ним имуществом.</w:t>
      </w:r>
    </w:p>
    <w:bookmarkEnd w:id="402"/>
    <w:bookmarkStart w:name="z420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Инспекции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Инспекцию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 после согласования с Министром по инвестициям и развитию Республики Казахстан.</w:t>
      </w:r>
    </w:p>
    <w:bookmarkEnd w:id="404"/>
    <w:bookmarkStart w:name="z4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Инспекции организует и руководит работой Инспекции и несет персональную ответственность за выполнение возложенных на Инспекцию задач и осуществление своих функций.</w:t>
      </w:r>
    </w:p>
    <w:bookmarkEnd w:id="405"/>
    <w:bookmarkStart w:name="z4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руководитель Инспекции: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законодательством Республики Казахстан назначает на должности и освобождает от должности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Инспекцию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а также налагает дисциплинарные взыскания на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иные полномочия в соответствии с законодательством Республики Казахстан.</w:t>
      </w:r>
    </w:p>
    <w:bookmarkStart w:name="z4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соответствии с законодательством Республики Казахстан в Инспекции образуются: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конкурсная комиссия, уполномоченная осуществлять отбор кандидатов на замещение вакантных административных государственных должностей;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дисциплинарная комиссия, для рассмотрения материалов служебного расследования, привлечения к дисциплинарной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аттестационная комиссия, для проведения аттестации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по исчислению стажа государственной службы, дающего право на установление должностного оклада.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вышеуказанных комиссий определяется руководителем Инспекций. Решения комиссий оформляются протоколом.</w:t>
      </w:r>
    </w:p>
    <w:bookmarkStart w:name="z425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408"/>
    <w:bookmarkStart w:name="z4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Инспекции производится в соответствии с гражданским законодательством Республики Казахстан.</w:t>
      </w:r>
    </w:p>
    <w:bookmarkEnd w:id="4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