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7745" w14:textId="8c67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1 квартал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15 декабря 2014 года № 326. Зарегистрирован в Министерстве юстиции 25 декабря 2014 года № 10016. Утратил силу приказом Министра здравоохранения и социального развития Республики Казахстан от 13 марта 2015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критерия оказания социальной помощи малообеспеченным гражданам Республики Казахстан для определения размера адресной социальной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черту бедности на 1 квартал 2015 года по Республике Казахстан в размере 40 процентов от прожиточного минимума, рассчитанного за истекший квартал Министерством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11 сентября 2014 года № 73 «Об определении черты бедности на 4 квартал 2014 года» (зарегистрированный в Реестре государственной регистрации нормативных правовых актов за № 9745 и опубликованный 1 октября 2014 года № 191 (27812) в газете «Казахстанская правда»; 1 октября 2014 года № 191 (28414) в газете «Егемен Қазақстан»).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социальной помощи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областных, городов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и социального развития Республики Казахстан Жакупову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января 2015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