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c7f7" w14:textId="32ec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31 декабря 2014 года № 199. Зарегистрирован в Министерстве юстиции Республики Казахстан 29 января 2015 года № 10161. Утратил силу приказом Руководителя Бюро национальной статистики Агентства по стратегическому планированию и реформам Республики Казахстан от 26 сентября 2024 года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26.09.2024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23-1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цены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(работы, услуги), производимые и (или) реализуемые субъектом государственной монополии в области государственной статистики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области государственной статистики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товары (работы, услуги) в редакции приказа Министра национальной экономики РК от 19.06.2018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аппарат, Филиал РГП "ИВЦ"1 в г.Алматы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РГП "ИВЦ" в 14 областях, по гг.Астана, Алматы2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обработка первичных статистических данных, представленных территориальными органами 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респондентами, полученных при общегосударственных статистических наблюдениях и национальных переписях, и их хранение в электронном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актуализация информационно-статистических систем, баз данных и их платформ, регистров статистики, интернет-ресурса уполномоченного органа3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информационно-статистических систем, регистров статистики уполномоченного органа3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актуализация платформ баз данных и информационно-статистических систем, интернет-ресурса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статистической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(далее – РГП "ИВЦ").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2Разделение цен на услуги, оказываемые Центральным аппаратом РГП "ИВЦ", филиалом РГП "ИВЦ" в городе Алматы и филиалами РГП "ИВЦ" по 14 областям, по городам Астана и Алматы, зависит от объема, характера и содержания услуг.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3Услуги "Формирование и актуализация информационно-статистических систем, баз данных и их платформ, регистров статистики, интернет-ресурса уполномоченного органа" и "Сопровождение информационно-статистических систем, регистров статистики уполномоченного органа" оказывает Центральный аппарат и филиал РГП "ИВЦ" в городе Алматы.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