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e49a" w14:textId="613e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документов государственной системы санитарно-эпидемиологического нормирования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31 декабря 2014 года № 197. Зарегистрирован в Министерстве юстиции Республики Казахстан 13 февраля 2015 года № 10248. Утратил силу приказом Министра здравоохранения Республики Казахстан от 21 декабря 2020 года № ҚР ДСМ-297/2020.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документов государственной системы санитарно-эпидемиологического нормирования.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национальной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декабря 2014 года № 197</w:t>
                  </w:r>
                </w:p>
              </w:tc>
            </w:tr>
          </w:tbl>
          <w:p/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документов государственной системы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нормирования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и утверждения документов государственной системы санитарно-эпидемиологического нормирования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единый порядок разработки, утверждения, документов государственной системы санитарно-эпидемиологического нормирования, а также внесения изменений и дополнений в них.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единых требований по обоснованию документов санитарно-эпидемиологического нормирования и контроль за их разработкой;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(переработку), экспертизу, утверждение и опубликование документов санитарно-эпидемиологического нормирования;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изучение, обобщение практики применения, контроль за применением документов санитарно-эпидемиологического нормирования;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единого банка данных документов санитарно-эпидемиологического нормирования.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Документами государственной системы санитарно-эпидемиологического нормирования (далее – документы) являются санитарные правила, гигиенические нормативы, инструкции, методические рекомендации, методические указания, методики, приказы, технические регламенты, правила и стандарты.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затрагивающие интересы субъектов частного предпринимательства через экспертные советы направляются, в 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объединения субъектов частного предпринимательства и </w:t>
      </w:r>
      <w:r>
        <w:rPr>
          <w:rFonts w:ascii="Times New Roman"/>
          <w:b w:val="false"/>
          <w:i w:val="false"/>
          <w:color w:val="000000"/>
          <w:sz w:val="28"/>
        </w:rPr>
        <w:t>Национальную палату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 с обязательным приложением пояснительной записки для получения экспертного заключения.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"О здоровье народа и системе здравоохранения"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Разработку документов осуществляет - Комитет по защите прав потребителей Министерства национальной экономики Республики Казахстан (далее - Комитет)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документов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документов включает в себя следующие этапы: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разработки документа;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документа.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Планирование с утверждением плана разработки документов осуществляется в соответствии с актами, решениями, поручениями вышестоящих органов, предложениями государственных органов и организаций.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плане указываются наименования разрабатываемых документов, ответственные за разработку и сроки, в которые они должны быть разработаны.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том случае, если лица, уполномоченные осуществлять разработку документа, инициируют разработку проекта, не включенного в план, руководителю Комитета представляется служебная записка или письмо, в которых излагаются: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существо проблемы, требующей правового регулирования;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предполагаемого правового регулирования;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конкретные меры, направленные на решение проблемы, которые предполагается положить в основу документа;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действующих документов по проблемному вопросу и анализ недостатков действующего правового регулирования.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разработки документов, Комитетом создается рабочая группа.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рабочей группы состоит не менее чем из пяти человек. В состав рабочей группы включаются представители заинтересованных государственных органов, общественных, научных и иных организаций.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проекта документа возлагается на одно или несколько подразделений Комитета, с учетом их компетенции.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работы над положениями проекта документа ответственный исполнитель структурного подразделения Комитета проводит работу по сбору и изучению: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законодательства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 договоров;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практики применения соответствующих действующих документов;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зарубежного санитарно-эпидемиологическое законодательства;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научной литературы и материалов периодической печати;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социологических и иных исследований, включая научные исследования, если таковые проводились;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информационных материалов;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 иных документов.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документа должен отвечать следующим критериям: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логическое развитие темы правового регулирования;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стройность и последовательность изложения (от общего к частному, от наиболее важного к менее важному);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и грамматическая связанность текста;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четкость и ясность излагаемого текста;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согласованность новых норм с параллельно действующими нормами, увязка с нормами, которые необходимо отменить, изменить или дополнить;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различного понимания и толкования текста.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обеспечивает соответствие документов по юридической техники,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согласования нормативных правовых актов, утвержденными постановлением Правительства Республики Казахстан от 16 августа 2006 года № 773.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 </w:t>
      </w:r>
      <w:r>
        <w:rPr>
          <w:rFonts w:ascii="Times New Roman"/>
          <w:b w:val="false"/>
          <w:i w:val="false"/>
          <w:color w:val="000000"/>
          <w:sz w:val="28"/>
        </w:rPr>
        <w:t>ЗРК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Одновременно с разработкой документа, содержащего новые нормативные требования, к данным документам прилагаются предложения об изменении, дополнении или признании утратившим силу соответствующих ранее изданных документов или их частей в случае необходимости.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Внесение изменений, дополнений и признание утратившим силу документов,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разрабатываются и предоставляются на утверждение на государственном и русском языках.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