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1208" w14:textId="5a41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промышленной безопасности для хвостовых и шламовых хозяйств опасных производственных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декабря 2014 года № 349. Зарегистрирован в Министерстве юстиции Республики Казахстан 13 февраля 2015 года № 10253.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хвостовых и шламовых хозяйств опасных производственных объектов.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У. Карабалин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349</w:t>
            </w:r>
          </w:p>
        </w:tc>
      </w:tr>
    </w:tbl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промышленной безопасности для хвостовых и</w:t>
      </w:r>
      <w:r>
        <w:br/>
      </w:r>
      <w:r>
        <w:rPr>
          <w:rFonts w:ascii="Times New Roman"/>
          <w:b/>
          <w:i w:val="false"/>
          <w:color w:val="000000"/>
        </w:rPr>
        <w:t>шламовых хозяйств опасных производственных объектов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по чрезвычайным ситуациям РК от 18.01.2023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промышленной безопасности для хвостовых и шламовых хозяйств опасных производственных объектов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организации и обеспечения промышленной безопасности при проектировании, строительстве, эксплуатации, расширении, реконструкции, модернизации, консервации и ликвидации опасных производственных объектов хвостовых и шламовых хозяйств (далее – хвостохранилища) на территории Республики Казахстан.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необходимо производить с соблюдением технологического регламента, разработанного и утвержденного техническим руководителем организации, эксплуатирующей хвостохранилище.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обеспечения безаварийной и безопасной эксплуатации хвостохранилищ предусматриваются: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оснащение отстойников и сгустителей устройствами или механизмами для их расчистки, промывки в случаях зашламования, исключающих применение ручного труда и повреждение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самотечные пульповоды (лотки), отводящие сгущенную пульпу от сгустителей в пульпонасосную станцию, имеющие уклоны и исключающие их зашламование и запрессовку.</w:t>
      </w:r>
    </w:p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Туннели, в которых прокладываются пульповоды, оборудуются вентиляцией, аварийным освещением и устанавливаются проходы шириной 0,8 м для обслуживающего персонала.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Аэрационные и вентиляционные отверстия туннелей постоянно находятся в рабочем состоянии.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по чрезвычайным ситуациям РК от 18.01.2023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хвостохранилища накопителей, не обеспечивающих прием паводкового стока в течение всего срока эксплуатации, предусматриваются сооружения по его приему и отводу за пределы накопителя.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контроля уровня и состава подземных вод на накопителе отходов и сточных вод хвостохранилища необходимо создание сети наблюдательных скважин.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сооружения систем очистки сточных вод, накопители промышленных стоков, систем транспортировки и укладки обезвоженных хвостов, меры безопасности к которым определяются проектными решениями.</w:t>
      </w:r>
    </w:p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хвостохранилищ определяются последствия разрушения их ограждающих и водосбросных сооружений, границы зоны возможного затопления территории, загрязнения подземных и поверхностных вод.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зоне возможного затопления расположены другие объекты, выполняются мероприятия по их защите или выносу на безопасное место.</w:t>
      </w:r>
    </w:p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Изменения в технологическую схему, аппаратурное оформление, системы противоаварийной защиты хвостохранилища вносятся при наличии проектной документации.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 допускается ввод в эксплуатацию хвостохранилища, строительство которого не завершено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проектной документацией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Эксплуатация хвостохранилища допускается только при наличии устройств сигнализации, блокировок, защиты от перегрузок, контрольно-измерительной аппаратуры, контрольно-измерительных приборов, средств связи и освещения, прошедших комплексное опробование в эксплуатационном режиме, и акта приемочной комиссии.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Металлические части контрольно-измерительных приборов защищаются от коррозии. На выступающие над поверхностью земли защитные колпаки или крышки колодцев наносится несмываемой краской нумерация контрольно-измерительных приборов.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поддержания в работоспособном состоянии пьезометры защищаются от засорения закрывающимися крышками, а от повреждения - вкопанными в землю металлическими или железобетонными трубами большего диаметра.</w:t>
      </w:r>
    </w:p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 всем объектам хвостохранилища обеспечивается подъезд автотранспортных средств и механизмов в любое время года. Ширина и конструкция проезжей части дорог определяются проектной документацией. Подъездные дороги размечаются дорожными знаками и содержатся в исправном состоянии. Схемы подъездных дорог, движения людей и транспорта вывешиваются в подразделении, обслуживающем хвостохранилище. Со схемой движения ознакомляются водители всех автотранспортных средств, задействованных в работах на объекте. Въезд постороннего автотранспорта на территорию хвостохранилища не допускается.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каждого хвостохранилища составляется план ликвидации аварий (далее – ПЛА), а также паспорт хвостохранилища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Средства связи, технические и материальные средства для осуществления мероприятий по спасению людей и ликвидации аварий должны быть исправны и находиться в предусмотренных ПЛА местах.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изменения технологических процессов, схем коммуникаций, замены оборудования до внедрения изменений в производство вносятся соответствующие коррективы в ПЛА и технологические регламенты.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обеспечения готовности к действиям по локализации и ликвидации последствий аварий на хвостохранилищах, организация, эксплуатирующая хвостохранилище, привлекает профессиональные военизированные аварийно-спасательные службы и формирования или создает объектовые профессиональные военизированные аварийно-спасательные службы и формирования.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Ремонт сооружений, сетей и оборудования производится по графикам планово-предупредительных ремонтов, ежегодно утверждаемым техническим руководителем организации.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Аварийно-восстановительные ремонты выполняются с момента возникновения аварии, а повреждения, создающие угрозу для жизни людей или возникновению чрезвычайных ситуаций, - устраняются немедленно.</w:t>
      </w:r>
    </w:p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Здания и сооружения хвостохранилищ обеспечиваются противопожарной защитой.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16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Для эксплуатации хвостохранилища ведется следующая техническая документация: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технологические регламенты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эксплуатации хвостохранилища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инструментальных наблюдений за сооружениями и геотехнического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исполнительные акты приемки по закладке реперов, марок, пьезометров;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отчеты об инженерных изысканиях, выполненных для составления проекта, рабочей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отчеты о научно-исследовательских работах;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акты приемки сооружений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паспорта и руководства изготовителя по эксплуатации технических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паспорт хвостохранилища, технические паспорта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проектная документация мониторинга безопасности хвостохранилища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намывных накопителях после первых пяти лет эксплуатации и затем не реже чем через каждые 10 м наращивания в пределах проектной длины упорной призмы необходимо проведение инженерно-геологических обследований в целях подтверждения соответствия физико-механических характеристик намытых в упорную призму хвостов (отходов).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устойчивости дамб наливных накопителей, внеочередная проверка устойчивости дамб намывных накопителей проводится с участием представителей проектной организации.</w:t>
      </w:r>
    </w:p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настоящих Правилах используются следующие основные понятия: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аварийный пруд - периодически опоражниваемая емкость, предназначенная для приема при кратковременном выходе из строя основной системы гидротранспорта;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оборотного водоснабжения - комплекс сооружений и оборудования для подачи на объект повторно используемой технологической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гидротранспорт - технологический процесс перемещения материалов потоком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длина пляжа – расстояние от линии пересечения пляжа с откосом дамбы до контура воды в отстойном пруду;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карта намыва - участок намываемого хвостохранилища, на котором ведется намыв упорной призмы;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консервация хвостохранилища – комплекс горно-технических, инженерно-строительных, мелиоративных работ, обеспечивающих долговременное безопасное хранение уложенных в хранилище хвостов;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аварийная емкость хвостохранилища - емкость хвостохранилища, образуемая за счет превышения отметки гребня дамбы над поверхностью воды в пруде хвостохранилища и предназначенная для накопления воды в случае катастрофического расхода паводковых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хвостохранилище - естесственная или исскуственно создаваемая емкость для складирования подаваемых гидравлическим транспортом хвостов или отходов металлургических, обогатительных и других производств, а также для осветления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хвосты - отходы обогащения полезных ископаемых, состоящие из пустой породы с включением полезных компонентов, которые не могут быть извлечены при применяемой технологии обогащения, а также остатки химических реагентов, используемых в технологическом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дамба обвалования (вторичная дамба) - дамба, отсыпаемая по наружному контуру упорной призмы для ограждения ярусов намыва;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отстойный пруд - пруд в пределах чаши хвостохранилища, предназначенный для осветления, накопления и забора оборотной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упорная призма - часть тела намывного хвостохранилища, выполняющая функции подпорного сооружения, внешней границей которого является низовой откос сооружения, а внутренняя граница определяется расчетом его устойчивости.</w:t>
      </w:r>
    </w:p>
    <w:bookmarkStart w:name="z8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промышленной безопасности при эксплуатации хвостохранилища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по чрезвычайным ситуациям РК от 18.01.2023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 начала каждого года план и график заполнения намывного хвостохранилища, график планово-предупредительных ремонтов сооружений и оборудования, утверждается техническим руководителем организации.</w:t>
      </w:r>
    </w:p>
    <w:bookmarkEnd w:id="27"/>
    <w:bookmarkStart w:name="z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безопасной эксплуатации хвостохранилищ, организации следует: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производить укладку хвостов в соответствии с ежегодно утверждаемыми планом и графиком, соблюдать принятые проектной документацией схему заполнения, способы выпуска пульпы, технологию укладки хвостов и интенсивность намыва. Несанкционированная и неорганизованная укладка хвостов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поддерживать в хвостохранилище предусмотренный проектной документацией объем воды, вести ежесуточный учет количества поступающей и забираемой из хвостохранилища воды (особенно при 100 % водообороте). Уменьшение объема воды ниже минимального и увеличение объема выше максимального, заданных проектной документацией,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состоянием сооружений и не допускать превышения заданных проектной документацией критериев безопасной эксплуатации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 выполнять ремонтные работы и мероприятия по устранению возникших нарушений в режиме работы хвостохранилища и его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выполнять все предусмотренные проектом природоохранные мероприятия и меры по предотвращению пыления хвостов;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требования настоящих Правил, проектной документации и технологического регламента.</w:t>
      </w:r>
    </w:p>
    <w:bookmarkStart w:name="z9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вводе хвостохранилища в эксплуатацию объем накопленной в нем воды должен быть не более объема, достаточного для оборотного водоснабжения первого пускового комплекса производства. Накопление избыточного объема воды допускается при обосновании в проектной документации.</w:t>
      </w:r>
    </w:p>
    <w:bookmarkEnd w:id="29"/>
    <w:bookmarkStart w:name="z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отстойном пруду хвостохранилища, в удобном для наблюдения месте, устанавливается водомерная рейка из недеформируемого материала с сантиметровым делением для наблюдения за уровнем воды в хвостохранилище. Нуль рейки привязывается к опорному реперу. На водомерную рейку наносится критическая отметка уровня воды в пруду. Рейка устанавливается независимо от наличия приборов дистанционного контроля уровня воды.</w:t>
      </w:r>
    </w:p>
    <w:bookmarkEnd w:id="30"/>
    <w:bookmarkStart w:name="z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Превышение отметки гребня дамбы наливных хвостохранилищ или отметки надводного пляжа у верхового откоса дамбы обвалования намывных хвостохранилищ над уровнем воды должно соответствовать проектной документации в течение всего срока эксплуатации и обеспечивать не менее 1,5 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случаях, исходя из размеров пруда, объемов воды в нем и специфических условий эксплуатации объекта, уменьшение указанных значений превышения гребня дамбы над уровнем воды в пруду обосновывается в проектной документации.</w:t>
      </w:r>
    </w:p>
    <w:bookmarkStart w:name="z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Длина надводного пляжа в течение всего срока эксплуатации намывного хвостохранилища должна соответствовать заданной проектной документации для каждого яруса намыва, исходя из общей и фильтрационной устойчивости низового откоса дамбы. При отсутствии в проектной документации контролируемой длины надводного пляжа, она устанавливается в пределах 20 - 50 м, в зависимости от местных условий.</w:t>
      </w:r>
    </w:p>
    <w:bookmarkEnd w:id="32"/>
    <w:bookmarkStart w:name="z9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выпуске пульпы на пляж для исключения перелива на гребень и низовой откос дамбы превышение гребня первичной дамбы и дамб обвалования у верхового откоса над пляжем обеспечивается в размере диаметра пульповыпуска, но не менее 0,5 м.</w:t>
      </w:r>
    </w:p>
    <w:bookmarkEnd w:id="33"/>
    <w:bookmarkStart w:name="z9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Сброс в хвостохранилище не предусмотренных проектом сточных вод, складирование материалов, накопление избыточного объема воды по сравнению с данными в проектной документации не допускается.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 воды из накопителя в природные водоемы без очистки и обезвреживания не допускается.</w:t>
      </w:r>
    </w:p>
    <w:bookmarkStart w:name="z10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эксплуатации хвостохранилища и при наращивании ограждающих дамб не допускается срезка грунта, устройство карьеров и котлованов в нижнем бьефе и на низовом откосе дамбы, в ложе хвостохранилища в пределах проектной отметки заполнения. Разработка грунта на этих участках допускается при обосновании в проектной документации.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работы связанные с разработкой и выемкой грунта на действующем хвостохранилище, не предусмотренные проектной документацией, должны проводится по согласованию с проектной организацией, ведущий авторский надзор за эксплуатацией данного сооружения.</w:t>
      </w:r>
    </w:p>
    <w:bookmarkStart w:name="z10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Возможность и условия проведения взрывных работ в районе расположения хвостохранилища устанавливаются проектной документацией.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масса взрывчатых веществ и отдельных ступеней замедления определяется расчетом, исходя из допустимых сейсмических нагрузок для данного хвостохранилища.</w:t>
      </w:r>
    </w:p>
    <w:bookmarkStart w:name="z10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местах подъездов и возможных подходов к хвостохранилищам устанавливаются плакаты: "Опасная зона. Проход и въезд посторонним лицам запрещен!".</w:t>
      </w:r>
    </w:p>
    <w:bookmarkEnd w:id="37"/>
    <w:bookmarkStart w:name="z10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Въезды на бермы и гребень дамбы хвостохранилища устраиваются не реже, чем через 2 км по ее длине, в любом случае на дамбу (плотину) устраивается не менее двух въездов.</w:t>
      </w:r>
    </w:p>
    <w:bookmarkEnd w:id="38"/>
    <w:bookmarkStart w:name="z10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Использование гребня и берм дамб (плотин) для регулярного проезда автотранспорта и строительных машин, кроме случаев, предусмотренных проектной документацией, не допускается.</w:t>
      </w:r>
    </w:p>
    <w:bookmarkEnd w:id="39"/>
    <w:bookmarkStart w:name="z10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Возможность проезда транспортных средств и хождения людей по пляжу определяются технологическим регламентом.</w:t>
      </w:r>
    </w:p>
    <w:bookmarkEnd w:id="40"/>
    <w:bookmarkStart w:name="z10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Ограждающие плотины, дамбы, каналы, дренажи, туннели и распределительные пульповоды имеют знаки, отмечающие попикетно длину сооружений, места их пересечения со скрытыми под землей или под водой коммуникациями.</w:t>
      </w:r>
    </w:p>
    <w:bookmarkEnd w:id="41"/>
    <w:bookmarkStart w:name="z10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Дамбы (плотины), по которым проходят напорные пульповоды, обеспечиваются искусственным освещением.</w:t>
      </w:r>
    </w:p>
    <w:bookmarkEnd w:id="42"/>
    <w:bookmarkStart w:name="z11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Плавучие средства, находящиеся на хвостохранилище, должны иметь надпись с указанием грузоподъемности, спасательные средства (спасательные круги или шары, пеньковый канат) и черпаки для вычерпывания воды.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на воде производятся по наряду-допуску.</w:t>
      </w:r>
    </w:p>
    <w:bookmarkStart w:name="z1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зимний период без предварительного опробования не допускается проход по льду отстойного пруда, по недостаточно замерзшим надводным отложениям хвостов. Проход по льду толщиной менее 10 см не допускается.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работы или переправы проводятся измерения толщины льда. Расстояние между соседними лунками в намечаемых створах принимается в пределах 10 м. Промерочные лунки на местах обозначаются вехами.</w:t>
      </w:r>
    </w:p>
    <w:bookmarkStart w:name="z1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Передвижение персонала и организация переправ по льду хвостохранилища допускается при толщине льда,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Прочность льда весной уменьшается вдвое. При расчете принимается только толщина прочных слоев льда.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толщины льда относятся к воде с минерализацией до 1000 мг/л.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допускаемой толщины льда увеличивается в 1,1 раза при средней температуре воздуха минус 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за последние трое суток; в 1,4 раза - при температуре 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С; в 1,5 раза - при температуре выше 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Start w:name="z12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Работы на льду проводятся по проекту организации работ.</w:t>
      </w:r>
    </w:p>
    <w:bookmarkEnd w:id="46"/>
    <w:bookmarkStart w:name="z12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дежурного персонала при хвостохранилищах оборудуются отапливаемые, электрифицированные и телефонизированные служебные помещения, число и местоположение которых определяется проектной документацией.</w:t>
      </w:r>
    </w:p>
    <w:bookmarkEnd w:id="47"/>
    <w:bookmarkStart w:name="z12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обеспечения промышленной безопасности при эксплуатации дамб и плотин хвостохранилищ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по чрезвычайным ситуациям РК от 18.01.2023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Возведение первичных дамб и дамб обвалования хвостохранилищ производится согласно проектной документации.</w:t>
      </w:r>
    </w:p>
    <w:bookmarkEnd w:id="49"/>
    <w:bookmarkStart w:name="z12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строительстве и реконструкции хвостохранилищ, образующих каскады из двух отсеков и более, ограждающие дамбы отсыпаются и наращиваются из крупнообломочных грунтов или скальной горной массы с устройством противофильтрационных элементов в виде вертикального ядра или наклонного экрана по верховому откосу. Наращивание дамб таких хвостохранилищ производится в сторону низового откоса.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скальной вскрыши наращивание высоты дамб в каскаде производится только в сторону низового откоса, совместно с наращиванием экрана.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Отсеки, образующие каскад, имеют резервные объемы, достаточные для размещения селевого потока, образующегося при разрушении дамбы вышележащего отсека, или имеют аварийный водосброс (канал), обеспечивающий пропуск и отведение селевого потока в безопасное место.</w:t>
      </w:r>
    </w:p>
    <w:bookmarkStart w:name="z1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возведении первичных дамб и дамб обвалования не допускается увеличение проектной крутизны откосов и превышение отклонения по ширине берм.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замеры производятся по мере возведения дамбы через каждые 50 м по ее длине. Отклонения от проектных размеров немедленно устраняются.</w:t>
      </w:r>
    </w:p>
    <w:bookmarkStart w:name="z13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Очередность и последовательность отсыпки вскрышных пород в разные зоны профиля дамбы увязываются с графиком и технологией заполнения хвостохранилища. Отсыпка производится с соблюдением требований проектной документации.</w:t>
      </w:r>
    </w:p>
    <w:bookmarkEnd w:id="52"/>
    <w:bookmarkStart w:name="z1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устройстве дамб из вскрышных пород методом отвалообразования контролируются: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технология укладки грунта в дамбу;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заданных проектной документацией высоты ярусов и крутизны откосов;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заданные проектной документацией темпы наращивания дамбы и подъема уровня воды в хвостохранилище.</w:t>
      </w:r>
    </w:p>
    <w:bookmarkStart w:name="z13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На каждую очередь наращивания или ярус намыва дамбы составляется исполнительная документация, включающая: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съемку с нанесением проектных и фактических размеров дамбы, ее элементов и отметок;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характерные поперечные сечения дамбы;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геотехнического контроля при отсыпке или намыве дамбы и намыве упорной призмы;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акты на скрытые работы.</w:t>
      </w:r>
    </w:p>
    <w:bookmarkStart w:name="z1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Прокладка в теле дамбы напорных пульповодов и водоводов не допускается.</w:t>
      </w:r>
    </w:p>
    <w:bookmarkEnd w:id="55"/>
    <w:bookmarkStart w:name="z1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нарушениях сплошности тела дамбы, значительных оползнях откосов или деформациях, вызывающих угрозу прорыва и растекания воды и хвостов из хвостохранилища, сброс пульпы в него прекращается, уровень воды понижается до минимально возможной отметки и выполняются мероприятия согласно ПЛА. Последующая укладка хвостов допускается после полного завершения ремонтных работ и приемки их комиссией с участием представителей проектной организации.</w:t>
      </w:r>
    </w:p>
    <w:bookmarkEnd w:id="56"/>
    <w:bookmarkStart w:name="z1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Не допускается протечка пульпы на гребень и низовой откос дамбы. Течи из распределительных пульповодов, проложенных по дамбе, устраняются немедленно.</w:t>
      </w:r>
    </w:p>
    <w:bookmarkEnd w:id="57"/>
    <w:bookmarkStart w:name="z1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промывке и опорожнении пульповодов выпуск пульпы и воды на низовой откос дамбы (плотины) не допускается.</w:t>
      </w:r>
    </w:p>
    <w:bookmarkEnd w:id="58"/>
    <w:bookmarkStart w:name="z14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появлении на бермах и гребне дамб осадков, превышающих заданные проектом величины, продольных или поперечных трещин, частичном сползании откосов сброс пульпы на этом участке прекращается, устанавливается причина возникновения деформации, и принимаются меры по восстановлению тела дамбы.</w:t>
      </w:r>
    </w:p>
    <w:bookmarkEnd w:id="59"/>
    <w:bookmarkStart w:name="z14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Местные просадки дамб, вызывающие опасность перелива воды через гребень, заделываются грунтом, из которого отсыпана дамба. Плотность грунта в заделке предусматривается не ниже заданной в проектной документации для тела дамбы.</w:t>
      </w:r>
    </w:p>
    <w:bookmarkEnd w:id="60"/>
    <w:bookmarkStart w:name="z15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Нарушенное крепление верхового откоса в районе отстойного пруда восстанавливается в кратчайшие сроки каменной наброской из водостойкого и морозостойкого камня, по согласованию с проектной организацией.</w:t>
      </w:r>
    </w:p>
    <w:bookmarkEnd w:id="61"/>
    <w:bookmarkStart w:name="z1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случаях, когда наблюдается подъем уровня воды в пьезометрах выше установленного проектной документацией отметки, выдается заключение проектной организации о допустимости и условиях дальнейшей эксплуатации дамбы.</w:t>
      </w:r>
    </w:p>
    <w:bookmarkEnd w:id="62"/>
    <w:bookmarkStart w:name="z1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выносе мелких частиц грунта с фильтрующей водой на откос плотины (механическая диффузия) выполняются мероприятия по его предотвращению и организации непрерывного контроля за фильтрацией воды на этом участке.</w:t>
      </w:r>
    </w:p>
    <w:bookmarkEnd w:id="63"/>
    <w:bookmarkStart w:name="z15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обнаружении выноса частиц грунта с фильтрационной водой на низовых откосах дамбы (суффозии) работы по намыву на этом участке немедленно останавливаются и принимаются меры по устранению причин суффозии и восстановлению откоса.</w:t>
      </w:r>
    </w:p>
    <w:bookmarkEnd w:id="64"/>
    <w:bookmarkStart w:name="z1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указанные меры не дают эффекта, проектная организация принимает решение о принятии дальнейших мер по безопасной эксплуатации дамбы.</w:t>
      </w:r>
    </w:p>
    <w:bookmarkEnd w:id="65"/>
    <w:bookmarkStart w:name="z15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Участки закрытого трубчатого дренажа, в которых наблюдается подпор воды, подлежат ревизии организацией, эксплуатирующей хвостохранилище. Если ревизией установлено, что труба и выпуск дренажа не забиты посторонними предметами, по согласованию с проектной организацией, производится реконструкция существующего или строительство дополнительного дренажа с внесением соответствующих изменений в проектную документацию.</w:t>
      </w:r>
    </w:p>
    <w:bookmarkEnd w:id="66"/>
    <w:bookmarkStart w:name="z1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Если при соблюдении заданных в проекте технологий намыва и длине надводного пляжа наблюдается высачивание фильтрационной воды на низовой откос дамбы, проектная организация, вносит коррективы в проектную документацию.</w:t>
      </w:r>
    </w:p>
    <w:bookmarkEnd w:id="67"/>
    <w:bookmarkStart w:name="z1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Намыв хвостов на пляж необходимо производить участками равномерно по всей длине фронта намыва, обеспечивая нормальное к оси дамбы растекание пульпы по пляжу.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и растекание пульпы вдоль верхового откоса или параллельно оси дамбы, кроме предусмотренных проектной документацией случаев, не допускается. Толщина слоев и допускаемая интенсивность намыва определяются проектной документацией.</w:t>
      </w:r>
    </w:p>
    <w:bookmarkStart w:name="z15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Длина пульповыпусков исключает опасность размыва дамб обвалования, а расстояние между ними - возможность образования застойных зон около дамб обвалования.</w:t>
      </w:r>
    </w:p>
    <w:bookmarkEnd w:id="69"/>
    <w:bookmarkStart w:name="z16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Длина выпусков для сброса остаточного расхода пульпы исключает возможность отложения мелкодисперсных хвостов в пределах заданной проектной документацией длины надводного пляжа.</w:t>
      </w:r>
    </w:p>
    <w:bookmarkEnd w:id="70"/>
    <w:bookmarkStart w:name="z1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Укладка хвостов, перекачиваемых из аварийной емкости, в тело упорной призмы без согласования с проектной организацией не допускается.</w:t>
      </w:r>
    </w:p>
    <w:bookmarkEnd w:id="71"/>
    <w:bookmarkStart w:name="z1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двустороннем намыве дамб и одностороннем картовом намыве отстойный прудок поддерживается в заданных проектной документацией границах.</w:t>
      </w:r>
    </w:p>
    <w:bookmarkEnd w:id="72"/>
    <w:bookmarkStart w:name="z16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Намыв в дамбу хвостов с крупностью меньшей, чем предусмотрено проектной документацией, не допускается.</w:t>
      </w:r>
    </w:p>
    <w:bookmarkEnd w:id="73"/>
    <w:bookmarkStart w:name="z1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соблюдении проектной технологии намыва, установленном геотехническим контролем отклонении значений физико-механических характеристик хвостов, намываемых в упорную призму от проектных величин (высокое содержание мелких фракций, недостаточная плотность, наличие разжиженного грунта), информируется организация, разработавшая проектную документацию, которая выполняет проверочные расчеты устойчивости дамбы с учетом реальных свойств намывных отложений и выдается заключение о допустимости продолжения намыва или корректировке технологии намыва.</w:t>
      </w:r>
    </w:p>
    <w:bookmarkEnd w:id="74"/>
    <w:bookmarkStart w:name="z16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Намыв хвостов в упорные призмы хвостохранилищ без обоснования допускается производить при установившейся среднесуточной температуре воздуха выше минус 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75"/>
    <w:bookmarkStart w:name="z16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Намыв дамб и упорных призм при температуре воздуха ниже минус 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производится согласно проектной документации.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необходимость в зимней укладке хвостов в упорные призмы выявляется на стадии проектирования, проект зимнего намыва является разделом общей проектной документации хвостохранилища, разрабатываемый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Допускается в зависимости от климата района расположения хвостохранилища, крупности складируемых отходов, расхода, консистенции и температуры пульпы производить укладку хвостов в упорные призмы при температуре воздуха до минус 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при обосновании в проектной документации устойчивости дамбы и безопасной эксплуатации хвостохранилища.</w:t>
      </w:r>
    </w:p>
    <w:bookmarkEnd w:id="77"/>
    <w:bookmarkStart w:name="z1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Выпуск пульпы на лед отстойного прудка, замыв льда и снега в упорную призму, не допускается.</w:t>
      </w:r>
    </w:p>
    <w:bookmarkEnd w:id="78"/>
    <w:bookmarkStart w:name="z1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подготовке хвостохранилища к работе в зимних условиях ежегодно производится расчет объема прудка для обеспечения зимнего складирования хвостов и проверка его фактического наличия.</w:t>
      </w:r>
    </w:p>
    <w:bookmarkEnd w:id="79"/>
    <w:bookmarkStart w:name="z17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Укладку хвостов в теплый период года на участках зимнего намыва допускается производить после полного оттаивания замерзшего слоя или в соответствии с указаниями проекта по зимнему намыву.</w:t>
      </w:r>
    </w:p>
    <w:bookmarkEnd w:id="80"/>
    <w:bookmarkStart w:name="z17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На намывных хвостохранилищах обеспечивается постоянное дежурство на участке намыва. Дежурный персонал осуществляет оперативное управление намывом и контроль состояния сооружений.</w:t>
      </w:r>
    </w:p>
    <w:bookmarkEnd w:id="81"/>
    <w:bookmarkStart w:name="z1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Любые работы, связанные с выемкой хвостов пляжной зоны, допускается производить в пределах установленных проектом границ и глубины. Образование на пляже ям и участков с обратным уклоном в сторону дамбы не допускается.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хвостов для использования на закладку подземных пустот, строительных работ и для других целей без химического анализа на содержание в них полезных компонентов и токсичных веществ, без согласования с проектной организацией не допускается.</w:t>
      </w:r>
    </w:p>
    <w:bookmarkStart w:name="z1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Капитальный ремонт дамб, хвостохранилища выполняется согласно проектной документации.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организации работ по выполнению ремонта на хвостохранилище утверждается техническим руководителем организации, эксплуатирующей хвостохранилище.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ремонтных работ производится комиссией, назначенной приказом организации, эксплуатирующей хвостохранилище, оформляется актом и отражается в паспорте хвостохранилища.</w:t>
      </w:r>
    </w:p>
    <w:bookmarkStart w:name="z1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Устанавливать краны для работы на свеженасыпанном неуплотненном грунте, на площадке с уклоном большим, чем указано в паспорте крана, не допускается.</w:t>
      </w:r>
    </w:p>
    <w:bookmarkEnd w:id="84"/>
    <w:bookmarkStart w:name="z1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работе на откосах плотин и дамб принимаются меры безопасности против скольжения и падения людей, применяются стремянки, предохранительные пояса и средства, обеспечивающие устойчивость персонала.</w:t>
      </w:r>
    </w:p>
    <w:bookmarkEnd w:id="85"/>
    <w:bookmarkStart w:name="z1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 подаче на откос камня, бревен, фашин с гребня дамбы нахождение людей в зоне возможного падения материалов не допускается.</w:t>
      </w:r>
    </w:p>
    <w:bookmarkEnd w:id="86"/>
    <w:bookmarkStart w:name="z1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зимнее время перед производством работ на плотине рабочие места очищаются от снега и льда.</w:t>
      </w:r>
    </w:p>
    <w:bookmarkEnd w:id="87"/>
    <w:bookmarkStart w:name="z18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обеспечения промышленной безопасности при эксплуатации гидравлического транспорта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по чрезвычайным ситуациям РК от 18.01.2023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Для нормальной эксплуатации системы гидротранспорта пульпы (жидких хвостов или шламов) осуществляется технологический контроль, включающий: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характеристик транспортируемой пульпы;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и анализ параметров режима работы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выполнение профилактических мероприятий по предотвращению нарушений в работе системы (профилактика износа, заиления, гидроударов);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проведение планово-предупредительных ремонтов сооружений и оборудования.</w:t>
      </w:r>
    </w:p>
    <w:bookmarkStart w:name="z1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помещении пульпонасосной станции вывешивается общая схема насосного, энергетического оборудования станции, трубопроводов и их переключений с указанием стационарных номеров всех агрегатов и запорно-регулирующей арматуры. Все изменения наносятся на схему незамедлительно.</w:t>
      </w:r>
    </w:p>
    <w:bookmarkEnd w:id="90"/>
    <w:bookmarkStart w:name="z1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машинном зале, имеющем междуэтажные перекрытия, вывешивается схема с указанием предельных нагрузок на отдельные зоны перекрытий. Границы площадок для наиболее тяжелых грузов отмечаются красками, или металлическими знаками, заделанными заподлицо с полом.</w:t>
      </w:r>
    </w:p>
    <w:bookmarkEnd w:id="91"/>
    <w:bookmarkStart w:name="z1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На стенах в пределах ремонтных площадок вывешиваются схемы строповки основного оборудования и грузов. Ремонтные работы в условиях пульпонасосной станции проводятся в соответствии с проектом организации работ, технологическими регламентами.</w:t>
      </w:r>
    </w:p>
    <w:bookmarkEnd w:id="92"/>
    <w:bookmarkStart w:name="z1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помещении пульпонасосной станции на рабочих местах находятся: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технологический регламент по эксплуатации установленного механического, гидромеханического, электрического, подъемно-транспортного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ПЛА по пульпонасосным станциям и порядок действий персонала при аварии на технологически связанных с пульпонасосной станцией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журналы учета и контроля работы оборудования.</w:t>
      </w:r>
    </w:p>
    <w:bookmarkStart w:name="z2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После монтажа и капитального ремонта до пуска в эксплуатацию магистральные напорные пульповоды, гидромеханическое оборудование испытывается на прочность и герметичность с составлением акта испытания.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Запуск в эксплуатацию оборудования производится в присутствии ответственного руководителя работ, после удаления из опасной зоны людей и посторонних предметов.</w:t>
      </w:r>
    </w:p>
    <w:bookmarkStart w:name="z2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Все движущиеся части машин и оборудования ограждаются. Работа механизмов при снятом и неисправном ограждении и производство каких-либо операций на работающих механизмах не допускается.</w:t>
      </w:r>
    </w:p>
    <w:bookmarkEnd w:id="95"/>
    <w:bookmarkStart w:name="z2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Работа сигнализации для оповещения об аварийном отключении насосов, переполнении хвостовых и дренажных зумпфов и лотков ежедневно контролируется с записью в журнале. Выявленные неполадки устраняются.</w:t>
      </w:r>
    </w:p>
    <w:bookmarkEnd w:id="96"/>
    <w:bookmarkStart w:name="z2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Дренажная система пульпонасосной станции (лотки, зумпфы, аварийный выпуск) обеспечивается доступом для осмотра и очистки и содержится в рабочем состоянии. Не допускается скопление в ней посторонних предметов и твердых осадков.</w:t>
      </w:r>
    </w:p>
    <w:bookmarkEnd w:id="97"/>
    <w:bookmarkStart w:name="z2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Аварийные и буферные емкости и оборудование для их расчистки содержатся в технически исправном состоянии. Уровень заполнения их водой и хвостами не превышает заданной проектной документацией отметки.</w:t>
      </w:r>
    </w:p>
    <w:bookmarkEnd w:id="98"/>
    <w:bookmarkStart w:name="z2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Не допускается заполнение аварийных и буферных емкостей до максимальной отметки. Свободный объем аварийной емкости обеспечивает прием пульпы в течение заданного в проектной документации времени.</w:t>
      </w:r>
    </w:p>
    <w:bookmarkEnd w:id="99"/>
    <w:bookmarkStart w:name="z2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Сброс в аварийную емкость части поступающего в пульпонасосную станцию расхода пульпы не допускается.</w:t>
      </w:r>
    </w:p>
    <w:bookmarkEnd w:id="100"/>
    <w:bookmarkStart w:name="z2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Подача в систему гидротранспорта пульпы с расходом, превышающим пропускную способность системы гидротранспорта и приводящим к постоянным технологическим переливам в аварийную емкость, не допускается.</w:t>
      </w:r>
    </w:p>
    <w:bookmarkEnd w:id="101"/>
    <w:bookmarkStart w:name="z2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 эксплуатации пульповодов следует: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давления в пульповоде и, в случаях его повышения выше номинального, выявлять и устранять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зимнее время контролировать температуру пульпы на выходе из фабрики, а при намыве дамб - и на выпуске в хвостохранилище;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допускать в лотках превышения заданного в проектной документации уровня потока пульпы;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меры по предотвращению протечек пульпы из пульповодов;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очищать от снега, льда, наносов эстакады пульповодов, не допускать обледенения пульповодов на эстакадах; осенью и весной перед таянием снега очищать водопропускные трубы под насыпями по трассе пульповодов, кюветы и нагорные канавы;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 производить ремонт полотна трассы и рихтовку пульповодов в местах деформации основания, дорог и подъездов к пульповодам;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допускать заиления пульповодов свыше установленной проектной документацией толщины слоя заиления и образования ледяных пробок;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реже одного раза в квартал проводить ревизию трубопроводной арматуры, противоударных средств и обратных клапанов. Результаты ревизии отражать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следить за состоянием компенсаторов и неподвижных опор по трассе пульповодов, своевременно выполнять их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выпусках распределительных пульповодов устанавливать запорную арматуру в виде пережимных затворов, задвижек, фланцевых заглушек, шиберных заслонок. Использование пробок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оборудовать хвостовые зумпфы и лотки решетками, препятствующие попаданию в пульповоды посторонних предметов.</w:t>
      </w:r>
    </w:p>
    <w:bookmarkStart w:name="z2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Не допускается производить работы, связанные со сваркой, сверлением и тому подобное, при ремонте пульповодов и арматуры, находящихся под давлением.</w:t>
      </w:r>
    </w:p>
    <w:bookmarkEnd w:id="103"/>
    <w:bookmarkStart w:name="z2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Использование резервного пульповода не по назначению (для перекачки дополнительных сточных вод) не допускается. Резервный пульповод подлежит ежемесячному прохождению ревизии на предмет его эксплуатационной пригодности с учетом технологических, климатических и факторов, сложившихся к моменту ревизии.</w:t>
      </w:r>
    </w:p>
    <w:bookmarkEnd w:id="104"/>
    <w:bookmarkStart w:name="z2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Эксплуатация запорной арматуры и противоударных устройств осуществляется в соответствии с проектной документацией и технологическим регламентом эксплуатации сооружений хвостохранилища.</w:t>
      </w:r>
    </w:p>
    <w:bookmarkEnd w:id="105"/>
    <w:bookmarkStart w:name="z2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Выпуски для опорожнения пульповодов по трассе и их запорная арматура подлежит нахождению в исправном состоянии, а емкость для приема пульпы при опорожнении пульповодов иметь свободный объем, не меньше двукратного объема опорожняемых в нее участков пульповодов.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и конструкция емкости для опорожнения пульповодов, способы и средства для их опорожнения определяются проектной документацией.</w:t>
      </w:r>
    </w:p>
    <w:bookmarkStart w:name="z2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Не допускается переключение подачи пульпы с одного пульповода на другой при температуре наружного воздуха ниже минус 10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во избежание разрыва стенок пульповода. При аварийном переключении проверяются арматура и оборудование включаемого пульповода. Выключенный пульповод опорожняется.</w:t>
      </w:r>
    </w:p>
    <w:bookmarkEnd w:id="107"/>
    <w:bookmarkStart w:name="z2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При эксплуатации пульповодов, имеющих трубопроводную арматуру и противоударные устройства: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неисправные задвижки и обратные клапаны подлежат ремонту или замене;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допускается быстрое закрытие задвижек на концевых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 проводится ревизия и ремонт противоударных устройств.</w:t>
      </w:r>
    </w:p>
    <w:bookmarkStart w:name="z2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Запуск грунтового насоса допускается при полной исправности всего оборудования и отсутствии ремонтных работ на трассе пульпопровода.</w:t>
      </w:r>
    </w:p>
    <w:bookmarkEnd w:id="109"/>
    <w:bookmarkStart w:name="z2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 эксплуатации безнапорных пульповодов производится наращивание стенок и ремонт лотков.</w:t>
      </w:r>
    </w:p>
    <w:bookmarkEnd w:id="110"/>
    <w:bookmarkStart w:name="z2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 случае выявления под пульповодами деформаций оснований (оползни, просадки), которые могут привести к прорыву пульповодов, принимаются меры по их устранению.</w:t>
      </w:r>
    </w:p>
    <w:bookmarkEnd w:id="111"/>
    <w:bookmarkStart w:name="z2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Участки пульповодов, толщина стенок которых достигла критической (с учетом профилактического поворачивания труб на напорном пульповоде), заменяются. Критическая толщина стенок определяется проектной документацией и регламентируется технологическим регламентом по эксплуатации сооружений хвостохранилища.</w:t>
      </w:r>
    </w:p>
    <w:bookmarkEnd w:id="112"/>
    <w:bookmarkStart w:name="z2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Критическую толщину стенок (мм) пульповодов для транспортирования пульп, не оказывающих коррозионного воздействия на сталь и сварные соединения труб, определяют по формуле: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Д/0,8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где 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максимальное рабочее давление в трубе, МПА;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- наружный диаметр трубы,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- расчетное сопротивление материала трубы на растяжение, Мпа.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износа стенок пульповодов следует определять методами неразрушающего контроля.</w:t>
      </w:r>
    </w:p>
    <w:bookmarkStart w:name="z2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После включения пульповода в работу, технический персонал осматривает его по всей трассе и результаты осмотра заносит в журнал визуального осмотра сооружений.</w:t>
      </w:r>
    </w:p>
    <w:bookmarkEnd w:id="114"/>
    <w:bookmarkStart w:name="z2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Трасса пульповодов доступна для обслуживания. Автодороги и подъезды к трассе поддерживаются в проезжем состоянии в любое время года.</w:t>
      </w:r>
    </w:p>
    <w:bookmarkEnd w:id="115"/>
    <w:bookmarkStart w:name="z2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На видимых местах труб и лотков наносится пикетаж, в соответствии с проектной разбивкой трассы.</w:t>
      </w:r>
    </w:p>
    <w:bookmarkEnd w:id="116"/>
    <w:bookmarkStart w:name="z2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Вдоль пульповодов, укладываемых на эстакадах и в галереях, для безопасного их обслуживания устраиваются проходы с ограждениями шириной не менее 1 м.</w:t>
      </w:r>
    </w:p>
    <w:bookmarkEnd w:id="117"/>
    <w:bookmarkStart w:name="z2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На прокладываемых по дамбе распределительных пульповодах диаметром свыше 600 мм устанавливаются переходные мостики с лестницами шириной не менее 1 м и двухсторонними перилами высотой 1 м. Расстояние между мостиками по длине распределительного пульповода устанавливается не более 500 м, магистрального пульповода - 1000 м.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109. Исключен приказом Министра по чрезвычайным ситуациям РК от 18.01.2023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При применении на хвостохранилищах плавучих земснарядов необходимо соблюдение требований промышленной безопасности.</w:t>
      </w:r>
    </w:p>
    <w:bookmarkEnd w:id="119"/>
    <w:bookmarkStart w:name="z25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Не допускается установка обратных клапанов и противоударных средств на земснарядах и плавучих пульповодах без проектной документации.</w:t>
      </w:r>
    </w:p>
    <w:bookmarkEnd w:id="120"/>
    <w:bookmarkStart w:name="z25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 подготовке земснаряда к работе в зимних условиях: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заменяется смазка всех узлов на зимнюю;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утепляется машинный зал и палубные надстройки земснаряда, обеспечивается обогрев вспомогательных насосов и трубопроводов, в машинном зале устанавливаются термометры;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создается и поддерживается майна вокруг земснаряда и плавучего пульповода;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ведется наблюдение за состоянием понтонов плавучего пульповода;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выпуски для опорожнения плавучих пульповодов содержатся в рабочем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обеспечиваются водозащитные борта люков верхней палубы понтона;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содержатся в чистоте палуба, трапы, мостики, переходы и лестницы земснаряда. Снег и лед с палубы убираются.</w:t>
      </w:r>
    </w:p>
    <w:bookmarkStart w:name="z26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Не допускается эксплуатация земснаряда с открытыми люками, трещинами в понтоне.</w:t>
      </w:r>
    </w:p>
    <w:bookmarkEnd w:id="122"/>
    <w:bookmarkStart w:name="z26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На видных местах в земснаряде располагаются спасательные принадлежности (круги, спасательные жилеты).</w:t>
      </w:r>
    </w:p>
    <w:bookmarkEnd w:id="123"/>
    <w:bookmarkStart w:name="z26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Земснаряд подлежит обеспечению устойчивой радиосвязью с береговым оператором (диспетчером), с пульпонасосной станции.</w:t>
      </w:r>
    </w:p>
    <w:bookmarkEnd w:id="124"/>
    <w:bookmarkStart w:name="z27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Земснаряд обеспечивается противопожарным оборудованием, инструментами в рабочем состоянии. Перечень противопожарного оборудования устанавливается проектной документацией.</w:t>
      </w:r>
    </w:p>
    <w:bookmarkEnd w:id="125"/>
    <w:bookmarkStart w:name="z27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Минимальные площади майны для осуществления технологических перемещений земснарядов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площади майны по сравнению с указанной в приложении 7 к настоящим Правилам допускается не более чем на 20 % и только на непродолжительное время при резком ухудшении погоды. Увеличение размеров майны по сравнению с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нецелесообразно из-за увеличения непроизводительных затрат энергии и потерь естественных запасов тепла расчищаемой емкости.</w:t>
      </w:r>
    </w:p>
    <w:bookmarkStart w:name="z27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обеспечения промышленной безопасности при сгущении пульпы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Министра по чрезвычайным ситуациям РК от 18.01.2023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Эксплуатация узла сгущения пульпы производится в соответствии с технологическим регламентом.</w:t>
      </w:r>
    </w:p>
    <w:bookmarkEnd w:id="128"/>
    <w:bookmarkStart w:name="z27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У входов на территорию узлов сгущения вывешиваются плакаты: "Вход посторонним запрещен", "Хождение по бортам емкостных сооружений и трубопроводам запрещается".</w:t>
      </w:r>
    </w:p>
    <w:bookmarkEnd w:id="129"/>
    <w:bookmarkStart w:name="z27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Независимо от конструкции камер распределения хвостов (шламов и отходов производства) затворы и механизмы для их подъема и опускания на пульпоприемных и пульпоотводящих окнах и отверстиях должны постоянно находиться в рабочем состоянии.</w:t>
      </w:r>
    </w:p>
    <w:bookmarkEnd w:id="130"/>
    <w:bookmarkStart w:name="z27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Окно для отвода пульпы в лоток аварийного сброса подлежит нахождению в закрытом состоянии, окно открывается только при аварийных сбросах. Эксплуатация камер распределения с постоянным переливом в лоток аварийного сброса не допускается, если это не предусмотрено проектной документацией.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пульпоприемных окнах устанавливаются съемные сороудерживающие решетки, за состоянием которых необходимо осуществление ежесменного контроля, их своевременной очистки и ремонт.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снятия рабочих решеток, для очистки во вторые пазы устанавливаются резервные решетки, а на период ремонта камеры - ремонтные затворы.</w:t>
      </w:r>
    </w:p>
    <w:bookmarkStart w:name="z28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Линии питания гидроциклонов оборудуются устройствами для перехвата и удаления камней, посторонних предметов.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подводящих трубопроводах гидроциклонов устанавливаются задвижки, позволяющие перекрывать и регулировать подачу пульпы в гидроциклоны.</w:t>
      </w:r>
    </w:p>
    <w:bookmarkStart w:name="z28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Во время работы сгустителя для снижения пенообразования в сгустителе не допускается аэрация пульпы воздухом при перепуске ее из камеры распределения в подводящий пульповод.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также попадание посторонних предметов в сгуститель; значительные колебания по количеству подачи пульпы и откачке сгущенного продукта, сгущение продукта до плотности, при которой он начинает терять текучесть.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осуществление контроля содержания взвесей в сливе и оперативное принятие мер для нормализации работы сгустителя.</w:t>
      </w:r>
    </w:p>
    <w:bookmarkStart w:name="z28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Оборудование и механизмы для выгрузки реагентов из транспортных средств, подачи в склад, загрузки в аппараты и смесители, приготовления маточных и рабочих растворов подлежат постоянному содержанию в работоспособном состоянии.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рабочих растворов при подаче в процесс сгущения подлежит автоматизации.</w:t>
      </w:r>
    </w:p>
    <w:bookmarkStart w:name="z28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Работы с сухими порошками коагулянтов и флокулянтов и их растворами с концентрацией более 0,2 % производятся звеном в составе не менее двух человек. Рабочим необходимо выполнять работу в спецодежде, защитных очках и респираторах. Во время работы необходимо включение системы приточной и вытяжной вентиляции.</w:t>
      </w:r>
    </w:p>
    <w:bookmarkEnd w:id="135"/>
    <w:bookmarkStart w:name="z28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Попавшие на кожу, пол и оборудование растворы флокулянтов смываются водой из оборудованных для этих целей установок в дренажный трубопровод.</w:t>
      </w:r>
    </w:p>
    <w:bookmarkEnd w:id="136"/>
    <w:bookmarkStart w:name="z29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Металлические емкости, трубопроводы и контактирующие с растворами флокулянтов детали оборудования перед производством сварочных работ промываются водой.</w:t>
      </w:r>
    </w:p>
    <w:bookmarkEnd w:id="137"/>
    <w:bookmarkStart w:name="z29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обеспечения промышленной безопасности при эксплуатации водозаборных и водосбросных сооружениях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приказа Министра по чрезвычайным ситуациям РК от 18.01.2023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Для обеспечения безопасной эксплуатации водозаборных и водосбросных сооружений: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ежедневно контролируется отметка уровня воды в отстойном пруду, а во время паводков – ежесменно;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поддерживается у колодца заданная проектной документацией глубина воды и напор над порогом водослива;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 производится наращивание порога водослива в водоприемных окнах колодцев и камер, не допускается попадание в них посторонних предметов и пульпы;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осуществляется ежесменный контроль качества (мутности) воды в точках ее забора и сброса;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обеспечивается пропуск предусмотренных проектной документацией бытовых и паводковых расходов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поддерживаются сооружения в технически исправном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осуществляется автоматический замер уровня воды в прудке с аварийной сигнализацией, выведенной в дежурное помещение.</w:t>
      </w:r>
    </w:p>
    <w:bookmarkStart w:name="z30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Водоприемные окна колодцев, камер и всасы сифонных водоприемников защищаются от попадания в них посторонних предметов, льда и шуги.</w:t>
      </w:r>
    </w:p>
    <w:bookmarkEnd w:id="140"/>
    <w:bookmarkStart w:name="z30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Перекрытие водоприемных отверстий колодцев производится последовательной установкой каждой шандоры в рабочее положение с одновременной герметизацией стыков и швов. Одновременная установка нескольких шандор не допускается.</w:t>
      </w:r>
    </w:p>
    <w:bookmarkEnd w:id="141"/>
    <w:bookmarkStart w:name="z30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Заполнение бетоном межшандорного пространства в процессе эксплуатации водозаборных и водосбросных колодцев производится с площадок или устройств, обеспечивающих безопасное ведение работ.</w:t>
      </w:r>
    </w:p>
    <w:bookmarkEnd w:id="142"/>
    <w:bookmarkStart w:name="z30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Закрытие водоприемных отверстий шандорами и бетонирование межшандорного пространства оформляются актом на скрытые работы с приложением исполнительной схемы, паспортов на шандоры и бетон.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132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133. Непосредственно у водосбросного колодца (лотка) предусматривается аварийный запас шандор в количестве, необходимом для перекрытия каждого отверстия не менее чем на 0,5 м выше уровня воды в хвостохранилище, обеспечивая защиту от атмосферных воздействий.</w:t>
      </w:r>
    </w:p>
    <w:bookmarkEnd w:id="144"/>
    <w:bookmarkStart w:name="z30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На хвостохранилищах, где колодцы не соединены с берегом служебным мостом, проектной документацией предусматриваются средства, обеспечивающие доступ к колодцу людей, доставку шандор и ремонтных материалов в любое время года.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Перекрытие водоприемных отверстий колодцев бракованными шандорами и любые отступления от проектной документации в изготовлении и способе их установки не допускается.</w:t>
      </w:r>
    </w:p>
    <w:bookmarkStart w:name="z30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 установке шандор в рабочее положение с плавучих средств рабочие (не менее двух) снабжаются привязными страховочными ремнями и спасательными жилетами.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предохранения водозаборных и водосбросных колодцев от воздействия льда вокруг них, устраиваются майны шириной не менее 1,5 м. Работы по их созданию ведутся в соответствии с технологическим регламентом.</w:t>
      </w:r>
    </w:p>
    <w:bookmarkStart w:name="z31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Эксплуатировать колодцы и лотки при высоте неомоноличенной части шандор и напоре на пороге водослива больше установленных проектной документацией не допускается.</w:t>
      </w:r>
    </w:p>
    <w:bookmarkEnd w:id="147"/>
    <w:bookmarkStart w:name="z31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Вход на служебный мост, соединяющий водозаборный колодец с берегом, оборудуется оградой с запирающимися воротами или калиткой. Возможность доступа на мост посторонних лиц не допускается. Мостки и трапы для перехода людей с берега на понтон и наплавные сооружения выполняются с перилами, с обеих сторон и шириной не менее 1 м.</w:t>
      </w:r>
    </w:p>
    <w:bookmarkEnd w:id="148"/>
    <w:bookmarkStart w:name="z31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Осмотр и ремонт водозаборных и водосбросных сооружений осуществляется по наряду-допуску. Не допускается нахождение людей для осмотра и ремонта в коллекторах, имеющих внутренний диаметр менее 1 м.</w:t>
      </w:r>
    </w:p>
    <w:bookmarkEnd w:id="149"/>
    <w:bookmarkStart w:name="z31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Осмотр и ремонт коллекторов выполняется звеном численностью не менее трех человек. Люди, находящиеся в коллекторе или колодце глубиной более 5 м, снабжаются газоанализатором, фонарями, двухсторонней проводной связью или радиосвязью с людьми, находящимися у входа в коллектор или колодец.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139 - в редакции приказа Министра по чрезвычайным ситуациям РК от 18.01.2023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 осмотре, техническом обслуживании и ремонте колодцев эксплуатационному персоналу необходимо иметь постоянную связь с диспетчером, а на колодцах, удаленных от берега и не соединенных с дамбой или берегом мостом – радиосвязь.</w:t>
      </w:r>
    </w:p>
    <w:bookmarkEnd w:id="151"/>
    <w:bookmarkStart w:name="z31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Работы по очистке водозаборных и водосбросных сооружений производится в присутствии ответственного руководителя работ.</w:t>
      </w:r>
    </w:p>
    <w:bookmarkEnd w:id="152"/>
    <w:bookmarkStart w:name="z31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В водозаборные колодцы коллектора осветленных вод устанавливаются лестницы и ограждаются решетками и плавучими понтонами для предохранения от попадания в них посторонних предметов и обеспечения работ по установке шандор. Площадки понтонов ограждаются перилами.</w:t>
      </w:r>
    </w:p>
    <w:bookmarkEnd w:id="153"/>
    <w:bookmarkStart w:name="z31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Перед спуском людей в колодец или коллектор, в которых возможно скопление вредных газов, проверяется состав воздуха газоанализатором. О людях, находящихся в колодце или в коллекторе, оповещают вывешиваемые плакаты на видном месте. Работа в коллекторе при наличии в воздухе вредных примесей выше допустимых норм не допускается.</w:t>
      </w:r>
    </w:p>
    <w:bookmarkEnd w:id="154"/>
    <w:bookmarkStart w:name="z31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Спуск рабочего в водозаборные и дренажные колодцы допускается при условии нахождения на поверхности колодца двух человек, применения предохранительного пояса и пенькового каната, конец которого закрепляется за спусковые скобы или стойки колодца.</w:t>
      </w:r>
    </w:p>
    <w:bookmarkEnd w:id="155"/>
    <w:bookmarkStart w:name="z31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Водоотводящие каналы защищаются от попадания в них посторонних предметов и грунта. Примыкающие к косогорам бермы каналов очищаются от осыпей.</w:t>
      </w:r>
    </w:p>
    <w:bookmarkEnd w:id="156"/>
    <w:bookmarkStart w:name="z32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Вдоль лоткового водозабора, устанавливается лестница, а при ширине лотка более 2 м, лестница устанавливается с обеих сторон.</w:t>
      </w:r>
    </w:p>
    <w:bookmarkEnd w:id="157"/>
    <w:bookmarkStart w:name="z32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Промерные работы с лодки производятся бригадой в составе не менее двух человек в спасательных жилетах.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промерах глубин лотом вручную, не допускается становиться на борта или скамейки лодки и перегибаться за борт, наматывать на руку свободный конец лотлиня. Промер глубин вручную допускается с использованием лота массой не более 10 кг.</w:t>
      </w:r>
    </w:p>
    <w:bookmarkStart w:name="z32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Безнапорные туннели периодически очищаются от наносов. Поврежденные места облицовки восстанавливаются, а вывалившиеся камни в необлицованных туннелях убираются.</w:t>
      </w:r>
    </w:p>
    <w:bookmarkEnd w:id="159"/>
    <w:bookmarkStart w:name="z32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Производить расчистку шуговых пробок в каналах, туннелях, быстротоках с низовой стороны "на себя" не допускается.</w:t>
      </w:r>
    </w:p>
    <w:bookmarkEnd w:id="160"/>
    <w:bookmarkStart w:name="z32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Осмотр гидротехнических туннелей производится после прохождения каждого паводка, но не реже двух раз в год. Результаты осмотра отражаются в журнале визуальных наблюдений.</w:t>
      </w:r>
    </w:p>
    <w:bookmarkEnd w:id="161"/>
    <w:bookmarkStart w:name="z32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Не позднее, чем за месяц до начала половодья или ливневых паводков, организация создает паводковую комиссию во главе с лицом, обеспечивающим эксплуатацию хвостохранилища, и разрабатывает мероприятия по безопасному пропуску паводка, которые выполняются не позднее, чем за 15 календарных дней до предполагаемого паводка.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готовности хвостохранилища к приему и пропуску паводка комиссия составляет акт, утверждаемый техническим руководителем организации.</w:t>
      </w:r>
    </w:p>
    <w:bookmarkStart w:name="z32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Все специалисты и рабочие аварийных бригад проходят обучение по выполнению работ, которые могут возникнуть при пропуске паводка, о чем делается запись в плане мероприятий.</w:t>
      </w:r>
    </w:p>
    <w:bookmarkEnd w:id="163"/>
    <w:bookmarkStart w:name="z32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Во время пропуска паводка устанавливается круглосуточное наблюдение за уровнем воды в хвостохранилище и прохождением воды через водосбросные и водоприемные сооружения, за состоянием сооружений и дамбы.</w:t>
      </w:r>
    </w:p>
    <w:bookmarkEnd w:id="164"/>
    <w:bookmarkStart w:name="z33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После пропуска паводка все хвостохранилища подлежат осмотру. Выявленные повреждения должны быть устраненный в кротчайшие сроки.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Аварийный водосбросный канал отгораживается от хвостохранилища водонепроницаемой перемычкой, а аккумулирующие емкости опорожняются в установленный проектной документацией срок.</w:t>
      </w:r>
    </w:p>
    <w:bookmarkStart w:name="z33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По окончании срока эксплуатации водоприемные колодцы, лотки, донные водовыпуски и водосбросные коллекторы тампонируются, выполненные работы оформляются актом.</w:t>
      </w:r>
    </w:p>
    <w:bookmarkEnd w:id="166"/>
    <w:bookmarkStart w:name="z33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обеспечения промышленной безопасности при эксплуатации систем оборотного водоснабжения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7 - в редакции приказа Министра по чрезвычайным ситуациям РК от 18.01.2023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При эксплуатации насосных станций оборотного водоснабжения необходимо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пунктов 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8"/>
    <w:bookmarkStart w:name="z33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Пуск и остановка насосных агрегатов производится в соответствии с технологическим регламентом по эксплуатации оборотного водоснабжения.</w:t>
      </w:r>
    </w:p>
    <w:bookmarkEnd w:id="169"/>
    <w:bookmarkStart w:name="z33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У каждого насосного агрегата устанавливается манометр, вакуумметр (для незаливаемых насосов), термометры или термосигнализаторы для контроля температуры подшипников и обмоток статора электродвигателей там, где это предусмотрено конструкцией двигателя.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Агрегаты (основные и вспомогательные), задвижки и затворы окрашиваются, пронумеровываются, на оборудовании и трубопроводах стрелками указываются направления тока воды и вращения штурвалов, рукояток, управляющих органов (задвижек, затворов).</w:t>
      </w:r>
    </w:p>
    <w:bookmarkStart w:name="z33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В цехе (участке) оборотного водоснабжения вывешивается план-схема, на которой указываются материал, диаметр, длина, глубина заложения труб, места (пикет) расположения сетевых сооружений, запорной, регулирующей и защитной арматуры, углов поворотов трассы, мест пересечений с другими подземными и воздушными сетями, где находится вся исполнительная строительная документация.</w:t>
      </w:r>
    </w:p>
    <w:bookmarkEnd w:id="171"/>
    <w:bookmarkStart w:name="z34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В насосных станциях совмещенного типа затворы водоприемных окон водозаборных камер обеспечиваются экстренным перекрытием окон в аварийных ситуациях.</w:t>
      </w:r>
    </w:p>
    <w:bookmarkEnd w:id="172"/>
    <w:bookmarkStart w:name="z34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В машинных залах насосных станций на трубопроводах с расчетным давлением свыше 1 МПа (10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устанавливаются стальные задвижки.</w:t>
      </w:r>
    </w:p>
    <w:bookmarkEnd w:id="173"/>
    <w:bookmarkStart w:name="z34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Пуск и остановка насосных агрегатов производится в соответствии с указаниями проектной документации и технологического регламента по эксплуатации обратного водоснабжения.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работы агрегатов не допускается снимать защитные устройства, осуществлять ремонт и тормозить вручную движущиеся части.</w:t>
      </w:r>
    </w:p>
    <w:bookmarkStart w:name="z34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Не допускается оставлять насосы, работающие не в автоматическом режиме, без надзора обслуживающего персонала, имеющего допуск к их обслуживанию.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осмотра насосов, работающих в автоматическом режиме, устанавливается технологическим регламентом по эксплуатации обратного водоснабжения.</w:t>
      </w:r>
    </w:p>
    <w:bookmarkStart w:name="z34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Обо всех отклонениях от заданного режима работы, неполадках и авариях на насосной станции старший по смене информирует контролирующее лицо.</w:t>
      </w:r>
    </w:p>
    <w:bookmarkEnd w:id="176"/>
    <w:bookmarkStart w:name="z34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Обслуживание автоматических насосных станций производится персоналом, не менее одного раза в сутки (в разные смены) проверяющего работу оборудования станции, отмечая свои посещения и замечания в журнале.</w:t>
      </w:r>
    </w:p>
    <w:bookmarkEnd w:id="177"/>
    <w:bookmarkStart w:name="z35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Насосная станция снабжается запасными частями, запасом эксплуатационных материалов.</w:t>
      </w:r>
    </w:p>
    <w:bookmarkEnd w:id="178"/>
    <w:bookmarkStart w:name="z35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При ремонте оборудования насосных станций оборотного водоснабжения электрические схемы приводов разбираются и на пусковых устройствах вывешиваются плакаты: "Не включать! Работают люди!".</w:t>
      </w:r>
    </w:p>
    <w:bookmarkEnd w:id="179"/>
    <w:bookmarkStart w:name="z35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Спуск плавучей насосной станции на воду производится по проекту организации работ.</w:t>
      </w:r>
    </w:p>
    <w:bookmarkEnd w:id="180"/>
    <w:bookmarkStart w:name="z35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В месте установки плавучая насосная станция крепится и имеет двустороннюю проводную связь или радиосвязь с подразделением, обеспечивающим ее эксплуатацию.</w:t>
      </w:r>
    </w:p>
    <w:bookmarkEnd w:id="181"/>
    <w:bookmarkStart w:name="z35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Сообщение между плавучей насосной станцией и берегом осуществляется по служебному мостику. При отсутствии мостика имеются плавсредства.</w:t>
      </w:r>
    </w:p>
    <w:bookmarkEnd w:id="182"/>
    <w:bookmarkStart w:name="z35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Понтоны плавучей насосной станции снабжаются аварийной звуковой и световой сигнализациями на случай появления течи. В понтоне устанавливается креномер. Крен понтона не должен превышать величину, указанную в паспорте насосного агрегата. Повышенный крен и течи подлежат устранению.</w:t>
      </w:r>
    </w:p>
    <w:bookmarkEnd w:id="183"/>
    <w:bookmarkStart w:name="z35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Обслуживающий персонал плавучей насосной станции обеспечивается спасательными жилетами. На борту насосной станции устанавливаются не менее двух спасательных кругов.</w:t>
      </w:r>
    </w:p>
    <w:bookmarkEnd w:id="184"/>
    <w:bookmarkStart w:name="z35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При эксплуатации плавучей насосной установки в зимний период вокруг ее корпуса для его защиты от давления льда создается и постоянно поддерживается майна. Способ поддержания майны или возможность работы без майны устанавливается технологическим регламентом.</w:t>
      </w:r>
    </w:p>
    <w:bookmarkEnd w:id="185"/>
    <w:bookmarkStart w:name="z35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Сетевая арматура (пожарные гидранты, вантузы, задвижки), устанавливаемые в колодцах, в целях предохранения от замерзания, в зимний период утепляются.</w:t>
      </w:r>
    </w:p>
    <w:bookmarkEnd w:id="186"/>
    <w:bookmarkStart w:name="z35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Плавучие насосные станции, понтоны не реже одного раза в три года осматриваются, производится их ремонт и окраска.</w:t>
      </w:r>
    </w:p>
    <w:bookmarkEnd w:id="187"/>
    <w:bookmarkStart w:name="z36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В процессе эксплуатации водоводов наземной прокладки ведутся наблюдения за: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осадками и деформациями водоводов и состоянием опорных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состоянием оболочки (изоляции или антикоррозионной окраски);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герметичностью стыков, швов, фланцевых соединений;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состоянием и работой компенсаторов, трубопроводной арматуры, клапанов срыва вакуума.</w:t>
      </w:r>
    </w:p>
    <w:bookmarkStart w:name="z36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Для выявления повреждений подземных водоводов необходимо следить за: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просадкой грунта по трассе трубопровода и поблизости от нее;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появлением воды в обычно сухих смотровых колодцах, кюветах и канавах в непосредственной близости от трассы;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образованием в зимнее время наледей по трассе или в непосредственной близости к 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разностью давления в смежных участках сети по установленным в смотровых колодцах манометрам.</w:t>
      </w:r>
    </w:p>
    <w:bookmarkStart w:name="z37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Наблюдения за состоянием сетей водоводов, сооружений и оборудования на них и их техническое обслуживание проводятся в сроки, установленные технологическим регламентом.</w:t>
      </w:r>
    </w:p>
    <w:bookmarkEnd w:id="190"/>
    <w:bookmarkStart w:name="z37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Контроль за коррозией металлических и железобетонных водоводов от блуждающих токов производится в сроки и способами, указанными в проектной документации. При обнаружении электрокоррозии необходимо вызвать проектную организацию или аттестованную организацию на право проведения работ в области промышленной безопасности для выдачи технического решения по защите трубопроводов и выполнить защитные мероприятия в кратчайший срок.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электролиний постоянного тока вблизи проложенных трубопроводов без согласования с проектной организацией не допускается.</w:t>
      </w:r>
    </w:p>
    <w:bookmarkStart w:name="z37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Обо всех обнаруженных неисправностях и принятых мерах по их устранению выполняются записи в журнале осмотров сооружений системы оборотного водоснабжения.</w:t>
      </w:r>
    </w:p>
    <w:bookmarkEnd w:id="192"/>
    <w:bookmarkStart w:name="z37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Если при удаленности участка обхода от места установки ближайшего телефона более 1,5 км, персонал обеспечивается переносной рацией или радиотелефоном.</w:t>
      </w:r>
    </w:p>
    <w:bookmarkEnd w:id="193"/>
    <w:bookmarkStart w:name="z37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После капитального ремонта насосного оборудования и напорных водоводов до ввода в эксплуатацию они испытываются на прочность и плотность.</w:t>
      </w:r>
    </w:p>
    <w:bookmarkEnd w:id="194"/>
    <w:bookmarkStart w:name="z37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обеспечения промышленной безопасности к системам связи, сигнализации и освещению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8 - в редакции приказа Министра по чрезвычайным ситуациям РК от 18.01.2023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Хвостохранилища оборудуются техническими средствами связи и сигнализациями, обеспечивающими управление технологическими процессами, контроль и безопасность работ.</w:t>
      </w:r>
    </w:p>
    <w:bookmarkEnd w:id="196"/>
    <w:bookmarkStart w:name="z37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Операторы (регулировщики намыва) и обходчики сооружений оснащаются телефонной, радиотелефонной связью или радиосвязью. Радиус действия переносных (передвижных) радиостанций подлежит обеспечению устойчивой связью с диспетчером из любой точки хвостохранилища.</w:t>
      </w:r>
    </w:p>
    <w:bookmarkEnd w:id="197"/>
    <w:bookmarkStart w:name="z38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Состояние систем связи и сигнализации на сооружениях должно обеспечивать возможность экстренного оповещения об аварийных ситуациях на всех его объектах.</w:t>
      </w:r>
    </w:p>
    <w:bookmarkEnd w:id="198"/>
    <w:bookmarkStart w:name="z38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Все объекты, требующие круглосуточного обслуживания, подлежат стационарному электроосвещению.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осветительных сетей применяется электрическая система с изолированной нейтралью при линейном напряжении не выше 220 Вольт. В случае применения ламп дуговых ксеноновых трубчатых допускается напряжение 380 Вольт, для стационарных осветительных установок допускается применение трансформаторов 6/0,4 кВ с заземленной нейтралью.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Дежурный персонал, работающий в темное время суток, на случай отключения электроснабжения обеспечивается аккумуляторными светильниками.</w:t>
      </w:r>
    </w:p>
    <w:bookmarkStart w:name="z38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Освещенность рабочих и административно-бытовых помещений подлежит соответствию требованиям СНиП РК 2.04-05-2002. "Естественное и искусственное освещение". Параметры освещенности территорий, дорог, проездов и рабочих мест на открытых площадках в темное время суток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0"/>
    <w:bookmarkStart w:name="z38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обеспечения производственного контроля и наблюдения за соблюдением требований промышленной безопасности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9 - в редакции приказа Министра по чрезвычайным ситуациям РК от 18.01.2023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Для обеспечения безаварийной эксплуатации хвостохранилища разрабатываются критерии безопасности, организуется мониторинг за показателями их состояния.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контроль и наблюдения за состоянием хвостохранилища организовывается с начала их возведения и продолжается в течение всего периода эксплуатации.</w:t>
      </w:r>
    </w:p>
    <w:bookmarkStart w:name="z38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Натурные наблюдения за состоянием ограждающих дамб и плотин включают инструментальный контроль, с использованием установленных на них контрольно–измерительных приборов.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189 - в редакции приказа Министра по чрезвычайным ситуациям РК от 18.01.2023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Для проведения натурных наблюдений (мониторинга) организовывается группа натурных наблюдений службой мониторинга, которая ставит в известность лиц контроля о выявленных недостатках и в случае непринятия мер по их устранению информирует руководство организации.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численность группы зависят от состава, объема и периодичности наблюдений и устанавливаются в проектной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Натурными наблюдениями контролируется соответствие параметров и состояния сооружений критериям безопасности. Результаты наблюдений заносятся в журналы наблюдений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39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Натурные наблюдения включают: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соответствия контролируемых параметров их предельно допустимым значениям;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соблюдения технологии заполнения и намыва с заполнением Журнала квартального контроля намыва дамбы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формой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геотехнический контроль качества намываемых хвостов с заполнением Журнала наблюдений за характеристикой пульпы, подаваемый на намыв,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формой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 качества поступающих осветленной, дренажной воды и отходов в хвостохранилище с заполнением Журнала контроля качества хвостов, намытых в хвостохранилище,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формой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уровня воды и отходов в хвостохранилище с заполнением Журнала наблюдений за уровнем воды в пьезометрах в соответствии с формой 4 приложения 6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состояния всех систем сооружения с заполнением Журнала визуальных наблюдений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формой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контроль вертикальных и горизонтальных деформаций ограждающих сооружений с заполнением Журнала контроля за вертикальными перемещениями и Журнала контроля за горизонтальными перемещениями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формами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контроль степени износа стенок пульповодов и состояние футеровки с заполнением Журнала измерений толщины стенок пульпопроводов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формой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контроль фильтрационного режима с заполнением Журнала замеров расхода фильтрационной воды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формой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контроль водного баланса хвостохранилища с заполнением Журнала наблюдений за уровнем воды в хвостохранилище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формой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контроль характеристик исходной пульпы с заполнением Журнала учета работы пульповыпусков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формой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влияния хвостохранилища на окружающую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Натурные наблюдения проводятся визуальными и инструментальными методами.</w:t>
      </w:r>
    </w:p>
    <w:bookmarkStart w:name="z4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Визуальными наблюдениями контролируются: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проектной документации работы по подготовке основания и чаши хвостохранилища, возведению плотин и дамб, выполняемых силами эксплуатационного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откосов, берм и гребня дамб (плотин) и их береговых примыканий (наличие просадок, трещин, подвижек, оползней, оплывин, суффозионных и негативных явлений);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дренажных устройств (наличие подпора, заиления, просадок и провалов грунта по трассе дренажа и выходов воды, заболачивания, разрушения лотков колодцев, промерзание дренажа или дренажных выпусков);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состояние водоприемных и водосбросных сооружений (наличие трещин и раковин в стенках сооружения, течей в стыках стенок сооружений, коррозии металлоконструкций, готовность сооружения к сбросу паводковых вод, состояние водовыпусков, перепусков, трубопроводов);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состояние креплений откосов, берм и облицовок каналов (повреждений облицовок, наличие под ними промоин, раскрытие швов, зарастание и заиление);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состояние доступных для осмотра частей контрольно–измерительных приборов - наличие крышек, нумерации, погнутости оголовков;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уровень воды и отходов в хвостохранилище;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санитарное состояние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192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193. В журнал визуальных наблюдений заносятся сведения о недостатках, обнаруженных при осмотрах и обследованиях сооружений.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журналу прикладывается план хвостохранилища, на котором отмечаются участки, где в процессе эксплуатации произошли нарушения в техническом состоянии сооружений, с указанием характера нарушения и даты. Обнаруженные дефектные места обозначаются знаками, по которым они могут быть легко найдены.</w:t>
      </w:r>
    </w:p>
    <w:bookmarkStart w:name="z4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При осмотре горизонтальных дренажей контролируются: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смотровых колодцев и трассы трубчатого дренажа (наличие крышек на колодцах, разрушение стен, просадка грунта вокруг колодцев и по трассе дренажа, наличие посторонних предметов и подпора воды в колодце, выходы фильтрационной воды на земную поверхность);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бетона, стыков и перфорации лотков открытого дренажа, их зарастание;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работы автоматических дренажных насосных станций (наличие подпоров в колодцах, состояние насосного оборудования).</w:t>
      </w:r>
    </w:p>
    <w:bookmarkStart w:name="z4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В случаях, когда визуальными наблюдениями выявлены видимые на глаз деформации (осадки, просадки трещины, выпучивание отдельных участков тела или основания дамбы), не носящие опасного характера, на участках деформации устанавливаются дополнительные поверхностные марки и организовываются временные инструментальные наблюдения, которые проводятся до стабилизации или полного затухания обнаруженной деформации. При обнаружении опасных деформаций дамбы принимаются меры по их устранению.</w:t>
      </w:r>
    </w:p>
    <w:bookmarkEnd w:id="209"/>
    <w:bookmarkStart w:name="z4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При инструментальных наблюдениях производятся: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ежемесячная проверка привязки нуля водомерной рейки;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периодический геодезический (маркшейдерский) контроль за осадками и смещениями сооружений и их оснований, а также за геометрическими параметрами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измерения наложения уровня фильтрационных вод в теле и уровня подземных вод в основании сооружений.</w:t>
      </w:r>
    </w:p>
    <w:bookmarkStart w:name="z4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Допускается проведение инструментальных наблюдений специализированными службами организации, которые сравнивают измеренные величины с заданными в проектной документации параметрами и критериями безопасной эксплуатации сооружений. По результатам наблюдений устраняются выявленные отступления от проектной документации.</w:t>
      </w:r>
    </w:p>
    <w:bookmarkEnd w:id="211"/>
    <w:bookmarkStart w:name="z4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Геодезический (маркшейдерский) контроль включает: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геодезические измерения планового и высотного положения, установленного контрольно-измерительным прибором;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периодические измерения осадок и смещений сооружений и их оснований, геометрических размеров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периодические топографические съемки хвостохранилища.</w:t>
      </w:r>
    </w:p>
    <w:bookmarkStart w:name="z4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Геодезические (маркшейдерские) измерения включают: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измерение планового и высотного положения контрольно-измерительных приборов, дамб и плотин относительно опорной геодезической (маркшейдерской) сети (не реже одного раза в три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нуля водомерной рейки относительно опорного репера - ежегодно;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опорных реперов от государственной геодезической сети - не реже одного раза в три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измерение осадок и смещений сооружений и их оснований - в соответствии с требованиями проектной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периодичность выполнения топографической съемки хвостохранилища – в соответствии с требованиями проектной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геодезические съемки следует 2 раза в год (осень, весна). При съемках вести особый контроль над смещениями (горизонтальными и вертикальными) оградительных дамб и их просадке.</w:t>
      </w:r>
    </w:p>
    <w:bookmarkStart w:name="z4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Наблюдениями за фильтрационным режимом и паровым давлением на сооружениях, где это предусмотрено проектной документацией, устанавливаются: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уровня воды в теле и основании ограждающих сооружений и в их береговых примыканиях;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пьезометрические напоры в основании сооружений, в сопряжениях с береговыми и встроенными сооружениями;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величины фильтрационных расходов на дренажных линиях, выпусках из дренажа и дренажных коллекторов;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высота входа фильтрационного потока в дренажные устройства или выхода его на откосы ограждающих дамб;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скорость течения и вынос грунта фильтрационным потоком;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химический состав и мутность фильтрационных вод с заполнением Журнала наблюдений за уровнями грунтовых вод в скважинах гидрорежимной сети, Журнала учета общего химического анализа воды, Журнала ведомости химических анализов проб воды по объекту и Журнала ведомости содержания микрокомпонентов в воде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формами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уровни грунтовых вод и их химический состав на прилегающей к хвостохранилищу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величина парового давления в водоупорных элементах плотин, их глинистых основаниях и в теле упорной призмы.</w:t>
      </w:r>
    </w:p>
    <w:bookmarkStart w:name="z44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В случаях, когда инструментальными наблюдениями выявлены возрастающие или незатухающие во времени деформации отдельных участков дамб и плотин или их оснований, вызываются представители проектной организации для выяснения причин и разработки мероприятий, обеспечивающих безаварийную работу сооружения.</w:t>
      </w:r>
    </w:p>
    <w:bookmarkEnd w:id="215"/>
    <w:bookmarkStart w:name="z45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На намывных хвостохранилищах после первых пяти лет эксплуатации и затем не реже одного раза в год, через каждые 10 м наращивания в пределах проектной длины упорной призмы проводится инженерно-геологическое обследование в целях подтверждения соответствия физико-механических характеристик намытых в упорную призму хвостов (отходов) требованиям проектной документации.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полученные значения характеристик окажутся ниже заданных в проектной документации, то по согласованию с проектной организацией принимается решение о возможности дальнейшей эксплуатации хвостохранилища.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проверки устойчивости дамб хвостохранилища устанавливается комиссией с участием представителей проектной организации.</w:t>
      </w:r>
    </w:p>
    <w:bookmarkStart w:name="z45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Состав, порядок и периодичность осмотров подводных частей хвостохранилища определяются проектом и указываются в технологическом регламенте. При эксплуатации насосных станций, расположенных на берегу рек и водохранилищ, осмотр подводных частей производится один раз в год. При реконструкции или строительстве новых водозаборных или водосбросных сооружений осуществляется авторский надзор, проводимый на основании соответствующего договора.</w:t>
      </w:r>
    </w:p>
    <w:bookmarkEnd w:id="217"/>
    <w:bookmarkStart w:name="z45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Для контроля использования емкости хвостохранилища не менее одного раза в год производится геодезическая съемка надводных и подводных отложений хвостов и определение объема хвостов и воды, накопленных в хвостохранилище.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проектного графика заполнения хвостохранилища, проектной организацией корректируется срок эксплуатации хвостохранилища или его очереди для своевременной подготовки дополнительной емкости.</w:t>
      </w:r>
    </w:p>
    <w:bookmarkStart w:name="z45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В наливных хвостохранилищах, при наращивании дамбы на полную высоту в сторону нижнего бьефа геотехнический контроль за намывом хвостов не требуется, если это не предусмотрено проектной документацией. Контролируется только равномерность заполнения хвостохранилища, уровень и объем воды в отстойном пруду.</w:t>
      </w:r>
    </w:p>
    <w:bookmarkEnd w:id="219"/>
    <w:bookmarkStart w:name="z45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На основе анализа результатов натурных наблюдений и происходящих в сооружении процессов, состав или периодичность инструментальных наблюдений изменяется организацией, эксплуатирующей хвостохранилище, по согласованию с проектной организацией.</w:t>
      </w:r>
    </w:p>
    <w:bookmarkEnd w:id="220"/>
    <w:bookmarkStart w:name="z45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На основе данных инструментальных измерений, геотехнического контроля, обследований и осмотров сооружений, авторского надзора, материалов проверок органами контроля и экспертных заключений, служба эксплуатации ежегодно составляет технический отчет о состоянии хвостохранилища.</w:t>
      </w:r>
    </w:p>
    <w:bookmarkEnd w:id="221"/>
    <w:bookmarkStart w:name="z45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Для оценки возможного загрязнения подземных вод и подтопления прилегающей к хвостохранилищу территории производятся замеры уровней и отбор проб воды на химический состав в скважинах наблюдательной сети, в соответствии с графиком.</w:t>
      </w:r>
    </w:p>
    <w:bookmarkEnd w:id="222"/>
    <w:bookmarkStart w:name="z46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Соблюдение проектной технологии намыва включает: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характеристик исходной пульпы и твердой составляющей;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соответствия проектной документации диаметра и длины пульповыпусков и шага между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правильности подачи пульпы на карты намыва и за распределением намываемого материала по поверхности карты;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принятой в проектной документации интенсивности намыва, толщины намываемых слоев и времени отдыха пляжа;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недопущением образования промоин в намытом грунте или застойных зон, где возможно отложение мелких фракций.</w:t>
      </w:r>
    </w:p>
    <w:bookmarkStart w:name="z46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Контроль характеристик пульпы и хвостов, подаваемых на намыв, производится замерами расходов, отбором и анализом проб пульпы из всех одновременно работающих пульповыпусков.</w:t>
      </w:r>
    </w:p>
    <w:bookmarkEnd w:id="224"/>
    <w:bookmarkStart w:name="z46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Отбор проб пульпы, хвостов на намытых пляжах, а также отбор проб воды из дренажных коллекторов допускается только при наличии в звене не менее двух человек.</w:t>
      </w:r>
    </w:p>
    <w:bookmarkEnd w:id="225"/>
    <w:bookmarkStart w:name="z46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Для ведения контрольных наблюдений и замеров при намыве на хвостохранилище закрепляются поперечные створы, положение которых устанавливается проектной документацией.</w:t>
      </w:r>
    </w:p>
    <w:bookmarkEnd w:id="226"/>
    <w:bookmarkStart w:name="z46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Определению подлежат следующие характеристики хвостов, намытых в упорные призмы: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гранулометрический состав;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плотность сухих хвостов;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естественная влажность;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плотность частиц хвостов.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определения тех или иных характеристик, частота опробования устанавливаются проектной документацией.</w:t>
      </w:r>
    </w:p>
    <w:bookmarkStart w:name="z47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Кроме предусмотренных проектной документацией наблюдений, хвостохранилища не реже чем два раза в год подвергаются комиссионным осмотрам: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весной, перед прохождением паводка, в целях проверки готовности к эксплуатации в паводковый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осенью в целях проверки состояния и подготовки к нормальной эксплуатации в осенне-зимний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создается приказом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осмотра хвостохранилища комиссия принимает решение, которым определяются сроки исполнения предложенных ею мероприятий.</w:t>
      </w:r>
    </w:p>
    <w:bookmarkStart w:name="z48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Технический отчет не позднее первого квартала следующего года направляется в проектную организацию, которая в месячный срок дает заключение о состоянии хвостохранилища и рекомендации по дальнейшей ее эксплуатации.</w:t>
      </w:r>
    </w:p>
    <w:bookmarkEnd w:id="229"/>
    <w:bookmarkStart w:name="z48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При приемке объектов сооружения в эксплуатацию журналы и материалы наблюдений, выполненные подрядной строительной организацией в процессе строительства, вместе с исполнительной документацией контрольно–измерительных приборов передаются по акту эксплуатационному персоналу.</w:t>
      </w:r>
    </w:p>
    <w:bookmarkEnd w:id="230"/>
    <w:bookmarkStart w:name="z48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Эксплуатационный персонал, на который возлагается ежесменный осмотр сооружений, при их протяженности более 3 км, обеспечивается транспортным средством.</w:t>
      </w:r>
    </w:p>
    <w:bookmarkEnd w:id="231"/>
    <w:bookmarkStart w:name="z48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Порядок обеспечения промышленной безопасности хвостохранилищ на подрабатываемых и закарстованных территориях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10 - в редакции приказа Министра по чрезвычайным ситуациям РК от 18.01.2023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В подразделении (цехе, участке), осуществляющем эксплуатацию хвостохранилища, расположенного на подрабатываемой территории, необходимо наличие следующих документов: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совмещенный план хвостохранилища существующих и планируемых к отработке подземных горных выработок с указанием глубин, на которых они проходят, согласованный с руководством рудника (шахты), ведущего подземные работы в районе расположения хвостохранилища;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разрезы вкрест простирания пластов;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границами образовавшихся и возможного образования зон водопроводящих трещин, разломов и провалов, зон возможного затопления грунтовыми и паводковыми водами;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 деформаций земной поверхности с учетом нагрузок от сооружений хвостохранилища при его заполнении до конечной отметки и прогноз фильтрационных утечек в выработанное пространство;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 по защите сооружений при оседании поверхности над выработками;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 на хвостохранилище, расположенном на подрабатываемых территориях, согласованного с руководством рудника (шахты), ведущего подземные работы в районе расположения хвостохранилища и аварийно-спасательной службой.</w:t>
      </w:r>
    </w:p>
    <w:bookmarkStart w:name="z49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В случаях понижения уровня воды в отстойном пруду при постоянных величинах сброса пульпы и забора воды, ставится в известность руководство рудника для принятия решений по усилению контроля величины водопритоков в горные выработки.</w:t>
      </w:r>
    </w:p>
    <w:bookmarkEnd w:id="234"/>
    <w:bookmarkStart w:name="z49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В случаях резкого понижения уровня воды в хвостохранилище, сброс пульпы в него прекращается, затем принимаются меры для сброса и организованного отвода воды из пруда.</w:t>
      </w:r>
    </w:p>
    <w:bookmarkEnd w:id="235"/>
    <w:bookmarkStart w:name="z49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На водоводах подземной прокладки, проложенных над выработками или вблизи них, в зоне разломов, трещиноватых пород или пород с высокой водопроницаемостью, в начале и конце трассы устанавливаются расходомеры, по которым систематически контролируются объемы перекачиваемой и поступающей воды. При выявлении потерь воды по трассе необходимо переключиться на резервный водовод и принять меры по обнаружению мест повреждений и устранению утечек.</w:t>
      </w:r>
    </w:p>
    <w:bookmarkEnd w:id="236"/>
    <w:bookmarkStart w:name="z49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Для хвостохранилищ, расположенных на закарстованных территориях, следует: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заделывать малопроницаемым грунтом обнаруживаемые карстовые воронки и трещины;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поддерживать в пруду объем воды, требуемой из условия осветления пульпы и оборотного водоснабжения, не допускать ее избыточного накопления;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целью снижения потерь воды на фильтрацию производить опережающий намыв экрана из хвостов (отходов) на берега и направленный замыв наиболее проницаемых участков ложа; надводная поверхность экрана имеет защиту от ветровой эрозии;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контролировать содержание взвесей в местах выхода фильтрационных вод, в воде близ расположенных поверхностных водотоков и водоемов, в водозаборных и водопонижающих скважинах;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предусматривать в ПЛА случай катастрофической утечки воды через скрытую карстовую полость в результате обрушения кровли над ней.</w:t>
      </w:r>
    </w:p>
    <w:bookmarkStart w:name="z50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Порядок обеспечения промышленной безопасности шламохранилищ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11 - в редакции приказа Министра по чрезвычайным ситуациям РК от 18.01.2023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При эксплуатации шламохранилищ необходимо соблюдение предусмотренных проектной документацией: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очередности заполнения секций или площадок для обезвоживания шламов;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порядка и сроков включения дренажей в секциях шламохранилища;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времени для обезвоживания и разработки шламов.</w:t>
      </w:r>
    </w:p>
    <w:bookmarkStart w:name="z50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Не допускается разработка шламов в шламохранилище сухоройной техникой без их обезвоживания (осушения) и инженерно-геологического обследования секции или карты намыва, подготовленной к разработке.</w:t>
      </w:r>
    </w:p>
    <w:bookmarkEnd w:id="240"/>
    <w:bookmarkStart w:name="z50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Разработку шламов и эксплуатацию горнотранспортных машин и электромеханического оборудования необходимо вести в соответствии с требованиями нормативных документов, действующих в Республике Казахстан.</w:t>
      </w:r>
    </w:p>
    <w:bookmarkEnd w:id="241"/>
    <w:bookmarkStart w:name="z50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Не допускается для очистки шламохранилищ использование способов и механизмов, применение которых приводит к нарушению крепления или облицовки их дна и откосов.</w:t>
      </w:r>
    </w:p>
    <w:bookmarkEnd w:id="242"/>
    <w:bookmarkStart w:name="z51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Порядок обеспечения промышленной безопасности гидроотвалов вскрышных пород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12 - в редакции приказа Министра по чрезвычайным ситуациям РК от 18.01.2023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Дамбы обвалования возводятся из намытого грунта. Не допускается отсыпать дамбы обвалования путем выемки грунта с пляжа с образованием углублений и траншей.</w:t>
      </w:r>
    </w:p>
    <w:bookmarkEnd w:id="244"/>
    <w:bookmarkStart w:name="z51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Допускается возводить дамбы обвалования из привозных грунтов или вскрышных пород. Материал, конструкция дамб и способ намыва гидроотвала устанавливаются проектной документацией.</w:t>
      </w:r>
    </w:p>
    <w:bookmarkEnd w:id="245"/>
    <w:bookmarkStart w:name="z51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Для предотвращения размыва дамб обвалования и упорной призмы гидроотвала не допускается подача пульпы с более низкой консистенцией и увеличенным удельным расходом, по сравнению с заданными в проектной документации. При промывке пульповодов принимаются меры, предотвращающие размыв дамб обвалования.</w:t>
      </w:r>
    </w:p>
    <w:bookmarkEnd w:id="246"/>
    <w:bookmarkStart w:name="z51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При прокладке труб краном прямолинейное положение нитки распределительного пульповода и толщина слоя намыва устанавливаются по вешкам и Т-образным сторожкам.</w:t>
      </w:r>
    </w:p>
    <w:bookmarkEnd w:id="247"/>
    <w:bookmarkStart w:name="z51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Оптимальное расстояние нитки распределительного пульповода от края гусеницы крана и расстояние переднего конца гусениц крана от торца трубы, из которой ведется намыв, в процессе наращивания трубопроводов устанавливаются в проекте организации работ.</w:t>
      </w:r>
    </w:p>
    <w:bookmarkEnd w:id="248"/>
    <w:bookmarkStart w:name="z51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При операциях наращивания и разборки пульповодов необходимо соблюдение следующих требований.</w:t>
      </w:r>
    </w:p>
    <w:bookmarkEnd w:id="249"/>
    <w:bookmarkStart w:name="z51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Рабочий-намывщик должен иметь удостоверение стропальщика.</w:t>
      </w:r>
    </w:p>
    <w:bookmarkEnd w:id="250"/>
    <w:bookmarkStart w:name="z51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Для перемещения наращиваемых или разбираемых труб необходимо применение приспособлений в соответствии с требованиями нормативных документов, действующих в Республике Казахстан.</w:t>
      </w:r>
    </w:p>
    <w:bookmarkEnd w:id="251"/>
    <w:bookmarkStart w:name="z52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Карта намыва подлежит освещению, предусмотренное в проекте организации работ.</w:t>
      </w:r>
    </w:p>
    <w:bookmarkEnd w:id="252"/>
    <w:bookmarkStart w:name="z52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В зону действия крана и укладки (разборки) труб не допускаются посторонние лица, члены комплексной бригады землесосного снаряда. В зоне допускается находиться только рабочему намывщику.</w:t>
      </w:r>
    </w:p>
    <w:bookmarkEnd w:id="253"/>
    <w:bookmarkStart w:name="z52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При намыве сооружений, территорий или отвалов места укладки грунта ограждаются постоянными знаками, предупреждающими об опасности и запрещающими доступ посторонних лиц в зону работы.</w:t>
      </w:r>
    </w:p>
    <w:bookmarkEnd w:id="254"/>
    <w:bookmarkStart w:name="z52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При намыве сооружения из мелких частиц грунтов устройство дамб обвалования бульдозером производится только после проверки грунта на влажность и плотность (в соответствии с величинами, заданными в проектной документации), при которых обеспечивается безопасная проходимость техники и людей.</w:t>
      </w:r>
    </w:p>
    <w:bookmarkEnd w:id="255"/>
    <w:bookmarkStart w:name="z52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При намыве необходимо обеспечение горизонтальности слоя укладываемого грунта по всей длине карты без местных понижений и размывов у торцов труб, где могут откладываться мелкие илистые и глинистые частицы.</w:t>
      </w:r>
    </w:p>
    <w:bookmarkEnd w:id="256"/>
    <w:bookmarkStart w:name="z52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Пространство между стенками водосбросных колодцев и внутренним вертикальным стояком при намыве сооружений с ядром (центральной частью) периодически замывается.</w:t>
      </w:r>
    </w:p>
    <w:bookmarkEnd w:id="257"/>
    <w:bookmarkStart w:name="z52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Обслуживать работающие колодцы допускается только с плота или моста, имеющего ограждающие перила.</w:t>
      </w:r>
    </w:p>
    <w:bookmarkEnd w:id="258"/>
    <w:bookmarkStart w:name="z52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Временно неработающие колодцы необходимо закрывать деревянными щитами.</w:t>
      </w:r>
    </w:p>
    <w:bookmarkEnd w:id="259"/>
    <w:bookmarkStart w:name="z52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Перед длительным перерывом в работе поверхности намываемых сооружений необходимо привести в состояние, при котором скопление застойной воды исключается.</w:t>
      </w:r>
    </w:p>
    <w:bookmarkEnd w:id="260"/>
    <w:bookmarkStart w:name="z52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Недомыв сооружения по высоте и откосам по сравнению с профилем, принятым в проекте организации работ, не допускается. Перемыв по нормали к откосу допускается, в среднем, не более 0,2 м - для землесосных снарядов производительностью по воде до 2500 м/ч и 0,4 м - для землесосных снарядов большей производительности. Объем перемытого грунта, в пределах установленных допусков и его последующая срезка при планировочных работах учитывается в проекте организации работ на намыв сооружения.</w:t>
      </w:r>
    </w:p>
    <w:bookmarkEnd w:id="261"/>
    <w:bookmarkStart w:name="z53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обеспечения промышленной безопасности по борьбе с пылью и радиационной безопасности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13 - в редакции приказа Министра по чрезвычайным ситуациям РК от 18.01.2023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На хвостохранилищах, на которых отмечается интенсивное сдувание пыли с обнаженной поверхности, необходимо принятие мер пылеподавления.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рабочих местах, где концентрация пыли превышает установленные предельные допустимые концентрации, обслуживающий персонал обеспечивается средствами индивидуальной защиты органов дыхания.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меры по подавлению пыли в местах ее интенсивного выделения определяются проектной документацией на эксплуатацию и консервацию (рекультивацию) хвостохранилища.</w:t>
      </w:r>
    </w:p>
    <w:bookmarkStart w:name="z53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При наличии на хвостохранилищах радиационно-опасных факторов осуществляется комплекс организационно-технических мероприятий, обеспечивающих радиационную безопасность.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Отнесение хвостохранилищ к радиационно-опасным объектам, разработка и утверждение мероприятий осуществляются администрацией организации с привлечением аттестованных организаций на право проведения работ в области промышленной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установления степени радиоактивной загрязненности хвостохранилища проводятся обследования радиационной обстановки в сроки, установленные технологическим регламентом, но не реже одного раза в три года.</w:t>
      </w:r>
    </w:p>
    <w:bookmarkStart w:name="z53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Рабочие, обслуживающие хвостохранилище с радиоактивной загрязненностью, проходят обучение радиационной безопасности.</w:t>
      </w:r>
    </w:p>
    <w:bookmarkEnd w:id="265"/>
    <w:bookmarkStart w:name="z53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Контроль соблюдения норм радиационной безопасности возлагается на руководство организации.</w:t>
      </w:r>
    </w:p>
    <w:bookmarkEnd w:id="266"/>
    <w:bookmarkStart w:name="z54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Для устранения возможности пылеобразования и разноса радиоактивных аэрозолей с поверхности намывного откоса при эксплуатации хвостохранилища производится его засыпка чистым грунтом по мере намыва до проектных отметок с толщиной слоя, определенной проектной документацией.</w:t>
      </w:r>
    </w:p>
    <w:bookmarkEnd w:id="267"/>
    <w:bookmarkStart w:name="z54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Консервация хвостохранилища с радиоактивной опасностью выполняется в соответствии с проектной документацией и только после естественного уплотнения намытых материалов. При этом все демонтируемое оборудование, имеющее радиоактивное загрязнение, подлежит дезактивации до допустимых уровней.</w:t>
      </w:r>
    </w:p>
    <w:bookmarkEnd w:id="268"/>
    <w:bookmarkStart w:name="z54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Порядок обеспечения промышленной безопасности по защите персонала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14 - в редакции приказа Министра по чрезвычайным ситуациям РК от 18.01.2023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На сооружениях хвостохранилища, где предусмотрено постоянное дежурство обслуживающего персонала, для обогрева в зимний период и укрытия от дождя устраиваются бытовые помещения, расположенные не далее 300 м от места работы (насосных станций).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помещения оборудуются средствами оперативной связи, столами, скамьями для сидения, умывальником, емкостью с питьевой водой, вешалкой для верхней одежды.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Температура воздуха в помещениях для обогрева устанавливается не менее 20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расположения санитарно-бытовых помещений на расстоянии более 1 км от места постоянной работы, рабочие доставляются на место работы и с места работы транспортом.</w:t>
      </w:r>
    </w:p>
    <w:bookmarkStart w:name="z55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Рабочие, обслуживающие сооружения, обеспечиваются специальной одеждой, специальной обувью и средствами индивидуальной защиты.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обеспечивает стирку специальной одежды, починку обуви и специальной одежды.</w:t>
      </w:r>
    </w:p>
    <w:bookmarkStart w:name="z55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Подразделение, которое занимается эксплуатацией хвостохранилища, обеспечивается пунктом первой медицинской помощи. Организация и оборудование пункта определяется проектной документацией.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число рабочих указанного подразделения менее 100 человек, допускается медицинское обслуживание рабочих производить в ближайшем лечебном учреждении.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бытовое помещение обеспечивается аптечкой первой медицинской помощи.</w:t>
      </w:r>
    </w:p>
    <w:bookmarkStart w:name="z55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Для доставки пострадавших или внезапно заболевших на работе людей в лечебном учреждении предусматривается оборудованная санитарная машина, использование которой для других целей не допускается.</w:t>
      </w:r>
    </w:p>
    <w:bookmarkEnd w:id="273"/>
    <w:bookmarkStart w:name="z55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обеспечения промышленной безопасности при консервации, ликвидации хвостохранилища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15 - в редакции приказа Министра по чрезвычайным ситуациям РК от 18.01.2023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Хвостохранилище после его заполнения до проектной отметки и прекращения работ по его заполнению подлежит консервации или ликвидации согласно проектной документации.</w:t>
      </w:r>
    </w:p>
    <w:bookmarkEnd w:id="275"/>
    <w:bookmarkStart w:name="z55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Ликвидация хвостохранилища, содержащего токсичные стоки, осуществляется в случаях: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его в населенных пунктах, когда создается угроза здоровью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размещения его в пределах водоохранных зон, когда противофильтрационные устройства не обеспечивают защиту подземных и поверхностных вод от проникновения в них токсичных стоков.</w:t>
      </w:r>
    </w:p>
    <w:bookmarkStart w:name="z56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В проект консервации (ликвидации) хвостохранилища включаются: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и профили сооружения на момент окончания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о параметрах ограждающих дамб, обеспечивающих их долговременную устойчивость;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натурных наблюдений и контролируемые параметры после вывода хвостохранилища из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мероприятия по организации перехвата (пропуска) поверхностного стока с вышерасположенной площади водосбора и отводу атмосферных осадков, выпадающих на площадь хвостохранилища;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 по защите сооружений от водной и ветровой эрозии;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обоснование поддержания водосбросных, дренажных и водоотводящих сооружений в работоспособном состоянии или порядок вывода их из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демонтажа транспортных коммуникаций и оборудования (пульповоды, автодороги, съезды);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технические решения по рекультивации хвостохранилища;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оценку влияния хвостохранилища на окружающую среду после выполнения работ по консервации;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сроки завершения работ по консервации (ликвидации).</w:t>
      </w:r>
    </w:p>
    <w:bookmarkStart w:name="z57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Вся исполнительная документация и материалы контрольных наблюдений, проводимых в период производства работ по консервации хвостохранилища на момент завершения работ, в установленном порядке сдаются на хранение.</w:t>
      </w:r>
    </w:p>
    <w:bookmarkEnd w:id="278"/>
    <w:bookmarkStart w:name="z57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Консервация (ликвидация) хвостохранилища считается завершенной после подписания акта о консервации (ликвидации).</w:t>
      </w:r>
    </w:p>
    <w:bookmarkEnd w:id="279"/>
    <w:bookmarkStart w:name="z57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Обеспечение безопасности хвостохранилища, которое подлежит консервации (ликвидации), осуществляется организацией, эксплуатирующей хвостохранилище.</w:t>
      </w:r>
    </w:p>
    <w:bookmarkEnd w:id="280"/>
    <w:bookmarkStart w:name="z57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Порядок обеспечения промышленной безопасности к проектной документации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16 - в редакции приказа Министра по чрезвычайным ситуациям РК от 18.01.2023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7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В хвостохранилищах, не обеспечивающих безопасный прием паводкового стока расчетной емкости, в течение всего срока эксплуатации предусматриваются аварийные водосбросы.</w:t>
      </w:r>
    </w:p>
    <w:bookmarkEnd w:id="282"/>
    <w:bookmarkStart w:name="z57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Аккумулирующие емкости и водоотводящие сооружения, предназначенные для приема и отвода стока рек в обход хвостохранилищ, подлежат обеспечению приема и пропуска расчетного расхода воды максимальной процентной обеспеченности.</w:t>
      </w:r>
    </w:p>
    <w:bookmarkEnd w:id="283"/>
    <w:bookmarkStart w:name="z58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В подземные камеры и галереи, в которых проложены пульповоды, устанавливаются проход, устройства для вентиляции, аварийное освещение, монтажные люки в перекрытии и подъемно-транспортные средства, обеспечивающие ремонт и замену пульповодов.</w:t>
      </w:r>
    </w:p>
    <w:bookmarkEnd w:id="284"/>
    <w:bookmarkStart w:name="z58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Из камер и галерей необходимо обеспечение аварийного выпуска в дренажную систему пульпонасосной станции или в их наиболее низкой точке устраивается приямок и предусматривается насос для откачки пульпы в случае порыва пульповода.</w:t>
      </w:r>
    </w:p>
    <w:bookmarkEnd w:id="285"/>
    <w:bookmarkStart w:name="z58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В пульпонасосных станциях обеспечивается подача воды для промывки всасывающих патрубков и пульповодов.</w:t>
      </w:r>
    </w:p>
    <w:bookmarkEnd w:id="286"/>
    <w:bookmarkStart w:name="z58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На пульповодах в границах пульпонасосной станции устанавливаются обратные клапаны.</w:t>
      </w:r>
    </w:p>
    <w:bookmarkEnd w:id="287"/>
    <w:bookmarkStart w:name="z58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В заглубленных насосных станциях предусматривается аварийный выход из машинного зала.</w:t>
      </w:r>
    </w:p>
    <w:bookmarkEnd w:id="288"/>
    <w:bookmarkStart w:name="z58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Электродвигатели дренажных и аварийных насосов обеспечиваются основным и резервным питанием.</w:t>
      </w:r>
    </w:p>
    <w:bookmarkEnd w:id="289"/>
    <w:bookmarkStart w:name="z58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Для намывных хвостохранилищ, где на пульповодах не предусмотрены камеры переключения, технологические решения пульпонасосных станций подлежат обеспечению подачи пульпы исходного состава на каждый установленный в них грунтовый насос.</w:t>
      </w:r>
    </w:p>
    <w:bookmarkEnd w:id="290"/>
    <w:bookmarkStart w:name="z58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Компоновка оборудования и разводка сетей в насосных станциях проводится с учетом исключения выхода из строя электродвигателей грунтовых насосов и щитов управления при порыве напорных водоводов и пульповодов.</w:t>
      </w:r>
    </w:p>
    <w:bookmarkEnd w:id="291"/>
    <w:bookmarkStart w:name="z58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В насосных и пульпонасосных станциях с заглубленными машинными залами предусматривается защита от их затопления в случаях порывов водоводов (пульповодов) или задвижек, как внутри, так и в непосредственной близости от здания. При отсутствии аварийного выпуска на незатапливаемой отметке устанавливаются аварийные насосы, обеспечивающие откачку воды при угрозе затопления машинного зала, предусматривается секционирование машинного зала с устройством водонепроницаемых перегородок.</w:t>
      </w:r>
    </w:p>
    <w:bookmarkEnd w:id="292"/>
    <w:bookmarkStart w:name="z58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Для оповещения об аварийном отключении насосов, о переполнении хвостовых и дренажных лотков и зумпфов, подтоплении насосной станции, снятии напряжения предусматривается звуковая и световая сигнализации.</w:t>
      </w:r>
    </w:p>
    <w:bookmarkEnd w:id="293"/>
    <w:bookmarkStart w:name="z59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На щите управления в операторском пункте участка эксплуатации хвостохранилища предусматривается табло сигнализации аварийного отключения агрегатов насосных станций, работающих в автоматическом режиме без персонала.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диспетчерской связи, установленные в операторских машинистов пульпонасосных и насосных станций водоснабжения, блокируются с приставкой дублирования сигнала вызова, установленной в машинных залах.</w:t>
      </w:r>
    </w:p>
    <w:bookmarkStart w:name="z59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В случае отключения электроэнергии система освещения помещений и территории пульпонасосных станций подключается к аварийному источнику электроснабжения.</w:t>
      </w:r>
    </w:p>
    <w:bookmarkEnd w:id="295"/>
    <w:bookmarkStart w:name="z59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Для осмотра и обслуживания пульповодов, проложенных по эстакаде высотой свыше 1 м, предусматривается ходовой мостик с перильным ограждением. В местах пересечения автомобильных дорог общего пользования под пульповодами устраивается предохранительная рассеивающая сетка.</w:t>
      </w:r>
    </w:p>
    <w:bookmarkEnd w:id="296"/>
    <w:bookmarkStart w:name="z59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Вдоль трассы пульповодов устраивается эксплуатационная автодорога. На дорогах с односторонним проездом через 500 м по длине и на углах поворота предусматриваются разворотные площадки.</w:t>
      </w:r>
    </w:p>
    <w:bookmarkEnd w:id="297"/>
    <w:bookmarkStart w:name="z59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На трассе пульповодов для их опорожнения предусматриваются выпуски и емкости (копани) для приема пульпы. По мере заполнения емкости своевременно расчищаются. Первый выпуск находится от пульпонасосной станции на расстоянии, исключающем возможность ее затопления при порыве пульповода за обратным клапаном, установленным в пульповоде у пульпонасосной станции.</w:t>
      </w:r>
    </w:p>
    <w:bookmarkEnd w:id="298"/>
    <w:bookmarkStart w:name="z59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Под автомобильными и железными дорогами I-III категорий пульповоды укладываются в защитные футляры. Футляры подлежат выступу за край обочины дороги не менее чем на 0,3 м.</w:t>
      </w:r>
    </w:p>
    <w:bookmarkEnd w:id="299"/>
    <w:bookmarkStart w:name="z59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Длина пульповыпусков должна исключать опасность размыва дамб обвалования.</w:t>
      </w:r>
    </w:p>
    <w:bookmarkEnd w:id="300"/>
    <w:bookmarkStart w:name="z59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Длина выпусков для сброса остаточного расхода пульпы подлежит исключению возможности отложения мелкодисперсных хвостов в пределах заданной проектной документацией ширины надводного пляжа.</w:t>
      </w:r>
    </w:p>
    <w:bookmarkEnd w:id="301"/>
    <w:bookmarkStart w:name="z59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Расстояние между пульповыпусками устанавливается с учетом исключения возможности образования застойных зон на пляже намыва.</w:t>
      </w:r>
    </w:p>
    <w:bookmarkEnd w:id="302"/>
    <w:bookmarkStart w:name="z60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Точка сброса в хвостохранилище хвостов, перекачиваемых из аварийной емкости, указывается в проектной документации.</w:t>
      </w:r>
    </w:p>
    <w:bookmarkEnd w:id="303"/>
    <w:bookmarkStart w:name="z60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Расположение эксплуатационной дороги относительно пульповодов подлежит обеспечению возможности поворота и переукладки любого из них предусмотренными для этих целей в проектной документации подъемно-транспортными средствами.</w:t>
      </w:r>
    </w:p>
    <w:bookmarkEnd w:id="304"/>
    <w:bookmarkStart w:name="z60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Расстояние между пульповодом и крайним проводом линии электропередачи при их параллельном следовании устанавливается в соответствие с требованиями, предъявляемыми к устройствам электроустановок.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пролете пересечения пульповодов с линией электропередач устанавливаются следующие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защиты линии электропередач от короткого замыкания струей пульпы при образовании свища или порыве трубы укладывается на пульповод защитный козырек;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случай обрыва провода предусматривается над пульповодом сетчатое ограждение, электрически не связанное с ним. Сетчатое ограждение заземляется. Сопротивление заземления не более 10 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защитного козырька, ширина и длина сетчатого ограждения на действующих линиях электропередач принимаются по согласованию с организацией, эксплуатирующей линии электропередач.</w:t>
      </w:r>
    </w:p>
    <w:bookmarkStart w:name="z60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В проектной документации закладываются вопросы по решению опорожнения пульповодов при их выключении из работы. Система опорожнения пульповодов проектируется с учетом не загрязнения местности, поверхностные водоемы и подземные источники вод.</w:t>
      </w:r>
    </w:p>
    <w:bookmarkEnd w:id="306"/>
    <w:bookmarkStart w:name="z60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При наличии в районе расположения хвостохранилища карьеров или других объектов, в которых производятся массовые взрывы, в створе водоподпорных сооружений определяются и учитываются параметры техногенной сейсмичности.</w:t>
      </w:r>
    </w:p>
    <w:bookmarkEnd w:id="307"/>
    <w:bookmarkStart w:name="z60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В организациях, где в пределах срока службы хвостохранилища намечается повторная переработка хвостов или их использование в других отраслях промышленности, конструкция хвостохранилища подлежит обеспечению разработки хвостов без нарушения устойчивости дамб и потерь вторичного сырья.</w:t>
      </w:r>
    </w:p>
    <w:bookmarkEnd w:id="308"/>
    <w:bookmarkStart w:name="z61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Расстояние между точками подключения переносного телефона на дамбе устанавливается не более 1 км. Радиус действия переносных радиостанций устанавливается с учетом обеспечения устойчивой связи с оператором (диспетчером) цеха, отделения, участка из любой точки дамбы.</w:t>
      </w:r>
    </w:p>
    <w:bookmarkEnd w:id="309"/>
    <w:bookmarkStart w:name="z61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В намывных хвостохранилищах с первичными дамбами из малопроницаемых грунтов предусматривается дренаж первого яруса дамбы обвалования.</w:t>
      </w:r>
    </w:p>
    <w:bookmarkEnd w:id="310"/>
    <w:bookmarkStart w:name="z61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В хвостохранилищах, в которые поступает поверхностный сток и в которых не предусмотрено водосбросное сооружение, для поддержания нормального подпорного уровня воды в пруду устройство водозаборных колодцев с постоянным порогом водослива не допускается.</w:t>
      </w:r>
    </w:p>
    <w:bookmarkEnd w:id="311"/>
    <w:bookmarkStart w:name="z61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Конструкция водозаборного шахтного колодца устанавливается с учетом исключения притока воды в него при наращивании порога водослива выше горизонта воды в хвостохранилище и обеспечения возможности аварийного перекрытия донных выпусков. Соединение водосбросных коллекторов с колодцем подлежит обеспечению независимости их деформаций при осадке основания и температурных воздействиях.</w:t>
      </w:r>
    </w:p>
    <w:bookmarkEnd w:id="312"/>
    <w:bookmarkStart w:name="z61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Для водосбросных коллекторов, прокладываемых в намывном массиве, теле или основании дамб, применение труб с раструбными соединениями не допускается.</w:t>
      </w:r>
    </w:p>
    <w:bookmarkEnd w:id="313"/>
    <w:bookmarkStart w:name="z61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Для водоотводящих коллекторов диаметром 600 мм и более, прокладываемых под намывным массивом, в теле и у основания дамб предусматривается радиографический контроль всех монтажных сварных стыков и испытания на прочность и герметичность. При невозможности выполнения такого контроля обеспечивается бандажирование стыков.</w:t>
      </w:r>
    </w:p>
    <w:bookmarkEnd w:id="314"/>
    <w:bookmarkStart w:name="z61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На водоотводящих коллекторах от водозаборных и водосбросных колодцев и на всасывающем коллекторе насосной станции оборотного водоснабжения устанавливаются задвижки, рассчитанные на давление, возникающее при конечной отметке эксплуатации колодца.</w:t>
      </w:r>
    </w:p>
    <w:bookmarkEnd w:id="315"/>
    <w:bookmarkStart w:name="z61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Все устанавливаемые в сооружении контрольно–измерительные приборы располагаются в наблюдательных створах в местах, удобных для ее обслуживания, ремонта и исключающих возможность повреждения строительными машинами и транспортными средствами в процессе эксплуатации и наращивания хвостохранилища.</w:t>
      </w:r>
    </w:p>
    <w:bookmarkEnd w:id="316"/>
    <w:bookmarkStart w:name="z61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Нумерация устанавливаемого в дамбе и у ее основания контрольно-измерительного прибора должна состоять из номера наблюдательного створа, условного обозначения контрольно–измерительного прибора и номера прибора в створе. Нумерация приборов в створе начинается от нижней бровки низового откоса. Для приборов, устанавливаемых в нижнем бьефе, перед порядковым номером прибора пишется цифра "ноль". Например, 1 ПМ-4 - (четвертая по высоте низового откоса поверхностная марка, установленная в первом створе контрольно–измерительного прибора); 2МГС-1 - (первая по высоте откоса марка горизонтального смещения во втором створе контрольно–измерительного прибора); 5П-01 - (первый пьезометр в пятом створе контрольно–измерительного прибора, установленный в нижнем бьефе дамбы).</w:t>
      </w:r>
    </w:p>
    <w:bookmarkEnd w:id="317"/>
    <w:bookmarkStart w:name="z61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В проектной документации обеспечиваются конструктивные решения по выводу водозаборных и водосбросных сооружений из эксплуатации.</w:t>
      </w:r>
    </w:p>
    <w:bookmarkEnd w:id="318"/>
    <w:bookmarkStart w:name="z62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На водоводах с давлением свыше 1 МПа в пределах насосных станций предусматриваются стальные задвижки.</w:t>
      </w:r>
    </w:p>
    <w:bookmarkEnd w:id="319"/>
    <w:bookmarkStart w:name="z62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Предусматриваются мероприятия по благоустройству санитарной зоны вокруг хвостохранилища и охране окружающей природной среды от всех факторов вредного влияния хвостохранилища для каждой очереди его заполнения.</w:t>
      </w:r>
    </w:p>
    <w:bookmarkEnd w:id="320"/>
    <w:bookmarkStart w:name="z62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Для обеспечения контроля за безопасным состоянием и эксплуатацией сооружений в проектной документации приводятся: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гидротехнических станций и поперечные сечения плотин и дамб при их максимальной проектной высоте и установленный проектной документацией класс сооружений, максимальные уровень воды в пруду и горизонт заполнения;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паводкового стока расчетной обеспеченности, данные по атмосферным осадкам и испарению с водной поверхности, поверхности дамб и пляжа различной обеспеченности;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проектные кривые площадей и объемов;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водный баланс и график заполнения емкости по годам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заполнения хвостохранилища и указания по технологии укладки отходов в летний и 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прогноз на разные этапы возведения и эксплуатации сооружения, температурного режима тела дамб, примыканий, ложа для обеспечения безопасности сооружения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границы опасной зоны и мероприятия по защите расположенных в ее пределах народнохозяйственных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расчетные схемы ограждающих дамб (плотин) с указанием поперечников (пикета), принятых физико-механических характеристик грунтов основания и тела сооружения, нанесением расчетных кривых обрушения, депрессионных кривых и полученных коэффициентов устойчивости откосов по очередям строительства или ярусам заполнения хвостохранилища.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поперечное сечение и конструкция дамбы (плотины) приняты по аналогу или конструктивно без выполнения расчетов, это оговаривается на чертеже;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 (проект мониторинга) на размещение и установку контрольно–измерительных приборов, программа натурных наблюдений и критерии безопасности состояния плотин и их оснований, в соответствии с требованиями СНиП РК 3.04-01-2008. Гидротехнические сооружения. Основные положения проектирования;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границы опасной зоны и мероприятия по защите хозяйственных объектов, расположенных в опасной зоне хвостохранилища.</w:t>
      </w:r>
    </w:p>
    <w:bookmarkStart w:name="z6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На плане гидротехнических станций и чертежах приводятся: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к грунтам для строительства ограждающих дамб, их дренажных и противофильтрационных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минимальное превышение гребня дамбы над уровнем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длина надводного пляжа по ярусам намыва;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допускаемая интенсивность намыва и время отдыха пляжа между намывом отдельных слоев;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паспорт геотехнического контроля за возведением сооружения, включающий план и поперечники с указанием мест отбора проб и значений контролируемых параметров;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предельное положение депрессионной кривой в теле дамб по ярусам (очередям) заполнения хвостохранилища и таблица отметок уровней воды в пьезометрах;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 воды по ярусам и ветвям дренажей;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минимальная глубина воды у работающего водозаборного колодца, напор над порогом водослива; для колодцев с двухрядными шандорами - количество шандор по высоте колодца, которое допускается эксплуатировать без омоноличивания межшандорного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периодичность и порядок ревизии водосбросных колодцев и водоотводящих коллекторов.</w:t>
      </w:r>
    </w:p>
    <w:bookmarkStart w:name="z6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В проект зимнего намыва содержатся: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 изменения температуры и теплосодержания пульпы по длине пульповодов от обогатительной фабрики до точки сброса в накопитель;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мероприятия, обеспечивающие подачу пульпы на карты с необходимой положительной температурой;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максимальная толщина намываемого за зимний период слоя;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теплофизическое обоснование условий зимнего намыва, включающее: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длины пути пробегания потока пульпы по пляжу до начала замерзания, в зависимости от начальной температуры и параметров пульпы, температуры воздуха и с учетом изменения характеристик пульпы по длине пути пробегания на основе соблюдения следующих критериев: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замерзания потока пульпы в пределах упорной призмы;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аккумуляции воды в переходной (предпрудковой) зоне в виде замытого многолетнепогребенного льда, приводящего к потере емкости хвостохранилища, или воды в виде намороженного на пляж льда в объеме, приводящем к аварийному переполнению отстойного пруда в период весеннего оттаивания;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динамику процессов промерзания - оттаивания в поверхностном слое карты намыва, в зависимости от режима работы пульповыпусков с учетом факторов инфильтрации и интенсивности намыва хвостов на карту. Прогноз времени полного оттаивания мерзлых отложений (хвостов и льда) как на поверхности карты, так и в замытых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допустимости и условия наличия мерзлых грунтов и льда в теле хвостохранилища (в его различных зонах);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текстуре и геотехническим характеристикам грунтов, намытых в сооружение в 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влияния последствий технологии зимнего намыва на устойчивость ограждающих дамб и их фильтрационную прочность;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технологическую схему зимнего намыва, в зависимости от величины отрицательной температуры воздуха, включающую: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хвостохранилища, в которых производится намыв;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намыва: рассредоточенный или сосредоточенный. Описание технологии намыва;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пульповодов и пульповыпусков (диаметр, длина, заиление, особенности выпуска пульпы, утепление и тому подобные);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графики работы пульповыпусков на весь период зимнего (возможно, летнего) намыва; параметры подаваемой на карту пульпы: температура, удельная теплоемкость, удельный расход, консистенция, гранулометрический состав намываемых грунтов (отходов), их средневзвешенный диаметр, плотность минеральной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коррективы летней технологии, обеспечивающие нейтрализацию негативных последствий зимнего намыва;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карт намыва: расположение, размеры, обвалование, уклоны, очередность (график) замыва;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контрольно–измерительных приборов. Перечень и допустимые значения контролируемых параметров, периодичность, методика обработки результатов измерений.</w:t>
      </w:r>
    </w:p>
    <w:bookmarkStart w:name="z66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Проектная документация мониторинга безопасности гидротехнических станций хвостохранилища содержит следующие основные разделы: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параметры ведения мониторинга на хвостохранилище и выделение объектов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 краткое описание объектов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состава и объема натурных, инструментальных и визуальных наблюдений, на каждом объекте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диагностируемых показателей состояния объектов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критериев безопасности по каждому объекту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методики проведения натурных наблюдений по всем объектам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службы мониторинга и ее функций, схема организации мониторинга, отражающая распределение обязанностей и порядок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подготовки и обучения эксплуатационного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методическое обеспечение мониторинга 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техника безопасности при ведении мониторинга.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хвостовых и шламовых хозяйств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вышестоящей организации (ведомства)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организации, эксплуатирующей хвостохранилище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должности технического руководителя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Подпись, печать          Ф.И.О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хвостохранилища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      __________________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руководителя              Ф.И.О.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ответственного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составление паспорта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      __________________       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руководителя              Ф.И.О.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за эксплуатацию хвостохранилища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200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населенного пункта, месторасположения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параметров,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Параметры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сведения о хвостохранилище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название хвостохранилища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сооружения (вид отходов)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организация, выполнившая проектную документацию хвостохранилища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утвердившая проектную документацию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организация, выполнившая строительно-монтажные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приемки сооружения и начала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приемки сооружения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Проектный срок эксплуатации хвостохранилища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хвостохранилища по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хвостохранилища по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ограждающих дамб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ограждающих дамб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ежегодно складируемых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износа основных элементов гидротехнических станции (затворы, водосбросы, коллекторы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противоаварийной устойчивости гидротехнических 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специалистов гидротехников в штате обслуживающего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механизмов и 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(марка, количество);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 (марка, количество);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Трубоукладчик, кран, вездеход, плавающие средства, автотранспорт (марка, количество);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организация, осуществляющая обследование состояния гидротехнических станций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 (плотины) системы гидравлической укладки хвостов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первичной (пионерской) насыпной дамбы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гребня,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гребня дамбы,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отметка подошвы,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Заложение верхового откоса (m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Заложение низового откоса (m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Наибольшая высота,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дамбы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 основания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крепления откосов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материала (грунта),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профильтрационных устройств (зуб, экран, понур и тогда 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дренажных устройств (дренажная призма, трубчатый, наклонный дренажи и так далее)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превышение гребня дамбы (плотины) над отметкой воды в пруде, 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телефонной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средств контроля технического состояния: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Пьезометры, реперы, контрольные скважины вокруг хвостохранилища для анализа грунтовых и дренажных вод и тогда 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намывной дамбы хвостохранилища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отметка гребня,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отметка подошвы,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Наибольшая общая высота, м (вместе с пионерской дамбой)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 гребню,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ширина намытого пляжа,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намытого пляжа,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Заложение низового откоса (m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отстойного пруда,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глубин в пруде через 100 м до водоприемного колодца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 пляжа через 25 м от гребня дамбы до откосного пруда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уложенных хвостов (шламов, золы и т.д.),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отвала, 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перерабатываемой руды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Минеральный состав хвостов (шламов)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Гранулометрический состав хвостов (шламов) по классам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превышение гребня намытого пляжа над уровнем воды в пруде: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проектной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фактически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телефонной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средств контроля технического состояния: пьезометров, реперов, контрольных скважин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намыва и заполнения хвостохранилища (шламохранилища)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способа намыва отвала (зенитный, эстакадный, с переносных опор, с наклонных лаг и тому подобные)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намыва (высота наращивания за один год), м/год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распределительного пульпопровода,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намывных выпусков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намывных выпусков, работающих одновременно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намывными выпусками,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Гранулометрический состав пульпы в каждом 1; 5; 10; 15; 20; 25; 30 выпусках и концевом сбросе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намыва дамбы в течение года (месяца)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перекладки распределительного пульповода,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обвалования,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Механизмы, используемые при отсыпке дамбы обвалования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Механизмы, используемые при перекладке распределительных пульповодов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зимнего складирования хвостов (шламов)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Календарное время зимнего складирования хвостов (шламов)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ветровой эрозии намытых пляжей и откоса дамбы (раздуваемости хвостовых отложений)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борьбы с пылением. Крепление низового откоса и гребня намывной дамбы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отстойных прудов, удерживаемых насыпной или намывной дамбой (плотиной)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максимальная,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средняя,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ледяного покрова в зимний период, 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водосбросов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(канал, тоннель, коллектор, сифон, насосная станция и тому подобные)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пропускная способность (по проектной документации),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поперечного сечения, высота переливного слоя на водосливе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гидротранспорта хвостов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хвостовой (шламовой) пульпы,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Весовая концентрация твердого (Т:Ж)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(удельный вес) частиц хвостов (шламов и тогда ли), 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Гранулометрический состав хвостов (шламов) перед гидротранспортированием (ситовой и дисперсный анализы)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состав жидкой фазы пульпы и содержания реагентов в 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исходной хвостовой (шламовой) пульпы перед гидротранспортированием, ГС (зимой и летом)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магистральных пульповодов (труб, лотков)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размеры поперечного сечения магистрального пульповода или диаметр трубы,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магистральных пульповодов,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ниток магистральных пульповодов (рабочих и резервных)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распределительных пульповодов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размеры поперечных сечений распределительных пульповодов или диаметр труб,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распределительных пульповодов (без выпусков),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магистрального пульповода до первого ремонта,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магистрального пульповода до замены,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распределительного пульповода до первого ремонта,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распределительного пульповода до полного износа,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пульпонасосных (шламовых) станций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грунтовых насосов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и резервных насосов по каждой насосной 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насоса в режиме работы,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 (давление) насоса по пульпе в режиме работы, 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корпуса насоса,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рабочего колеса,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сальников и другие,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соединения насосов на промежуточных станциях (через зумпфы или непосредственно из пульповода)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состав приборов контроля параметров работы системы гидротранспорта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количество запорной арматуры в каждой п/насосной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количество противоударных средств защиты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количество компенсаторов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напорной арматуры,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Обратных клапанов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компенсаторов,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оборотного водоснабжения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оборотной воды,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взвеси в оборотной воде, мг/л: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зимой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летом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химический состав оборотной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Дренажные воды хвостохранилища: - расход - хим. состав - куда и как они направляются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водоводов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размеры поперечного сечения водовода или диаметр трубы,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магистрального водовода,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ниток магистральных водоводов (рабочих и резервных)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зарастания внутренних поверхностей водоводов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зарастания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борьбы с зарастанием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тип насосных станций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насосов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и резервных насосов по каждой насосной 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насоса в режиме работы,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 (давление) на насосе при работе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насосов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состав приборов контроля технического состояния системы и ее узлов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количество запорной арматуры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количество противоударных средств защиты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количество компенсаторов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хвостохранилища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затапливаемых земель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низового откоса дамбы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Санитарно-защитная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химической очистки сточных 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сточной воды,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химический состав сточных вод до очистки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химический состав сточных вод после очистки в сравнении с ПДК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неочищенных стоков, сбрасываемых в водоем,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очищенных стоков, сбрасываемых в водоем,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водоема для сброса очищенных или неочищенных стоков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состав реагентов, применяемых для очистки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паспорту хвостохранилища</w:t>
      </w:r>
    </w:p>
    <w:bookmarkStart w:name="z70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Ситуационный план (схема) района с указанием высотного и планового расположения хвостохранилища по отношению к ближайшим жилым и промышленным зданиям и сооружениям и нанесением всех сооружений, находящихся в опасной зоне (масштаб 1:10000 или 1:5000).</w:t>
      </w:r>
    </w:p>
    <w:bookmarkEnd w:id="325"/>
    <w:bookmarkStart w:name="z70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Продольный профиль трассы пульповодов с указанием всех сооружений; по трассе, пересечений с сооружениями и коммуникациями и нанесением проектной и фактической пьезометрической линии (масштаб горизонтальный: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1:10000 или 1:5000, вертикальный 1:1000 или 1:500).</w:t>
      </w:r>
    </w:p>
    <w:bookmarkStart w:name="z70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Продольный профиль насыпной или намывной дамбы (плотины) с указанием водосбросных сооружений; поперечный профиль в месте наибольшей высоты с указанием крепления откосов, экрана, понура, зуба, переходных слоев, дренажной призмы и с указанием: геотехнических характеристик материалов, из которых отсыпана или намыта дамба (плотина); геотехнических характеристик грунтов основания, фильтрационного режима тела дамбы (масштаб горизонтальный - 1:10000 или 1:5000, вертикальный 1:1000 или 1:500); поперечные сечения в масштабе 1:500.</w:t>
      </w:r>
    </w:p>
    <w:bookmarkEnd w:id="327"/>
    <w:bookmarkStart w:name="z70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Таблица баланса воды и схема водоснабжения и водоотведения.</w:t>
      </w:r>
    </w:p>
    <w:bookmarkEnd w:id="328"/>
    <w:bookmarkStart w:name="z70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Технологическая схема очистки сточных вод.</w:t>
      </w:r>
    </w:p>
    <w:bookmarkEnd w:id="329"/>
    <w:bookmarkStart w:name="z70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Спецификация трубопроводов, насосов, механизмов, транспортных средств, кабельных изделий и другого оборудования, необходимого при ксплуатации хвостохранилища.</w:t>
      </w:r>
    </w:p>
    <w:bookmarkEnd w:id="330"/>
    <w:bookmarkStart w:name="z71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Спецификация материалов, необходимых при эксплуатации хвостохранилища.</w:t>
      </w:r>
    </w:p>
    <w:bookmarkEnd w:id="331"/>
    <w:bookmarkStart w:name="z71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Годовой отчет о состоянии хвостохранилища, составляемый на основе данных натурных наблюдений и содержащий в краткой форме сведения о фактическом состоянии хвостохранилища в отчетном году.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составления годового отчета используются: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натурных наблюдений, полученные службой геотехконтроля, маркшейдерскими, геологическими, природоохранными и иными службами;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выполненных научно-исследовательских работ и изысканий;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комиссионных обследований;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другая документация, характеризующая объекты хвостохранилища в отчетном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 составляется и утверждается не позднее конца января, следующего за отчетным годом.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хвостовых и шламовых хозяйств</w:t>
            </w:r>
          </w:p>
        </w:tc>
      </w:tr>
    </w:tbl>
    <w:bookmarkStart w:name="z723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Технологический регламент</w:t>
      </w:r>
    </w:p>
    <w:bookmarkEnd w:id="333"/>
    <w:bookmarkStart w:name="z72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Технологический регламент отражает действия персонала при эксплуатации сооружений и оборудования систем накопителя, их техническом обслуживании, контроле за работой и проведении ремонтов. В регламенте указываются основные признаки износа сооружений и их отдельных частей, режимы, опасные для сооружений, и признаки наступления аварийного состояния.</w:t>
      </w:r>
    </w:p>
    <w:bookmarkEnd w:id="334"/>
    <w:bookmarkStart w:name="z72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приведенные в технологическом регламенте указания должны быть конкретными, учитывать конструкцию и особенности эксплуатации сооружений и установленного оборудования, отвечать требованиям промышленной безопасности.</w:t>
      </w:r>
    </w:p>
    <w:bookmarkEnd w:id="335"/>
    <w:bookmarkStart w:name="z72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Технологический регламент должен содержать следующие разделы: "Общая часть", "Эксплуатация систем сгущения пульпы, гидравлического транспорта отходов и оборотного водоснабжения", "Эксплуатация системы гидравлической укладки хвостов (отходов)", "Требования промышленной безопасности", "Приложения".</w:t>
      </w:r>
    </w:p>
    <w:bookmarkEnd w:id="336"/>
    <w:bookmarkStart w:name="z72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"Общей части" отражаются следующие вопросы: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сооружений, эксплуатируемых каждым структурным подразделением цеха (отделением, участком);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перечень, количество строительных машин, механизмов и транспортных средств, предусмотренных проектной документацией для нормальной эксплуатации сооружений.</w:t>
      </w:r>
    </w:p>
    <w:bookmarkStart w:name="z73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разделах "Эксплуатация систем сгущения пульпы, гидравлического транспорта отходов и оборотного водоснабжения" отражаются следующие вопросы: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краткая техническая характеристика сооружений системы, их эксплуатационные функции и взаимосвязь;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данные по технологическому режиму системы, регламенту ее работы и обслуживанию, порядок пуска и остановки, включая мероприятия по предотвращению гидравлических ударов;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контролируемые параметры, соблюдение которых гарантирует надежную и бесперебойную работу системы, аппаратура, методы и периодичность измерений, должности лиц, отвечающих за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возможные неисправности технологического оборудования и способы их устранения;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 по подготовке системы к работе в зимних условиях и особенности ее эксплуатации при отрицательных температурах;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запасных частей для технологического оборудования с указанием количества, места хранения и должностных лиц, обеспечивающих их хранение;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регламент ремонтных работ.</w:t>
      </w:r>
    </w:p>
    <w:bookmarkStart w:name="z73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Раздел "Эксплуатация системы гидравлической укладки хвостов (отходов)" отражает следующие вопросы: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и краткую техническую характеристику сооружений и проектные критерии их безопасной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технического обслуживания и содержания всех сооружений и их элементов;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технология укладки хвостов (отходов) в накопитель в летний и зимний периоды;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эксплуатации и регламент работы водозаборных и водосбросных сооружений при нормальных условиях, при пропуске паводков и половодий, в зимний период и в аварийных условиях. Приводятся: минимальная глубина воды у колодца, количество открытых водоприемных окон, напор над порогом водослива, порядок установки шандор и бетонирования межшандорного пространства, порядок и периодичность осмотров, способ аварийного перекрытия водосбросного коллектора;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графики проведения контроля за состоянием и работой содержания и геотехнического контроля при отсыпке и намыве дамб и их упорных призм;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и регламент ремонтных работ на сооружениях системы.</w:t>
      </w:r>
    </w:p>
    <w:bookmarkStart w:name="z7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"Требования безопасности отражаются специфические вопросы безопасного ведения работ и производственной санитарии при эксплуатации и ремонте сооружений и оборудования, указываются схемы строповки наиболее тяжелых и ответственных грузов, противопожарные мероприятия и меры по молниезащите сооружений.</w:t>
      </w:r>
    </w:p>
    <w:bookmarkEnd w:id="340"/>
    <w:bookmarkStart w:name="z7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 "Приложения" содержит: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ситуационный план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размещения контрольно-измерительной аппаратуры (контрольно-измерительных приборов) на накопителе;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проектные кривые площадей и объемов и график заполнения накопителя на каждый текущий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тарировочные характеристики (таблицы, графики) водопропускных отверстий сооружений, мерных водосливов.</w:t>
      </w:r>
    </w:p>
    <w:bookmarkStart w:name="z7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составлении технологического регламента и назначении эксплуатационных режимов работы оборудования учитываются требования и рекомендации его изготовителей и опыт эксплуатации аналогичного оборудования.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хвостовых и шламовых хозяйств</w:t>
            </w:r>
          </w:p>
        </w:tc>
      </w:tr>
    </w:tbl>
    <w:bookmarkStart w:name="z757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эксплуатации хвостохранилища</w:t>
      </w:r>
    </w:p>
    <w:bookmarkEnd w:id="343"/>
    <w:bookmarkStart w:name="z7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 эксплуатации хвостохранилища определяет состав сооружений и оборудования, порядок и режим их работы, обеспечивающие бесперебойное и безопасное гидротранспортирование и складирование грунтов (отходов), оборотное водоснабжение предприятия, с учетом фактического состояния существующих сооружений и планируемых на период действия разрабатываемого проекта производительности и режима работы предприятия.</w:t>
      </w:r>
    </w:p>
    <w:bookmarkEnd w:id="344"/>
    <w:bookmarkStart w:name="z7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Исходными документами для разработки проекта эксплуатации являются: утвержденный проект или рабочий проект на строительство или реконструкцию накопителя; рабочая и исполнительная строительная документация; съемка фактического состояния накопителя на начало составления проекта: дамб (плотин), дренажных канав и других водоотводящих сооружений, надводных и подводных намытых отложений; результаты натурных наблюдений за ростом уровня воды в отстойном пруду, фильтрационным режимом (положением кривой депрессии в теле дамбы, расходами дренажных вод); данные геотехнического контроля за намывом дамб.</w:t>
      </w:r>
    </w:p>
    <w:bookmarkEnd w:id="345"/>
    <w:bookmarkStart w:name="z7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 эксплуатации хвостохранилища составляется на отдельные этапы наращивания хвостохранилища, при изменении схем заполнения, технологии намыва, фильтрационного режима и водного баланса сооружений, технологических параметров пульпы.</w:t>
      </w:r>
    </w:p>
    <w:bookmarkEnd w:id="346"/>
    <w:bookmarkStart w:name="z7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проекта эксплуатации хвостохранилища входит: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краткая пояснительная записка, включающая основные технологические параметры работы организации и накопителя на планируемый период (выход пульпы, консистенция пульпы, выход отходов производства, их гранулометрический состав, расход воды, перекачиваемой из накопителя или сбрасываемой в естественные водоемы, и требования к ее качеству);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описание и технологические схемы систем гидротранспорта отходов и оборотного водоснабжения или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краткое описание принятой схемы заполнения накопителя в теплые и холодные, с температурой воздуха ниже - 5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периоды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водный баланс накопителя;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к грунтам, намываемым в упорную призму;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характер деформаций дамб (в графическом виде), или расчетные значения осадок;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расчетные расходы дренажей;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 и периодичность натурных наблюдений за состоянием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контролируемые параметры сооружения, критерии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проектные характеристики;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 сооружений для данной очереди или яруса заполнения накопителя;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схема раскладки распределительных пульповодов с пульповыпусками;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поперечные сечения дамб по створам контрольно-измерительной аппаратуры (контрольно-измерительных приборов) с нанесением расчетного положения депрессионной кривой и отметок уровней воды в пьезометрах.</w:t>
      </w:r>
    </w:p>
    <w:bookmarkStart w:name="z77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в составе проекта эксплуатации хвостохранилища допускается включить: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и сметы работ на замену и переукладку пульповодов, устройство дамб обвалования, поярусных дренажей, установку контрольно-измерительной аппаратуры (контрольно-измерительных приборов), выполнение предусмотренных утвержденным проектом мероприятий по охране окружающей среды в увязке с графиком намыва дамбы и заполнения емкости;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и сметы на вспомогательные сооружения: эксплуатационные автодороги, служебные помещения для рабочих, обслуживающих накопитель, их электроосвещение, телефонизацию и другие;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потребность в материалах, строительных машинах, механизмах и транспортных средствах для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устанавливаемой до начала разработки проекта и оговариваемой в задании на проектирование, в проекте эксплуатации производятся расчет устойчивости ограждающих дамб и проверочный расчет системы гидротранспорта хвостов.</w:t>
      </w:r>
    </w:p>
    <w:bookmarkStart w:name="z78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составе проекта эксплуатации хвостохранилища разрабатываются и выдаются также рабочая документация и сметы на дополнительные конструктивные элементы существующих сооружений (дренажи, контрольно-измерительная аппаратура (контрольно-измерительные приборы), дополнительные оборудование и сооружения, не предусмотренные утвержденным проектом, необходимость в которых выявлена в процессе эксплуатации; замена ранее установленных или установка дополнительных насосов в пульпонасосных и насосных станциях, устройство разделительных дамб, строительство дренажных насосных.</w:t>
      </w:r>
    </w:p>
    <w:bookmarkEnd w:id="349"/>
    <w:bookmarkStart w:name="z78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каждом конкретном случае, в зависимости от типа и конструкции накопителя и местных условий, состав проекта эксплуатации может изменяться.</w:t>
      </w:r>
    </w:p>
    <w:bookmarkEnd w:id="350"/>
    <w:bookmarkStart w:name="z78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Календарный план работ на накопителе на текущий год разрабатывается организацией, занимающейся эксплуатацией накопителя, утверждается техническим руководителем.</w:t>
      </w:r>
    </w:p>
    <w:bookmarkEnd w:id="3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хвостовых и шламовых хозяйств</w:t>
            </w:r>
          </w:p>
        </w:tc>
      </w:tr>
    </w:tbl>
    <w:bookmarkStart w:name="z79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Проектная документация мониторинга</w:t>
      </w:r>
      <w:r>
        <w:br/>
      </w:r>
      <w:r>
        <w:rPr>
          <w:rFonts w:ascii="Times New Roman"/>
          <w:b/>
          <w:i w:val="false"/>
          <w:color w:val="000000"/>
        </w:rPr>
        <w:t>безопасности хвостохранилища</w:t>
      </w:r>
    </w:p>
    <w:bookmarkEnd w:id="352"/>
    <w:bookmarkStart w:name="z79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Проектная документация мониторинга безопасности хвостохранилища разрабатывается: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как раздел в составе проектной документации на строительство (реконструкцию) хвостового хозяйства, или в составе проекта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как отдельный проект в период эксплуатации при изменении нормативно-правовой базы, действовавшей при разработке проекта.</w:t>
      </w:r>
    </w:p>
    <w:bookmarkStart w:name="z79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состав проектной документации мониторинга входят краткая пояснительная записка и чертежи.</w:t>
      </w:r>
    </w:p>
    <w:bookmarkEnd w:id="354"/>
    <w:bookmarkStart w:name="z79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Краткая пояснительная записка содержит следующие основные разделы: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необходимости ведения мониторинга на хвостохранилище и выделение объектов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 краткое описание объектов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состава и объема натурных наблюдений, инструментальных и визуальных, на каждом объекте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диагностируемых показателей состояния объектов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критериев безопасности по каждому объекту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методики проведения натурных наблюдений по всем объектам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службы мониторинга и ее функций, схема организации мониторинга, отражающая распределение обязанностей и порядок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подготовки и обучения эксплуатационного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методическое обеспечение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промышленная безопасность при ведении мониторинга.</w:t>
      </w:r>
    </w:p>
    <w:bookmarkStart w:name="z80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чертежей: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хвостового хозяйства с расположением объектов мониторинга и установленной на них контрольно-измерительной аппаратуры (контрольно-измерительных приборов);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общие данные с таблицами по номенклатуре, количеству и техническим характеристикам контрольно-измерительной аппаратуры (контрольно-измерительных приборов);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конструкция, монтаж и установка контрольно-измерительной аппаратуры (контрольно-измерительных приборов), спецификация, объемы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поперечные сечения дамб по створам контрольно-измерительной аппаратуры (контрольно-измерительных приборов), с указанием предельно допустимых отметок уровней воды в пьезометрах.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хвостовых и шламовых хозяйств</w:t>
            </w:r>
          </w:p>
        </w:tc>
      </w:tr>
    </w:tbl>
    <w:bookmarkStart w:name="z817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Толщина льда при передвижении персонала</w:t>
      </w:r>
      <w:r>
        <w:br/>
      </w:r>
      <w:r>
        <w:rPr>
          <w:rFonts w:ascii="Times New Roman"/>
          <w:b/>
          <w:i w:val="false"/>
          <w:color w:val="000000"/>
        </w:rPr>
        <w:t>и организация переправ по льду хвостохранилища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Масса,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Толщина ледяного покрова (см), безопасная при температуре воздуха от минус 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до минус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Минимальное расстояние между транспортом,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со снаряжением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грузоподъемностью 1,5 т с грузом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с грузом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Автосамосвал с грузом или бульдозер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Автотягач с грузом или трактор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Гусеничный кран с грузом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хвостовых и шламовых хозяйств</w:t>
            </w:r>
          </w:p>
        </w:tc>
      </w:tr>
    </w:tbl>
    <w:bookmarkStart w:name="z826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зимнего намыва упорных призм дамб хвостохранилища</w:t>
      </w:r>
    </w:p>
    <w:bookmarkEnd w:id="358"/>
    <w:bookmarkStart w:name="z82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Проект намыва упорных призм дамб хвостохранилища при температуре ниже минус 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составляется на основе технико-экономического обоснования и является составной частью проекта накопителя.</w:t>
      </w:r>
    </w:p>
    <w:bookmarkEnd w:id="359"/>
    <w:bookmarkStart w:name="z83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Исходными данными для составления проекта зимнего намыва упорной призмы дамбы являются: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расход, плотность и температура пульпы на выходе из обогатительной фабрики (пульпонасосной станции первого подъема);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диаметр, длина и конструкция (наличие и тип теплоизоляции) пульповода (лотка) от фабрики (пульпонасосной станции первого подъема) до наиболее удаленной точки участка дамбы, на котором планируется производить зимний намыв;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расход, плотность и температура пульпы в точке сброса на пляж;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длина и уклон надводного пляжа от нижней бровки верхового откоса дамбы обвалования до уреза воды в отстойном пруду в конце летнего периода, перед началом зимнего намыва;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длина фронта намыва на 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время зимнего намыва в сутках;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данные ближайшей метеостанции по среднесуточным температурам воздуха за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теплофизические и физико-механические (физические) свойства исходного материала (хвостов, шламов и других отходов производства), водной фазы пульпы и намывных отложений.</w:t>
      </w:r>
    </w:p>
    <w:bookmarkStart w:name="z83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 зимнего намыва упорных призм состоит из пояснительной записки и чертежей.</w:t>
      </w:r>
    </w:p>
    <w:bookmarkEnd w:id="361"/>
    <w:bookmarkStart w:name="z84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Пояснительная записка содержит: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 изменения температуры и теплосодержания (энтальпии) пульпы по длине пульповодов (лотков) от обогатительной фабрики до точки сброса в накопитель;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мероприятия, обеспечивающие подачу пульпы на карты с необходимой положительной температурой;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теплофизическое обоснование условий зимнего намыва, включающее оценку длины пути пробегания потока пульпы по пляжу до начала замерзания, в зависимости от начальной температуры и параметров пульпы, температуры воздуха и с учетом изменения характеристик пульпы по длине пути пробегания на основе соблюдения следующих критериев: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исключение замерзания потока пульпы в пределах упорной призмы;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исключение аккумуляции воды в переходной (предпрудковой) зоне в виде замытого многолетнепогребенного льда, приводящего к потере емкости накопителя, или воды в виде намороженного на пляж льда в объеме, приводящем к аварийному переполнению отстойного пруда в период весеннего оттаивания;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динамику процессов промерзания - оттаивания в поверхностном слое карты намыва, в зависимости от режима работы пульповыпусков с учетом факторов инфильтрации и интенсивности намыва хвостов на карту. Прогноз времени полного оттаивания мерзлых отложений (хвостов и льда) как на поверхности карты, так и замытых;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оценку допустимости и условия наличия мерзлых грунтов и льда в теле накопителя (в его различных зонах);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требования к текстуре и геотехническим характеристикам грунтов, намытых в сооружение в 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оценку влияния последствий технологии зимнего намыва на устойчивость ограждающих дамб и их фильтрационную прочность;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технологическую схему зимнего намыва, в зависимости от величины отрицательной температуры воздуха, включающую зоны накопителя, в которых производится намыв, способы намыва (рассредоточенный или сосредоточенный), описание технологии намыва;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технические характеристики пульповодов и пульповыпусков (диаметр, длина, заиление, особенности выпуска пульпы, утепление и тому подобные);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графики работы пульповыпусков на весь период зимнего (и, возможно, летнего) намыва; параметры подаваемой на карту пульпы: температура, удельная теплоемкость, удельный расход, консистенция, гранулометрический состав намываемых грунтов (отходов), их средневзвешенный диаметр, плотность минеральной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необходимые коррективы летней технологии, обеспечивающие нейтрализацию негативных последствий зимнего намыва;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параметры карт намыва: расположение, размеры, обвалование, уклоны, очередность (график) замыва;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описание необходимой контрольно-измерительной аппаратуры (контрольно-измерительных приборов), перечень и допустимые значения контролируемых параметров, периодичность, методика обработки результатов измерений.</w:t>
      </w:r>
    </w:p>
    <w:bookmarkStart w:name="z85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Чертежи включают: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прокладки (переукладки) и монтажа пульповодов и пульповыпусков в различные периоды намыва, их конструктивные параметры;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схему расположения и конструктивные параметры карт намыва;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схему изменения отметок намытой поверхности и пруда-отстойника в результате зимнего намыва (поперечные разрезы) с указанием прогнозируемых проектом талых и мерзлых зон (если они есть), поверхности депрессии и контрольных характеристик намытых грунтов;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установки контрольно-измерительной аппаратуры (контрольно-измерительных приборов).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хвостовых и шламовых хозяйств</w:t>
            </w:r>
          </w:p>
        </w:tc>
      </w:tr>
    </w:tbl>
    <w:bookmarkStart w:name="z866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Минимальные площади майны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технологических перемещений земснарядов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Производительность земснаряда по воде,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1000-1200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1600-2400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2400-3600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майны,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1400-1600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2500-3000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хвостовых и шламовых хозяйств</w:t>
            </w:r>
          </w:p>
        </w:tc>
      </w:tr>
    </w:tbl>
    <w:bookmarkStart w:name="z875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Параметры освещенности территорий, дорог, проездов и</w:t>
      </w:r>
      <w:r>
        <w:br/>
      </w:r>
      <w:r>
        <w:rPr>
          <w:rFonts w:ascii="Times New Roman"/>
          <w:b/>
          <w:i w:val="false"/>
          <w:color w:val="000000"/>
        </w:rPr>
        <w:t>рабочих мест на открытых площадках в темное время суток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Наименьшая освещенность, лк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Плоскость, в которой нормируется освещенность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для хозяйственных нужд, подъезды к зданиям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проезжей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Стоянки для автотранспорта и строительных машин, территории дороги в районе ведения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освещаемой поверхности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ведения работ устанавливается техническим руководителем фабрики или цеха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Лестницы, мостики для переходов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и разгрузка материалов конструкций, оборудования и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площадях приема и подачи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крюке крана во всех его положениях со стороны машиниста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на накопителе для обогрева рабочих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грунта экскаваторами, кроме траншей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низа забоя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всей высоте забоя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Рытье траншей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Горизонтальная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дна траншеи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всей высоте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перемещение грунта бульдозерами, скреперами, работа катками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обрабатываемой площадки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и монтаж пульповода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прокладки пульповода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Наземный пульповод в период его эксплуатации, дамбы на участке прокладки напорных пульповодов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ночного ремонта и осмотра следует использовать передвижные осветительные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или зона намыва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пульповыпусков и верха карты намыва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Плавучий пульповод (при его эксплуатации)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прохода обслуживающего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Дамбы (плотины) на участке примыкания верхового откоса к отстойному пруду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плоскости откоса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Водозаборные, водоперепускные и водосбросные сооружения: при эксплуатации при проведении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верхнего края колодца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уровня верхней рабочей площадки до плоскости ведения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Мостик земснаряда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Горизонтальная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мостика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Фреза земснаряда при ее осмотре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фрезы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внутри емкостей и колодцев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всех уровнях производства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льду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зоне производства работ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хвостовых и шламовых хозяйств</w:t>
            </w:r>
          </w:p>
        </w:tc>
      </w:tr>
    </w:tbl>
    <w:bookmarkStart w:name="z884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журналов наблюдения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журналы наблюдений имеют титульный лист. На оборотной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стороне титульного листа указывается фамилия и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за ведение журнала. Все записи в журнале за смену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(титульный лист журнала)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 У Р Н А 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журнала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объекта наблюдений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журнале пронумерованных и прошнурованных страниц.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(оборотная сторона титульного 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Ответственные за ведение журнала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назначения на 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1            </w:t>
      </w:r>
    </w:p>
    <w:bookmarkEnd w:id="367"/>
    <w:bookmarkStart w:name="z901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квартального контроля намыва дамбы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поперечников и их пикетаж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 воды в пруду, м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гребня дамбы обвалования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пляжа у дамбы обвалования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пляжа, м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</w:p>
    <w:bookmarkStart w:name="z90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bookmarkEnd w:id="369"/>
    <w:bookmarkStart w:name="z90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заполняется на конец каждого квартала по данным маркшейдерских съемок, включающих: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обвалования последнего яруса намыва по всей длине дамбы от бровки низового откоса до уреза воды в пруду с расположением распределительных пульповодов и сосредоточенных выпусков, с указанием их диаметров и номеров рассредоточенных пульповыпусков, створов контрольно–измерительных приборов и других закрепленных поперечников. По длине дамбы наносится пикетаж;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продольный профиль по гребню обвалования намываемого яруса;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сечения по закрепленным поперечникам.</w:t>
      </w:r>
    </w:p>
    <w:bookmarkStart w:name="z90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продольном профиле отметки гребня дамбы обвалования приводятся на каждом пикете и в местах перепада отметок в 200 мм и более.</w:t>
      </w:r>
    </w:p>
    <w:bookmarkEnd w:id="371"/>
    <w:bookmarkStart w:name="z90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поперечных сечениях нанесены горизонт воды в пруду и отметки надводного пляжа у верхового откоса дамбы обвалования, в точке резкого перелома профиля пляжа, если она расположена ближе 25 м от верхового откоса, и далее через 25 м на доступной для прохода людей.</w:t>
      </w:r>
    </w:p>
    <w:bookmarkEnd w:id="372"/>
    <w:bookmarkStart w:name="z91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2            </w:t>
      </w:r>
    </w:p>
    <w:bookmarkEnd w:id="373"/>
    <w:bookmarkStart w:name="z911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</w:t>
      </w:r>
      <w:r>
        <w:rPr>
          <w:rFonts w:ascii="Times New Roman"/>
          <w:b/>
          <w:i w:val="false"/>
          <w:color w:val="000000"/>
        </w:rPr>
        <w:t>Журнал наблюдения за характеристикой пульпы, подаваемой</w:t>
      </w:r>
      <w:r>
        <w:br/>
      </w:r>
      <w:r>
        <w:rPr>
          <w:rFonts w:ascii="Times New Roman"/>
          <w:b/>
          <w:i w:val="false"/>
          <w:color w:val="000000"/>
        </w:rPr>
        <w:t>на намыв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пробы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пробы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 и диаметр выпуска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Т:Ж по массе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плотность минеральной части грунта,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Гранулометрический состав (% ) частиц диаметром, мм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Средневзвешанный диаметр,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0,25- 0,11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0,05-0,01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</w:p>
    <w:bookmarkStart w:name="z91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1. Отбор и анализ проб производит лаборатория обогатительной фабрики.</w:t>
      </w:r>
    </w:p>
    <w:bookmarkEnd w:id="375"/>
    <w:bookmarkStart w:name="z91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3 при отборе проб из пульповыпусков указываются номер и диаметр выпуска и каким по счету из числа одновременно работающих выпусков он является во время отбора пробы.</w:t>
      </w:r>
    </w:p>
    <w:bookmarkEnd w:id="376"/>
    <w:bookmarkStart w:name="z91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3            </w:t>
      </w:r>
    </w:p>
    <w:bookmarkEnd w:id="377"/>
    <w:bookmarkStart w:name="z918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контроля качества хвостов, намытых в</w:t>
      </w:r>
      <w:r>
        <w:br/>
      </w:r>
      <w:r>
        <w:rPr>
          <w:rFonts w:ascii="Times New Roman"/>
          <w:b/>
          <w:i w:val="false"/>
          <w:color w:val="000000"/>
        </w:rPr>
        <w:t>хвостохранилище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и номер пробы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анализа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 проб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(%) частиц диаметром, мм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Средневзвешенный диаметр, мм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хвостов,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(% )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скелета,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минеральной части грунта,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Пористость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оси насыпной дамбы до точки отбора,м 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отметка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0.5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 – 0.25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 – 0.1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 – 0.05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 – 0.01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0.01 – 0.005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</w:p>
    <w:bookmarkStart w:name="z92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4            </w:t>
      </w:r>
    </w:p>
    <w:bookmarkEnd w:id="379"/>
    <w:bookmarkStart w:name="z921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наблюдений за уровнями воды в пьезометрах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замера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уровня воды в пруду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створа – КИП и номер пьезометра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надводного пляжа в районе створа, 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устья пьезометра, 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устья до уровня воды,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пьезометрического уровня,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замер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замер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замер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 среднему (гр.4 - гр.8)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</w:p>
    <w:bookmarkStart w:name="z92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5            </w:t>
      </w:r>
    </w:p>
    <w:bookmarkEnd w:id="381"/>
    <w:bookmarkStart w:name="z924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визуальных наблюдений за стоянием</w:t>
      </w:r>
      <w:r>
        <w:rPr>
          <w:rFonts w:ascii="Times New Roman"/>
          <w:b/>
          <w:i w:val="false"/>
          <w:color w:val="000000"/>
        </w:rPr>
        <w:t xml:space="preserve"> _________________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(наименование объекта)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наблюдений, состояние погоды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наблюдений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наблюдений (при наличии деформации производятся за зарисовки с указанием размеров и детальное описание)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подпись наблюдателя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ликвидации и устранению недостатков и дефектов, фамилия ответственного за исполнение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(дата и подпись должностного лица, проверившего исполнение)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6            </w:t>
      </w:r>
    </w:p>
    <w:bookmarkEnd w:id="383"/>
    <w:bookmarkStart w:name="z929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контроля за вертикальными перемещениями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створа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КИП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измерение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результаты последующих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отметка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абсолютная отметка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смежными измерениями то же от начала измерений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абсолютная отметка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смежными измерениями то же от начала измерений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</w:p>
    <w:bookmarkStart w:name="z93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Перемещение вниз от первоначального положения берется со знаком (минус), а вверх со знаком (плюс).</w:t>
      </w:r>
    </w:p>
    <w:bookmarkEnd w:id="385"/>
    <w:bookmarkStart w:name="z93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7            </w:t>
      </w:r>
    </w:p>
    <w:bookmarkEnd w:id="386"/>
    <w:bookmarkStart w:name="z933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контроля за горизонтальными перемещениями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створа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КИА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±х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±х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±х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смежными измерениями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±х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±х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±у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смежными измерениями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±х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±х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±у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</w:p>
    <w:bookmarkStart w:name="z93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Смещение в сторону верхнего бьефа и вправо берется со знаком (минус), а в сторону нижнего бьефа и влево - со знаком (плюс).</w:t>
      </w:r>
    </w:p>
    <w:bookmarkEnd w:id="388"/>
    <w:bookmarkStart w:name="z93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8            </w:t>
      </w:r>
    </w:p>
    <w:bookmarkEnd w:id="389"/>
    <w:bookmarkStart w:name="z937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измерений толщины стенок пульпопроводов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замера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пульпопровода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замера (пикет)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стенки в контрольных точках поперечного сечения пульповода, 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расположения контрольных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bookmarkStart w:name="z93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9            </w:t>
      </w:r>
    </w:p>
    <w:bookmarkEnd w:id="391"/>
    <w:bookmarkStart w:name="z940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замеров расходов фильтрационной воды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замера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Водослив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Объемный способ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воды,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взвесей, мг/л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подпись исполнителя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 на водосливе, см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л/с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сосуда, 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наполнения, 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л/с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bookmarkStart w:name="z94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10            </w:t>
      </w:r>
    </w:p>
    <w:bookmarkEnd w:id="393"/>
    <w:bookmarkStart w:name="z943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наблюдений за уровнями воды в накопителях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наблюдений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отметки горизонта воды в накопителях,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Аварийная емкость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Пруд-накопитель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</w:p>
    <w:bookmarkStart w:name="z94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95"/>
    <w:bookmarkStart w:name="z94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Количество граф и наименование накопителей принимается по фактическим данным.</w:t>
      </w:r>
    </w:p>
    <w:bookmarkEnd w:id="396"/>
    <w:bookmarkStart w:name="z94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ведется диспетчером (оператором) цеха или фабрики по данным ежедневных замеров, сообщаемых ему по телефону (рации) мастерами или непосредственно дежурными по объектам.</w:t>
      </w:r>
    </w:p>
    <w:bookmarkEnd w:id="397"/>
    <w:bookmarkStart w:name="z94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11            </w:t>
      </w:r>
    </w:p>
    <w:bookmarkEnd w:id="398"/>
    <w:bookmarkStart w:name="z949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учета работы пульповыпусков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пульповыпусков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так далее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(Н) и окончания(О)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выпусков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</w:p>
    <w:bookmarkStart w:name="z95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12            </w:t>
      </w:r>
    </w:p>
    <w:bookmarkEnd w:id="400"/>
    <w:bookmarkStart w:name="z952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наблюдений за уровнями грунтовых вод в скважинах</w:t>
      </w:r>
      <w:r>
        <w:br/>
      </w:r>
      <w:r>
        <w:rPr>
          <w:rFonts w:ascii="Times New Roman"/>
          <w:b/>
          <w:i w:val="false"/>
          <w:color w:val="000000"/>
        </w:rPr>
        <w:t>гидрорежимной сети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уровней воды,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накопителе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скважине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так далее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</w:p>
    <w:bookmarkStart w:name="z95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02"/>
    <w:bookmarkStart w:name="z95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графу 2 вносится наименование накопителя.</w:t>
      </w:r>
    </w:p>
    <w:bookmarkEnd w:id="403"/>
    <w:bookmarkStart w:name="z95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Первый замер производится при приемке скважины в эксплуатацию.</w:t>
      </w:r>
    </w:p>
    <w:bookmarkEnd w:id="404"/>
    <w:bookmarkStart w:name="z95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13            </w:t>
      </w:r>
    </w:p>
    <w:bookmarkEnd w:id="405"/>
    <w:bookmarkStart w:name="z960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учета общего химического анализа воды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отбора пробы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в лабораторию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анализа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анализа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воды №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(п/п, по ведомости)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объект, месторождение и другие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пробы (по ведомости)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отбора пробы (выработка, пост, скважина и другие)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Дебит, м/ч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взятия пробы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Водоносный горизонт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 водовмещающих пород и их геологический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методика отбора и консервация пробы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Наблюдались ли выделения пузырьков газа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воды при взятии пробы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воды, присланной на анализ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отбиравшего пробу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литре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определения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проц., мг-экв.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агрессивн. эксперим.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Окисляемость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 по кислороду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 по кислороду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K+Na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Силикаты: SiO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 общее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Анионы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литре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Прокаленный остаток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Физич. свойства при взятии пробы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при стоянии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солевого состава воды: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Na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вычислено по разности, определено экспериментально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подчеркнуть). Суммировано 1/2 HCO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мг/л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Аналитик _________________ Дата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химлаборатории _______________________________________</w:t>
      </w:r>
    </w:p>
    <w:bookmarkStart w:name="z99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14            </w:t>
      </w:r>
    </w:p>
    <w:bookmarkEnd w:id="407"/>
    <w:bookmarkStart w:name="z99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ведомости химических анализов проб воды по объекту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объект, место отбора проб, тип водоисточника, водоносный горизонт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пробы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рН*1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ионов, цифры верхняя - мг/л, средняя - мг-экв./л, нижняя - проц., мг-экв.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bookmarkStart w:name="z100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формы 14            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Компоненты, мг/л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Na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мг/л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агр.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Окончание формы 14            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Окисляемость, мг/л, по 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S,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*1 При pH &gt; 8,3 содержание (CO</w:t>
      </w:r>
      <w:r>
        <w:rPr>
          <w:rFonts w:ascii="Times New Roman"/>
          <w:b w:val="false"/>
          <w:i w:val="false"/>
          <w:color w:val="000000"/>
          <w:vertAlign w:val="superscript"/>
        </w:rPr>
        <w:t>2-</w:t>
      </w:r>
      <w:r>
        <w:rPr>
          <w:rFonts w:ascii="Times New Roman"/>
          <w:b w:val="false"/>
          <w:i w:val="false"/>
          <w:color w:val="000000"/>
          <w:sz w:val="28"/>
        </w:rPr>
        <w:t xml:space="preserve"> ) - в примечании.</w:t>
      </w:r>
    </w:p>
    <w:bookmarkStart w:name="z100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15            </w:t>
      </w:r>
    </w:p>
    <w:bookmarkEnd w:id="411"/>
    <w:bookmarkStart w:name="z1006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ведомости содержания микрокомпонентов в воде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объект, место отбора пробы, тип водоисточника, водоносный горизонт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пробы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микрокомпонентов, мг/л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bookmarkStart w:name="z100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Окончание формы 15            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подлежащих определению компонентов и микрокомпонентов задается проектной документацией.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 Аналитик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лаборатории 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