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d2ce" w14:textId="51bd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оказание услуг по складской  деятельности с выдачей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2014 года № А-3/105. Зарегистрировано Департаментом юстиции Акмолинской области 6 мая 2014 года № 4159. Утратило силу постановлением акимата Акмолинской области от 12 августа 2015 года № А-8/386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 А-8/386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истечению 10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2014 года № 160 «Об утверждении стандарта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2014 года № А-3/105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оказание услуг по складской деятельности с выдачей зерновых расписок» (далее - государственная услуга) оказывается государственным учреждением «Управление сельского хозяйства Акмолинской области» (далее – услугодатель), в том числе через веб-портал «электронного правительства»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переоформление, дубликат лицензии на оказание услуг по складской деятельности с выдачей зерновых расписок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2014 года № 160 (далее - Стандарт).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(либо его представитель по доверенности)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регистрирует их, составляет опись всех представленных документов – 30 минут. Результат - направляет (вручает) услугополучателю копию описи всех представленных документов с отметкой о дате приема документов и направляет документы руководству для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30 минут. Результат -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сверяет подлинность оригиналов с копией и со сведениями, представленными из государственной информационной системы – 1 рабочий день. Результат – сверенные копии с подлинностью оригиналов и полученные сведения из государственной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на основании сверенных копий с подлинностью оригиналов и полученных сведений из государственной информационной системы подготавливает лицензию – 9 рабочих дней, переоформленную лицензию - 6 рабочих дней, дубликат лицензии - 1 рабочий день либо мотивированный ответ об отказе в оказании государственной услуги. Результат – направляет подготовленный результат на подписание руководству и оригиналы документов для возврата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ознакамливается с документами, подписывает лицензию, переоформленную лицензию, дубликат лицензии либо мотивированный ответ об отказе в оказании государственной услуги – 30 минут. Результат – направляет подписанный результат и оригиналы документов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(либо его представителю по доверенности) лицензию, переоформленную лицензию, дубликат лицензии или мотивированный ответ об отказе в оказании государственной услуги и возвращает оригиналы документов – 30 минут. Результат – роспись услугополучателя в журнале по оказанию государственной услуги.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регистрирует их, составляет опись всех представленных документов, направляет (вручает) услугополучателю копию описи всех представленных документов с отметкой о дате приема документов и направляет документы руководству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корреспонденцией, определяет ответственного исполнителя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сверяет подлинность оригиналов с копией и со сведениями, представленными из государственной информационной системы – 1 рабочий день. Результат – сверенные копии с подлинностью оригиналов и полученные сведения из государственной информационной системы, на основании сверенных копий с подлинностью оригиналов и полученных сведений из государственной информационной системы подготавливает лицензию – 9 рабочих дней, переоформленную лицензию - 6 рабочих дней, дубликат лицензии - 1 рабочий день либо мотивированный ответ об отказе в оказании государственной услуги. Результат – направляет подготовленный результат на подписание руководству и оригиналы документов для возврата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документами, подписывает лицензию, переоформленную лицензию, дубликат лицензии либо мотивированный ответ об отказе в оказании государственной услуги, направляет подписанный результат и оригиналы документов в канцелярию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услугополучателю (либо его представителю по доверенности) лицензию, переоформленную лицензию, дубликат лицензии или мотивированный ответ об отказе в оказании государственной услуги и возвращает оригиналы документов, получает роспись услугополучателя (либо его представителя по доверенности) в журнале по оказанию государственной услуги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(далее-ЭЦП),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индивидуального идентификационного номера и бизнес–идентификационного номера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 (платежный шлюз «электронного правительства»), а затем эта информация поступает в информационную систему государственной базы данных «Е-лицензирование» (далее -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при оказании государственной услуги через Портал приведены диаграммами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11 в соответствии с постановлением акимата Акмолинской области от 11.12.2014 </w:t>
      </w:r>
      <w:r>
        <w:rPr>
          <w:rFonts w:ascii="Times New Roman"/>
          <w:b w:val="false"/>
          <w:i w:val="false"/>
          <w:color w:val="000000"/>
          <w:sz w:val="28"/>
        </w:rPr>
        <w:t>№ А-11/598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по складской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выдачей зерновых расписок»  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Процесс оказания государственной услуги (хода, потока работы) через услугодателя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2390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по складской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выдачей зерновых расписок»  </w:t>
      </w:r>
    </w:p>
    <w:bookmarkEnd w:id="13"/>
    <w:bookmarkStart w:name="z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Портал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3726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</w:t>
      </w:r>
      <w:r>
        <w:rPr>
          <w:rFonts w:ascii="Times New Roman"/>
          <w:b w:val="false"/>
          <w:i w:val="false"/>
          <w:color w:val="1e1e1e"/>
          <w:sz w:val="28"/>
        </w:rPr>
        <w:t xml:space="preserve">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 xml:space="preserve">дубликатов лицензии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 xml:space="preserve">услуг по складской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 xml:space="preserve">с выдачей зерновых расписок»   </w:t>
      </w:r>
    </w:p>
    <w:bookmarkEnd w:id="15"/>
    <w:bookmarkStart w:name="z5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постановлением акимата Акмолинской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№ А-11/598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2682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по складской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выдачей зерновых расписок»  </w:t>
      </w:r>
    </w:p>
    <w:bookmarkEnd w:id="17"/>
    <w:bookmarkStart w:name="z5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4 в соответствии с постановлением акимата Акмолинской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№ А-11/598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0904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