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50d4e" w14:textId="f650d4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20 июня 2014 года № А-5/257. Зарегистрировано Департаментом юстиции Акмолинской области 30 июля 2014 года № 4300. Утратило силу постановлением акимата Акмолинской области от 3 июня 2015 года № А-6/250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03.06.2015 </w:t>
      </w:r>
      <w:r>
        <w:rPr>
          <w:rFonts w:ascii="Times New Roman"/>
          <w:b w:val="false"/>
          <w:i w:val="false"/>
          <w:color w:val="ff0000"/>
          <w:sz w:val="28"/>
        </w:rPr>
        <w:t>№ А-6/250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дубликатов документов об основном среднем, общем среднем образовании»;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обучение в форме экстерната в организациях основного среднего, общего среднего образования»;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«Обследование и оказание психолого-медико-педагогической консультативной помощи детям с ограниченными возможностями»;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«Реабилитация и социальная адаптация детей и подростков с проблемами в развитии»;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«Оказание консультативной помощи семьям, воспитывающим детей с ограниченными возможностями».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области Адильбекова Д.З.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истечению 10 календарных дней после дня его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</w:t>
      </w:r>
      <w:r>
        <w:rPr>
          <w:rFonts w:ascii="Times New Roman"/>
          <w:b w:val="false"/>
          <w:i w:val="false"/>
          <w:color w:val="0c0000"/>
          <w:sz w:val="28"/>
        </w:rPr>
        <w:t xml:space="preserve"> 538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образования».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 Акмолинской области                  Р.Акимов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июня 2014 года № А-5/257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bookmarkEnd w:id="2"/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«Постановка на очередь детей дошкольного возраста (до 7 лет) для направления в детские дошкольные организации» (далее – государственная услуга) оказывается местными исполнительными органами района (города областного значения), города областного, районного значения, поселка, села, сельского округа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электронная/бумажная.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постановка на очередь, о чем услугополучателю выдается расписка с указанием номера очередности (далее – результат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«личный кабинет» в форме электронного документа, подписанного электронной цифровой подписью уполномоченного лица (далее – ЭЦП).</w:t>
      </w:r>
    </w:p>
    <w:bookmarkEnd w:id="4"/>
    <w:bookmarkStart w:name="z2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«Постановка на очередь детей дошкольного возраста (до 7 лет) для направления в детские дошкольные организации»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осуществляет прием документов, проверку полноты документов, а также их регистрацию не более – 15 минут. Результат - расписка с указанием номера очередности о постановке на очередь.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ответственный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осуществляет прием документов, проверку полноты документов, а также их регистрацию не более – 15 минут. Результат - расписка с указанием номера очередности о постановке на очередь.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сопровождается блок–схемой, а также справочником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(или), а также порядка использования информационных систем в процессе оказания государственной услуги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являющиеся государственными электронными информационными ресурсами, работник Центра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 (времени) и места выдачи документов;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Выдача результата государственной услуги либо мотивированного ответа об отказе в оказании государственной услуги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в архив Центра. При отказе в приеме документов работником Центра услугополучателю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последовательности процедур (действий) посредством Центра сопровождается справочником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Центр и услугодателя приведены справочниками бизнесс-процессов, а также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4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«Постановка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организации»       </w:t>
      </w:r>
    </w:p>
    <w:bookmarkEnd w:id="11"/>
    <w:bookmarkStart w:name="z4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1849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«Постановка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организации»       </w:t>
      </w:r>
    </w:p>
    <w:bookmarkEnd w:id="13"/>
    <w:bookmarkStart w:name="z4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2357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«Постановка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организации»       </w:t>
      </w:r>
    </w:p>
    <w:bookmarkEnd w:id="15"/>
    <w:bookmarkStart w:name="z4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59817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«Постановка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организации»      </w:t>
      </w:r>
    </w:p>
    <w:bookmarkEnd w:id="17"/>
    <w:bookmarkStart w:name="z5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ЦОН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88138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«Постановка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 7 лет) для направления в детские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организации»      </w:t>
      </w:r>
    </w:p>
    <w:bookmarkEnd w:id="19"/>
    <w:bookmarkStart w:name="z5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110109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3881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июня 2014 года № А-5/257</w:t>
      </w:r>
    </w:p>
    <w:bookmarkEnd w:id="21"/>
    <w:bookmarkStart w:name="z5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дубликатов документов об основном среднем, общем среднем образовании»</w:t>
      </w:r>
    </w:p>
    <w:bookmarkEnd w:id="22"/>
    <w:bookmarkStart w:name="z5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"/>
    <w:bookmarkStart w:name="z5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дубликатов документов об основном среднем, общем среднем образовании» (далее – государственная услуга) оказывается организациями основного среднего и общего среднего образования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являются выдача дубликата свидетельства об основном среднем образовании, дубликата аттестата об общем среднем образовании (далее - результат).</w:t>
      </w:r>
    </w:p>
    <w:bookmarkEnd w:id="24"/>
    <w:bookmarkStart w:name="z6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6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дубликатов документов об основном среднем, общем среднем образовании»,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</w:t>
      </w:r>
      <w:r>
        <w:rPr>
          <w:rFonts w:ascii="Times New Roman"/>
          <w:b w:val="false"/>
          <w:i w:val="false"/>
          <w:color w:val="0c0000"/>
          <w:sz w:val="28"/>
        </w:rPr>
        <w:t xml:space="preserve"> 538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-15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документов, а также подготовку дубликата - 27 календарных дней. Результат – подготовка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корреспонденцией – 2 календарных дня. Результат – подписание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дубликат - 15 минут. Результат – роспись услугополучателя в журнале по оказанию государственной услуги.</w:t>
      </w:r>
    </w:p>
    <w:bookmarkEnd w:id="26"/>
    <w:bookmarkStart w:name="z7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"/>
    <w:bookmarkStart w:name="z7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документов, а также подготовку дубликата - 27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корреспонденцией – 2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дубликат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сопровождается блок-схемой, а также справочником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"/>
    <w:bookmarkStart w:name="z8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населения, а также порядка использования информационных систем в процессе оказания государственной услуги</w:t>
      </w:r>
    </w:p>
    <w:bookmarkEnd w:id="29"/>
    <w:bookmarkStart w:name="z8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Сведения документов, удостоверяющих личность услугополучателя, являющиеся государственными электронными информационными ресурсами, работник Центра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государственной услуги либо мотивированного ответа услугодателя об отказе в оказании государственной услуги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их услугодателю для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расписку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посредством Центра сопровождается диаграммой, а также справочником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bookmarkStart w:name="z8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документов об основном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среднем, общем среднем образовании»</w:t>
      </w:r>
    </w:p>
    <w:bookmarkEnd w:id="31"/>
    <w:bookmarkStart w:name="z8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642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документов об основном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среднем, общем среднем образовании»</w:t>
      </w:r>
    </w:p>
    <w:bookmarkEnd w:id="33"/>
    <w:bookmarkStart w:name="z8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дубликатов документов об основном среднем, общем среднем образовании»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1628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9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документов об основном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среднем, общем среднем образовании»</w:t>
      </w:r>
    </w:p>
    <w:bookmarkEnd w:id="35"/>
    <w:bookmarkStart w:name="z9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8191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9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документов об основном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среднем, общем среднем образовании»</w:t>
      </w:r>
    </w:p>
    <w:bookmarkEnd w:id="37"/>
    <w:bookmarkStart w:name="z9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дубликатов документов об основном среднем, общем среднем образовании»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98552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552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9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июня 2014 года № А-5/257</w:t>
      </w:r>
    </w:p>
    <w:bookmarkEnd w:id="39"/>
    <w:bookmarkStart w:name="z9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разрешения на обучение в форме экстерната в организациях основного среднего, общего среднего образования»</w:t>
      </w:r>
    </w:p>
    <w:bookmarkEnd w:id="40"/>
    <w:bookmarkStart w:name="z9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bookmarkStart w:name="z9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разрешения на обучение в форме экстерната в организациях основного среднего, общего среднего образования» оказывается местными исполнительными органами района,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 разрешение на обучение в форме экстерната в организациях основного среднего, общего среднего образования (далее – результат государственной услуги).</w:t>
      </w:r>
    </w:p>
    <w:bookmarkEnd w:id="42"/>
    <w:bookmarkStart w:name="z10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bookmarkStart w:name="z10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обучение в форме экстерната в организациях основного среднего, общего среднего образования»,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</w:t>
      </w:r>
      <w:r>
        <w:rPr>
          <w:rFonts w:ascii="Times New Roman"/>
          <w:b w:val="false"/>
          <w:i w:val="false"/>
          <w:color w:val="0c0000"/>
          <w:sz w:val="28"/>
        </w:rPr>
        <w:t>538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15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15 минут.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подготовку приказа – 13 рабочих дней. Результат – проект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корреспонденцией – 1 рабочий день. Результат – подписание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копию приказа - 15 минут. Результат – роспись услугополучателя в журнале по оказанию государственной услуги.</w:t>
      </w:r>
    </w:p>
    <w:bookmarkEnd w:id="44"/>
    <w:bookmarkStart w:name="z10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10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документы и направляет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подготавливает приказ и передает руководству – 13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приказ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сопровождается блок-схемой, а также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"/>
    <w:bookmarkStart w:name="z11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разрешения и обучение в форме экстерната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организациях основного среднего,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образования»     </w:t>
      </w:r>
    </w:p>
    <w:bookmarkEnd w:id="47"/>
    <w:bookmarkStart w:name="z11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6421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2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разрешения и обучение в форме экстерната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организациях основного среднего,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образования»      </w:t>
      </w:r>
    </w:p>
    <w:bookmarkEnd w:id="49"/>
    <w:bookmarkStart w:name="z12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разрешения и обучение в форме экстерната в организациях основного среднего, общего среднего образования»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0739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2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июня 2014 года № А-5/257</w:t>
      </w:r>
    </w:p>
    <w:bookmarkEnd w:id="51"/>
    <w:bookmarkStart w:name="z12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«Обследование и оказание психолого-медико-педагогической консультативной помощи детям с ограниченными возможностями»</w:t>
      </w:r>
    </w:p>
    <w:bookmarkEnd w:id="52"/>
    <w:bookmarkStart w:name="z12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3"/>
    <w:bookmarkStart w:name="z12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«Обследование и оказание психолого-медико-педагогической консультативной помощи детям с ограниченными возможностями» (далее – государственная услуга) оказывается психолого–медико – педагогическими кабинетами Акмолинской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психолого-медико-педагогическое обследование является письменное заключение. Результатом оказания государственной услуги психолого-медико-педагогическое консультирование является письменная рекомендация.</w:t>
      </w:r>
    </w:p>
    <w:bookmarkEnd w:id="54"/>
    <w:bookmarkStart w:name="z12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5"/>
    <w:bookmarkStart w:name="z12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«Обследование и оказание психолого-медико-педагогической консультативной помощи детям с ограниченными возможностями»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</w:t>
      </w:r>
      <w:r>
        <w:rPr>
          <w:rFonts w:ascii="Times New Roman"/>
          <w:b w:val="false"/>
          <w:i w:val="false"/>
          <w:color w:val="0c0000"/>
          <w:sz w:val="28"/>
        </w:rPr>
        <w:t>538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Оказание психолого-медико-педагогической консультативной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10 минут. Результат – направление услугополучателя на комплексное психолого-медико-педагогическое обследование;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и специалисты услугодателя ознакамливаются с корреспонденцией, осуществляют сбор медицинского и социально-психологического анамнеза, проводят комплексное психолого-медико-педагогическое обследование – 40 минут. Результат – установление медицинского и психолого-педагогического диагноза, принятие общего заключения с указанием рекомендуемых образовательных, медицинских, социальных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специалисты услугодателя ознакамливаются и подписывают общее заключение с указанием рекомендуемых образовательных, медицинских, социальных услуг. Результат – подготовка и подписание общего заключения с указанием рекомендуемых образовательных, медицинских, социальных услуг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выдает услугополучателю общие рекомендации по образовательным, медицинским, социальным услугам – 5 минут. Результат – выдача письменной рекомендации.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Психолого-медико-педагогическое обследование: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их регистрацию – 15 минут. Результат – направление услугополучателя на комплексное психолого-медико-педагогическое обследование;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и специалисты услугодателя ознакамливаются с корреспонденцией, осуществляют сбор медицинского и социально-психологического анамнеза, проводят комплексное психолого-медико-педагогическое обследование не более – 7 календарных дней. Результат – установление медицинского и психолого-педагогического диагноза, принятие общего заключения с указанием рекомендуемых образовательных, медицинских, социальных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специалисты услугодателя ознакамливаются и подписывают общее заключение с указанием рекомендуемых образовательных, медицинских, социальных услуг не более - 7 календарных дней. Результат – подготовка и подписание общего заключения с указанием рекомендуемых образовательных, медицинских, социальных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выдает услугополучателю общее заключение с указанием рекомендуемых образовательных, медицинских, социальных услуг – 1 календарный день. Результат – выдача письменного заключения.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При необходимости услугодатель для углубленного обследования дополнительно запрашивает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"/>
    <w:bookmarkStart w:name="z14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7"/>
    <w:bookmarkStart w:name="z14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Оказание психолого-медико-педагогической консультативной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статист услугодателя осуществляет прием документов, их регистрацию и направляет документы услугополучателя на комплексное психолого-медико-педагогическое обследование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и специалисты услугодателя ознакамливаются с корреспонденцией, осуществляют сбор медицинского и социально-психологического анамнеза, проводят комплексное психолого-медико-педагогическое обследование и принимают общее заключение с указанием рекомендуемых образовательных, медицинских, социальных услуг – 40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специалисты осуществляют подготовку общего заключения с указанием рекомендуемых образовательных, медицинских, социальных услуг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и специалисты услугодателя ознакамливаются и подписывают общее заключение с указанием рекомендуемых образовательных, медицинских, социальных услуг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услугополучателю общее заключение с указанием рекомендуемых образовательных, медицинских, социальных услуг – 5 минут. Результат – роспись услугополучателя в журнале по оказанию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Психолого-медико-педагогическое обследование: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медицинский статист услугодателя осуществляет прием документов, их регистрацию и направляет документы услугополучателя на комплексное психолого-медико-педагогическое обследование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и специалисты услугодателя ознакамливаются с корреспонденцией, осуществляют сбор медицинского и социально-психологического анамнеза, проводят комплексное психолого-медико-педагогическое обследование и принимают общее заключение с указанием рекомендуемых образовательных, медицинских, социальных услуг не более – 7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специалисты осуществляют подготовку общего заключения с указанием рекомендуемых образовательных, медицинских, социальных услуг не более -7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выдает услугополучателю общее заключение с указанием рекомендуемых образовательных, медицинских, социальных услуг – 15 минут. Результат – роспись услугополучателя в журнале по оказанию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сопровождается блок-схемами, а также справочниками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15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«Обследование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оказание психолого-медико-педагогической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консультативной помощи детям с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возможностями»       </w:t>
      </w:r>
    </w:p>
    <w:bookmarkEnd w:id="59"/>
    <w:bookmarkStart w:name="z15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6548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5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«Обследование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оказание психолого-медико-педагогической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консультативной помощи детям с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возможностями»        </w:t>
      </w:r>
    </w:p>
    <w:bookmarkEnd w:id="61"/>
    <w:bookmarkStart w:name="z16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«Обследование и оказание психолого-медико-педагогической консультативной помощи детям с ограниченными возможностями»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1120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6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«Обследование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оказание психолого-медико-педагогической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консультативной помощи детям с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возможностями»       </w:t>
      </w:r>
    </w:p>
    <w:bookmarkEnd w:id="63"/>
    <w:bookmarkStart w:name="z16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6921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6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«Обследование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оказание психолого-медико-педагогической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консультативной помощи детям с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ограниченными возможностями»       </w:t>
      </w:r>
    </w:p>
    <w:bookmarkEnd w:id="65"/>
    <w:bookmarkStart w:name="z16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«Обследование и оказание психолого-медико-педагогической консультативной помощи детям с ограниченными возможностями»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1501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6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июня 2014 года № А-5/257</w:t>
      </w:r>
    </w:p>
    <w:bookmarkEnd w:id="67"/>
    <w:bookmarkStart w:name="z16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«Реабилитация и социальная адаптация детей и подростков с проблемами в развитии»</w:t>
      </w:r>
    </w:p>
    <w:bookmarkEnd w:id="68"/>
    <w:bookmarkStart w:name="z16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9"/>
    <w:bookmarkStart w:name="z16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«Реабилитация и социальная адаптация детей и подростков с проблемами в развитии» (далее – государственная услуга) оказывается реабилитационными центрами, кабинетами психолого–педагогической коррекции Акмолинской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заключение психолого-медико-педагогической комиссии.</w:t>
      </w:r>
    </w:p>
    <w:bookmarkEnd w:id="70"/>
    <w:bookmarkStart w:name="z17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1"/>
    <w:bookmarkStart w:name="z17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«Реабилитация и социальная адаптация детей и подростков с проблемами в развитии»,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538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методист услугодателя осуществляет прием документов, их регистрацию услуги – 15 минут. Результат – регистрация в журнале приема по оказанию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 – 10 минут. Результат – допуск к занятию;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методист услугодателя заключает договор устанавливает расписание занятий с родителем услугополучателя, определенного индивидуально-развивающей программой, на основе оценки психофизического состояния детей и подростков и учебным планом составленной организации образования - 10 минут. Результат – график посещении;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специалисты услугодателя дают рекомендации услугополучателю, учитывая индивидуальные возможности и особенности услугополучателя - 15 минут. Результат – письменное заключение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прохождения курса психолого-медико-педагогической коррекции и социальной реабилитации детей с ограниченными возможностями – от 90 до 180 календарных дней.</w:t>
      </w:r>
    </w:p>
    <w:bookmarkEnd w:id="72"/>
    <w:bookmarkStart w:name="z17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3"/>
    <w:bookmarkStart w:name="z1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методист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методист услугодателя осуществляет прием документов, их регистрацию услуги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 – 10 минут. Результат – допуск к занятию;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методист услугодателя заключает договор устанавливает расписание занятий с родителем услугополучателя, определенного индивидуально-развивающей программой, на основе оценки психофизического состояния детей и подростков и учебным планом составленной организации образования - 10 минут. Результат – график посещений;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специалисты услугодателя дают рекомендации услугополучателю, учитывая индивидуальные возможности и особенности услугополучателя - 15 минут. Результат – письменное заключение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сопровождается блок-схемой, а также справочником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"/>
    <w:bookmarkStart w:name="z1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«Реабилитация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социальная адаптация детей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подростков с проблемами в развитии»</w:t>
      </w:r>
    </w:p>
    <w:bookmarkEnd w:id="75"/>
    <w:bookmarkStart w:name="z189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2009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Расшифровка аббревиатуры: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«Реабилитация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социальная адаптация детей 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подростков с проблемами в развитии»</w:t>
      </w:r>
    </w:p>
    <w:bookmarkEnd w:id="77"/>
    <w:bookmarkStart w:name="z19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«Реабилитация и социальная адаптация детей и подростков с проблемами в развитии»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7056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1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20 июня 2014 года № А-5/257</w:t>
      </w:r>
    </w:p>
    <w:bookmarkEnd w:id="79"/>
    <w:bookmarkStart w:name="z19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«Оказание консультативной помощи семьям, воспитывающим детей с ограниченными возможностями»</w:t>
      </w:r>
    </w:p>
    <w:bookmarkEnd w:id="80"/>
    <w:bookmarkStart w:name="z19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1"/>
    <w:bookmarkStart w:name="z1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«Оказание консультативной помощи семьям, воспитывающим детей с ограниченными возможностями» (далее – государственная услуга) оказывается реабилитационными центрами, кабинетами психолого-педагогической коррекции Акмолинской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письменная рекомендация семье, воспитывающей ребенка с ограниченными возможностями.</w:t>
      </w:r>
    </w:p>
    <w:bookmarkEnd w:id="82"/>
    <w:bookmarkStart w:name="z198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3"/>
    <w:bookmarkStart w:name="z1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«Оказание консультативной помощи семьям, воспитывающим детей с ограниченными возможностями»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мая 2014 года № </w:t>
      </w:r>
      <w:r>
        <w:rPr>
          <w:rFonts w:ascii="Times New Roman"/>
          <w:b w:val="false"/>
          <w:i w:val="false"/>
          <w:color w:val="0c0000"/>
          <w:sz w:val="28"/>
        </w:rPr>
        <w:t>538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методист услугодателя осуществляет прием документов, их регистрацию – 10 минут. Результат – регистрация в журнале приема по оказанию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 – 10 минут. Результат - допуск к консультациям;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методист услугодателя определяет количество консультаций и устанавливает график оказания государственной услуги, учитывая психофизические особенности развития услугополучателя – 10 минут. Результат - расписание занятий;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специалисты услугодателя дают письменные рекомендации семье, воспитывающей ребенка с ограниченными возможностями - 15 минут. Результат – выдача письменных рекомендации.</w:t>
      </w:r>
    </w:p>
    <w:bookmarkEnd w:id="84"/>
    <w:bookmarkStart w:name="z20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"/>
    <w:bookmarkStart w:name="z2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методист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методист услугодателя осуществляет прием документов, их регистрацию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пакетом документов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методист услугодателя определяет количество консультаций и устанавливает график оказания государственной услуги, учитывая психофизические особенности развития услугополучателя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специалисты услугодателя дают письменные рекомендации семье, воспитывающей ребенка с ограниченными возможностями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сопровождается блок-схемой, а также справочником бизнес-процессов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6"/>
    <w:bookmarkStart w:name="z21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консультативной помощи семьям,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воспитывающим детей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ограниченными возможностями» </w:t>
      </w:r>
    </w:p>
    <w:bookmarkEnd w:id="87"/>
    <w:bookmarkStart w:name="z21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65278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bookmarkStart w:name="z21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консультативной помощи семьям,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воспитывающим детей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ограниченными возможностями» </w:t>
      </w:r>
    </w:p>
    <w:bookmarkEnd w:id="89"/>
    <w:bookmarkStart w:name="z217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«Оказание консультативной помощи семьям, воспитывающим детей с ограниченными возможностями»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959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Структурно–функциональные единицы.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