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d24c51" w14:textId="bd24c5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растениеводства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Акмолинской области от 28 августа 2014 года № А-8/400. Зарегистрировано Департаментом юстиции Акмолинской области 3 октября 2014 года № 4385. Утратило силу постановлением акимата Акмолинской области от 3 июля 2015 года № А-7/321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Акмолинской области от 03.07.2015 </w:t>
      </w:r>
      <w:r>
        <w:rPr>
          <w:rFonts w:ascii="Times New Roman"/>
          <w:b w:val="false"/>
          <w:i w:val="false"/>
          <w:color w:val="ff0000"/>
          <w:sz w:val="28"/>
        </w:rPr>
        <w:t>№ А-7/321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«О государственных услугах» акимат Акмолинской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«Субсидирование стоимости затрат на возделывание сельскохозяйственных культур в защищенном грунте»;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«Субсидирование стоимости затрат на закладку и выращивание (в том числе восстановление) многолетних насаждений плодово-ягодных культур и винограда»;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«Субсидирование стоимости удобрений (за исключением органических)»;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первого заместителя акима области Акимова Р.К.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акимата области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С.Кулагин</w:t>
      </w:r>
    </w:p>
    <w:bookmarkStart w:name="z10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августа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А-8/400      </w:t>
      </w:r>
    </w:p>
    <w:bookmarkEnd w:id="1"/>
    <w:bookmarkStart w:name="z1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культур»</w:t>
      </w:r>
    </w:p>
    <w:bookmarkEnd w:id="2"/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культур» (далее - государственная услуга) оказывается местным исполнительным органом Акмолинской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услугополучателей.</w:t>
      </w:r>
    </w:p>
    <w:bookmarkEnd w:id="4"/>
    <w:bookmarkStart w:name="z1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услугодателю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28 июня 2014 года № 725.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проводит регистрацию заявки услугополучателем в соответствующем журнале регистрации заявок – 15 минут. Результат - выдача услугополучателю талона с указанием даты и времени, фамилии и инициалов должностного лица, принявшего заявку и направление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проверяет представленные документы на полноту - 3 рабочих дня. Результат - внесение на рассмотрение межведомственной комиссии (далее - МВК);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МВК рассматривает представленные ответственным исполнителем услугодателя документы, составляет список услугополучателей - 3 рабочих дня. Результат - распределение доведенных району (городу) области объемы субсидирования по приоритетным сельскохозяйственным культурам;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принимает от услугополучателя письменную информацию о завершении посевной кампании с указанием фактических площадей и сроков сева по видам культур - после завершения посевной кампании, но не позднее сроков сева, установленных в соответствии законодательством Республики Казахстан. Результат - получение письменной информации о завершении посевной кампании;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организует выезд членов МВК (по согласованию) в хозяйства услугополучателя с целью визуальной проверки наличия всходов, а также соблюдения сельскохозяйственными товаропроизводителями (далее – СХТП) севооборотов, указанных в картах (схемах) размещения полей в севообороте либо книге истории полей и севооборотов – 14 календарных дней. Результат - выезд членов МВК (по согласованию) в хозяйства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члены МВК (по согласованию) составляют акт приемки посевов, включая озимые культуры (после перезимовки) и многолетние травы прошлого года - по итогам проверок в течение трех рабочих дней. Результат - составление акта приемки посевов и направление на утверждение акиму района (города) областного 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аким района (города) областного значения рассматривает и утверждает акт приемки посевов - в течение трех рабочих дней. Результат - утверждение акта приемки посевов;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МВК составляет окончательный список услугополучателей на получение субсидий (далее - Список) - в течение пяти рабочих дней после проведения последней приемки посевов.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1 – направление Списка на утверждение акиму района (города) областного 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2 – в случае отказа от включения услугополучателя в Список выдает ему соответствующую справку с указанием причины отказа - в течение двух рабочих дней после проведения проверки ответственного исполнителя услугодателя. Результат – выдача услугополучателю соответствующей справки с указанием причины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аким района (города) областного значения утверждает Список - в течение двух рабочих дней. Результат - утверждение Списка;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услугодателя представляет в государственное учреждение «Управление сельского хозяйства Акмолинской области» (далее - Управление) утвержденный акимами районов (городов) областного значения список, акты приемки и справку банка второго уровня о наличии банковского счета с указанием его номера в одном экземпляре для представления в органы казначейства - в течение трех рабочих дней. Результат – представление в Управление утвержденный акимами районов (городов) областного значения Список, акты приемки и справку банка второго уровня о наличии банковского счета;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Управление проверяет соответствие представленных документов требованиям, установленным законодательством Республики Казахстан, формирует ведомость на выплату субсидий услугополучателям, счета к оплате, проведение платежа - в течение десяти рабочих дней. Результат - представление в территориальное подразделение казначейства реестр счетов к оплате и счета к оплате в двух экземплярах.</w:t>
      </w:r>
    </w:p>
    <w:bookmarkEnd w:id="6"/>
    <w:bookmarkStart w:name="z3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"/>
    <w:bookmarkStart w:name="z3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МВК;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аким района, города областного 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Управление.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проводит регистрацию заявки услугополучателем в соответствующем журнале регистрации заявок, выдает услугополучателю талон с указанием даты и времени, фамилии и инициалов должностного лица, принявшего заявку и направляет ответственному исполнителю услугодателя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проверяет представленные документы на полноту, вносит на рассмотрение МВК - 3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МВК рассматривает представленные ответственным исполнителем услугодателя документы, составляет список услугополучателей, распределяет доведенные району (городу) областного значения объемы субсидирования по приоритетным сельскохозяйственным культурам - 3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принимает от услугополучателя письменную информацию о завершении посевной кампании с указанием фактических площадей и сроков сева по видам культур - после завершения посевной кампании, но не позднее сроков сева, установленных в соответствии законодательством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организует выезд членов МВК (по согласованию) в хозяйства услугополучателя с целью визуальной проверки наличия всходов, а также соблюдения СХТП севооборотов, указанных в картах (схемах) размещения полей в севообороте либо книге истории полей и севооборотов – 14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члены МВК (по согласованию) составляют акт приемки посевов, включая озимые культуры (после перезимовки) и многолетние травы прошлого года, направляет на утверждение акиму района (города) областного значения - по итогам проверок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аким района (города) областного значения рассматривает и утверждает акт приемки посевов -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МВК составляет Список, направляет Список на утверждение акиму района (города) областного значения - в течение пяти рабочих дней после проведения последней приемки посевов;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 от включения услугополучателя в Список выдает ему соответствующую справку с указанием причины отказа - в течение двух рабочих дней после проведения проверки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аким района (города) областного значения утверждает Список - в течение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услугодателя представляет Управление утвержденный акимами районов (городов) областного значения список, акты приемки и справку банка второго уровня о наличии банковского счета с указанием его номера в одном экземпляре для представления в органы казначейства -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Управление проверяет соответствие представленных документов требованиям, установленным законодательством Республики Казахстан, формирует ведомость на выплату субсидий услугополучателям, счета к оплате, проведение платежа, представляет в территориальное подразделение казначейства реестр счетов к оплате и счета к оплате в двух экземплярах - в течение десяти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5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«Субсидирование повышения урожайности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качества продукции растениеводства,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стоимости горюче-смазочных материалов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других товарно-материальных ценностей,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необходимых для проведения весенне-полевых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уборочных работ, путем субсидирования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производства приоритетных культур»   </w:t>
      </w:r>
    </w:p>
    <w:bookmarkEnd w:id="9"/>
    <w:bookmarkStart w:name="z5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 схема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136271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28143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единица.</w:t>
      </w:r>
    </w:p>
    <w:bookmarkStart w:name="z5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«Субсидирование повышения урожайности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качества продукции растениеводства,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стоимости горюче-смазочных материалов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других товарно-материальных ценностей,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необходимых для проведения весенне-полевых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уборочных работ, путем субсидирования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производства приоритетных культур»  </w:t>
      </w:r>
    </w:p>
    <w:bookmarkEnd w:id="11"/>
    <w:bookmarkStart w:name="z5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146177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177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12776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августа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А-8/400      </w:t>
      </w:r>
    </w:p>
    <w:bookmarkEnd w:id="13"/>
    <w:bookmarkStart w:name="z5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«Субсидирование стоимости затрат на возделывание сельскохозяйственных культур в защищенном грунте»</w:t>
      </w:r>
    </w:p>
    <w:bookmarkEnd w:id="14"/>
    <w:bookmarkStart w:name="z5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"/>
    <w:bookmarkStart w:name="z5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«Субсидирование стоимости затрат на возделывание сельскохозяйственных культур в защищенном грунте» (далее - государственная услуга) оказывается местным исполнительным органом Акмолинской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услугополучателей.</w:t>
      </w:r>
    </w:p>
    <w:bookmarkEnd w:id="16"/>
    <w:bookmarkStart w:name="z6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"/>
    <w:bookmarkStart w:name="z6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услугодателю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«Субсидирование стоимости затрат на возделывание сельскохозяйственных культур в защищенном грунте»,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28 июня 2014 года № 725.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проводит регистрацию заявки услугополучателем в соответствующем журнале регистрации заявок – 15 минут. Результат - выдача услугополучателю талона с указанием даты и времени, фамилии и инициалов должностного лица, принявшего заявку и направление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проверяет представленные документы на полноту - 3 рабочих дня. Результат - внесение на рассмотрение межведомственной комиссии (далее - МВК);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МВК рассматривает представленные ответственным исполнителем услугодателя документы, составляет список услугополучателей - 3 рабочих дня. Результат - распределение доведенных району (городу) областного значения объемы субсидирования по приоритетным сельскохозяйственным культурам;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принимает от услугополучателя письменную информацию о завершении посевной кампании с указанием фактических площадей и сроков сева по видам культур - после завершения посевной кампании, но не позднее сроков сева, установленных в соответствии законодательством Республики Казахстан. Результат - получение письменной информации о завершении посевной кампании;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организует выезд членов МВК (по согласованию) в хозяйства услугополучателя с целью визуальной проверки наличия всходов, а также соблюдения сельскохозяйственными товаропроизводителями (далее – СХТП) севооборотов, указанных в картах (схемах) размещения полей в севообороте либо книге истории полей и севооборотов – 14 календарных дней. Результат - выезд членов МВК (по согласованию) в хозяйства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члены МВК (по согласованию) составляют акт приемки посевов, включая озимые культуры (после перезимовки) и многолетние травы прошлого года - по итогам проверок в течение трех рабочих дней. Результат - составление акта приемки посевов и направление на утверждение акиму района (города) областного 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аким района (города) областного значения рассматривает и утверждает акт приемки посевов - в течение трех рабочих дней. Результат - утверждение акта приемки посевов;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МВК составляет окончательный список услугополучателей на получение субсидий (далее - Список) - в течение пяти рабочих дней после проведения последней приемки посевов.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1 – направление Списка на утверждение акиму района (города) областного 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2 - случае отказа от включения услугополучателя в Список выдает ему соответствующую справку с указанием причины отказа - в течение двух рабочих дней после проведения проверки ответственного исполнителя услугодателя. Результат – выдача услугополучателю соответствующей справки с указанием причины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аким района (города) областного значения утверждает Список - в течение двух рабочих дней. Результат - утверждение Списка;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услугодателя представляет в государственное учреждение «Управление сельского хозяйства Акмолинской области» (далее - Управление) утвержденный акимами районов (городов) областного значения список, акты приемки и справку банка второго уровня о наличии банковского счета с указанием его номера в одном экземпляре для представления в органы казначейства - в течение трех рабочих дней. Результат – представление в Управление утвержденный акимами районов (городов) областного значения Список, акты приемки и справку банка второго уровня о наличии банковского счета;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Управление проверяет соответствие представленных документов требованиям, установленным законодательством Республики Казахстан, формирует ведомость на выплату субсидий услугополучателям, счета к оплате, проведение платежа - в течение десяти рабочих дней. Результат - представление в территориальное подразделение казначейства реестр счетов к оплате и счета к оплате в двух экземплярах.</w:t>
      </w:r>
    </w:p>
    <w:bookmarkEnd w:id="18"/>
    <w:bookmarkStart w:name="z75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"/>
    <w:bookmarkStart w:name="z7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МВК;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аким района, города областного 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Управление.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проводит регистрацию заявки услугополучателем в соответствующем журнале регистрации заявок, выдает услугополучателю талон с указанием даты и времени, фамилии и инициалов должностного лица, принявшего заявку и направляет ответственному исполнителю услугодателя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проверяет представленные документы на полноту, вносит на рассмотрение МВК - 3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МВК рассматривает представленные ответственным исполнителем услугодателя документы, составляет список услугополучателей, распределяет доведенные району (городу) областного значения объемы субсидирования по приоритетным сельскохозяйственным культурам - 3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принимает от услугополучателя письменную информацию о завершении посевной кампании с указанием фактических площадей и сроков сева по видам культур - после завершения посевной кампании, но не позднее сроков сева, установленных в соответствии законодательством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организует выезд членов МВК (по согласованию) в хозяйства услугополучателя с целью визуальной проверки наличия всходов, а также соблюдения СХТП севооборотов, указанных в картах (схемах) размещения полей в севообороте либо книге истории полей и севооборотов – 14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члены МВК (по согласованию) составляют акт приемки посевов, включая озимые культуры (после перезимовки) и многолетние травы прошлого года, направляет на утверждение акиму района (города) областного значения - по итогам проверок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аким района (города) областного значения рассматривает и утверждает акт приемки посевов -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МВК составляет Список, направляет Список на утверждение акиму района (города) областного значения - в течение пяти рабочих дней после проведения последней приемки посевов;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 от включения услугополучателя в Список выдает ему соответствующую справку с указанием причины отказа - в течение двух рабочих дней после проведения проверки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аким района (города) областного значения утверждает Список - в течение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услугодателя представляет Управление утвержденный акимами районов (городов) областного значения список, акты приемки и справку банка второго уровня о наличии банковского счета с указанием его номера в одном экземпляре для представления в органы казначейства -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Управление проверяет соответствие представленных документов требованиям, установленным законодательством Республики Казахстан, формирует ведомость на выплату субсидий услугополучателям, счета к оплате, проведение платежа, представляет в территориальное подразделение казначейства реестр счетов к оплате и счета к оплате в двух экземплярах - в течение десяти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"/>
    <w:bookmarkStart w:name="z9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«Субсидирование стоимости затрат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возделывание сельскохозяйственных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культур в защищенном грунте»  </w:t>
      </w:r>
    </w:p>
    <w:bookmarkEnd w:id="21"/>
    <w:bookmarkStart w:name="z9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 схема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133350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28524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единица.</w:t>
      </w:r>
    </w:p>
    <w:bookmarkStart w:name="z9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«Субсидирование стоимости затрат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возделывание сельскохозяйственных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культур в защищенном грунте»   </w:t>
      </w:r>
    </w:p>
    <w:bookmarkEnd w:id="23"/>
    <w:bookmarkStart w:name="z9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14668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16459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459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августа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А-8/400       </w:t>
      </w:r>
    </w:p>
    <w:bookmarkEnd w:id="25"/>
    <w:bookmarkStart w:name="z10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«Субсидирование стоимости затрат на закладку и выращивания (в том числе восстановление) многолетних насаждений плодово-ягодных культур и винограда»</w:t>
      </w:r>
    </w:p>
    <w:bookmarkEnd w:id="26"/>
    <w:bookmarkStart w:name="z10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7"/>
    <w:bookmarkStart w:name="z10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«Субсидирование стоимости затрат на закладку и выращивания (в том числе восстановление) многолетних насаждений плодово-ягодных культур и винограда» (далее - государственная услуга) оказывается местным исполнительным органом Акмолинской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услугополучателей.</w:t>
      </w:r>
    </w:p>
    <w:bookmarkEnd w:id="28"/>
    <w:bookmarkStart w:name="z10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"/>
    <w:bookmarkStart w:name="z10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услугодателю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«Субсидирование стоимости затрат на закладку и выращивания (в том числе восстановление) многолетних насаждений плодово-ягодных культур и винограда»,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28 июня 2014 года № 725.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в срок до 15 апреля соответствующего года осуществляет прием заявки на получение бюджетных субсидий.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участия во втором и последующих этапах субсидирования ежеквартально дополнительно представляют документы, установленные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 также проводит регистрацию заявки услугополучателем в соответствующем журнале регистрации заявок – 15 минут. Результат - выдача услугополучателю расписки и направление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а) проверяет полноту представленных заявок и копий документов - в течение десяти рабочих дней со дня поступления заявки или копий документов. Результат - проверка полноты представленных заявок и копий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б) формирует и направляет на утверждение акиму района (города) областного значения перечень услугополучаталей на получение бюджетных субсидий (далее – Перечень) - в течение пяти рабочих дней после окончания проверки на полноту представленных заявок или копий соответствующих документов, но не позднее 1 числа месяца, следующего за предыдущим кварталом текущего года, а в четвертом квартале — не позднее 1 ноября. Результат - направление Перечня на утверждение акиму района (города) областного 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аким района (города) областного значения утверждает Перечень - в течение трех рабочих дней с момента представления ответственного исполнителя услугодателя. Результат – направляет утвержденный Перечень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направляет утвержденный Перечень в государственное учреждение «Управление сельского хозяйства Акмолинской области» (далее - Управление) - в однодневный срок. Результат - направление утвержденного Перечня в Управление;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Управление рассматривает Перечни, составляет предварительный перечень услугополучателей по области (далее – Перечень по области), претендующих на получение бюджетных субсидий и представляет его на утверждение акиму области - в течение пяти рабочих дней после поступления. Результат - представление Перечня по области на утверждение акиму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межведомственная комиссия (далее - МВК) с выездом на место составляет акт закладки многолетних насаждений плодовых (плодово-ягодных) культур и винограда, а также соответствия рабочему проекту (далее - акт закладки), а также акт обследования многолетних насаждений плодовых (плодово-ягодных) культур и винограда (далее — акт обследования), формирует окончательные перечни услугополучателей, претендующих на получение бюджетных субсидий, в пределах выделенных средств (далее - Окончательные перечни) - в срок не позднее 10 числа месяца, следующего за предыдущим кварталом текущего года, а в четвертом квартале - не позднее 10 ноября соответствующего года. Результат – направляет ответственному исполнителю услугодателя соответствующие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направляет сформированные Окончательные перечни вместе с заявками на утверждение акиму района (города) областного значения ежеквартально в срок до 15 числа месяца, следующего за предыдущим кварталом текущего года, но не позднее 15 ноября. Результат - направляет на утверждение акиму района (города) областного значения сформированные Окончательные перечни вместе с заявками;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аким района (города) областного значения утверждает Окончательные перечни - в течение трех рабочих дней с момента представления ответственным исполнителем услугодателя. Результат - утверждение Окончательного перечня;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услугодателя направляет утвержденные Окончательные перечни, заявки, акты закладки по каждому услугополучателю и акты обследования по каждому услугополучателю в Управление - в однодневный срок. Результат – направление соответствующих документов в Управление;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Управление рассматривает представленные документы - в течение пятнадцати рабочих дней после получения представленных ответственным исполнителем услугодателя заявок услугополучателей.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трех рабочих дней после рассмотрения заявок услугополучателей: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составляет окончательный перечень услугополучателей на получение бюджетных субсидий на закладку и выращивание многолетних насаждений плодово-ягодных культур и винограда на соответствующий год (далее – Окончательный перечень по области) и представляет его на утверждение акиму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направляет письменное уведомление о принятом решении услугополучателю, представившему заявки;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 основании подтверждающих документов, представленных услугополучателями, формирует ведомость для выплаты бюджетных субсидий на обеспечение закладки и выращивания многолетних насаждений плодово-ягодных культур и винограда на соответствующий год.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на утверждение акиму области Окончательного перечня по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Управление представляет в территориальное подразделение казначейства реестр счетов к оплате и счета к оплате в двух экземплярах - в течение трех рабочих дней после утверждения акимом области Окончательного перечня по области. Результат – представление в территориальное подразделение казначейства реестра счетов к оплате и счета к оплате в двух экземплярах.</w:t>
      </w:r>
    </w:p>
    <w:bookmarkEnd w:id="30"/>
    <w:bookmarkStart w:name="z12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"/>
    <w:bookmarkStart w:name="z12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аким района (города) областного 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МВК;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Управление.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в срок до 15 апреля соответствующего года осуществляет прием заявки на получение бюджетных субсидий.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участия во втором и последующих этапах субсидирования ежеквартально дополнительно представляют документы, установленные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 также проводит регистрацию заявки услугополучателем в соответствующем журнале регистрации заявок, выдает услугополучателю расписку и направляет ответственному исполнителю услугодателя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а) проверяет полноту представленных заявок и копий документов - в течение десяти рабочих дней со дня поступления заявки или копий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б) формирует и направляет на утверждение акиму района (города) областного значения Перечень - в течение пяти рабочих дней после окончания проверки на полноту представленных заявок или копий соответствующих документов, но не позднее 1 числа месяца, следующего за предыдущим кварталом текущего года, а в четвертом квартале — не позднее 1 ноября;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аким района (города) областного значения утверждает Перечень, направляет утвержденный Перечень ответственному исполнителю услугодателя - в течение трех рабочих дней с момента представления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направляет утвержденный Перечень в Управление - в однодневный срок;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Управление рассматривает Перечни, составляет предварительный Перечень по области, представляет его на утверждение акиму области - в течение пяти рабочих дней после поступления;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МВК с выездом на место составляет акт закладки, а также акт обследования, формирует Окончательные перечни, направляет ответственному исполнителю услугодателя соответствующие документы - в срок не позднее 10 числа месяца, следующего за предыдущим кварталом текущего года, а в четвертом квартале - не позднее 10 ноября соответствующего года;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направляет сформированные Окончательные перечни вместе с заявками на утверждение акиму района (города) областного значения ежеквартально в срок до 15 числа месяца, следующего за предыдущим кварталом текущего года, но не позднее 15 ноября;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аким района (города) областного значения утверждает Окончательные перечни - в течение трех рабочих дней с момента представления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услугодателя направляет утвержденные Окончательные перечни, заявки, акты закладки по каждому услугополучателю и акты обследования по каждому услугополучателю в Управление - в однодневный срок;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Управление рассматривает представленные документы - в течение пятнадцати рабочих дней после получения представленных ответственным исполнителем услугодателя заявок услугополучателей.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трех рабочих дней после рассмотрения заявок услугополучателей: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составляет Окончательный перечень по области и представляет его на утверждение акиму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направляет письменное уведомление о принятом решении услугополучателю, представившему заявки;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 основании подтверждающих документов, представленных услугополучателями, формирует ведомость для выплаты бюджетных субсидий на обеспечение закладки и выращивания многолетних насаждений плодово-ягодных культур и винограда на соответствующий год.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Управление представляет в территориальное подразделение казначейства реестр счетов к оплате и счета к оплате в двух экземплярах - в течение трех рабочих дней после утверждения акимом области Окончательного перечня по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2"/>
    <w:bookmarkStart w:name="z14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«Субсидирование стоимости затрат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закладку и выращивания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(в том числе восстановление)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многолетних насаждений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плодово-ягодных культур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винограда»          </w:t>
      </w:r>
    </w:p>
    <w:bookmarkEnd w:id="33"/>
    <w:bookmarkStart w:name="z148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 схема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137541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20523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единица.</w:t>
      </w:r>
    </w:p>
    <w:bookmarkStart w:name="z14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«Субсидирование стоимости затрат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закладку и выращивания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(в том числе восстановление)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многолетних насаждений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плодово-ягодных культур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винограда»            </w:t>
      </w:r>
    </w:p>
    <w:bookmarkEnd w:id="35"/>
    <w:bookmarkStart w:name="z15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143002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002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26238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августа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А-8/400       </w:t>
      </w:r>
    </w:p>
    <w:bookmarkEnd w:id="37"/>
    <w:bookmarkStart w:name="z15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«Субсидирование стоимости удобрений (за исключением органических)»</w:t>
      </w:r>
    </w:p>
    <w:bookmarkEnd w:id="38"/>
    <w:bookmarkStart w:name="z153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9"/>
    <w:bookmarkStart w:name="z15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«Субсидирование стоимости удобрений (за исключением органических)» (далее – государственная услуга) оказывается местными исполнительными органами области, района и города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услугополучателей.</w:t>
      </w:r>
    </w:p>
    <w:bookmarkEnd w:id="40"/>
    <w:bookmarkStart w:name="z157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1"/>
    <w:bookmarkStart w:name="z15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услугодателю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«Субсидирование стоимости удобрений (за исключением органических)»,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</w:t>
      </w:r>
      <w:r>
        <w:rPr>
          <w:rFonts w:ascii="Times New Roman"/>
          <w:b w:val="false"/>
          <w:i w:val="false"/>
          <w:color w:val="0c0000"/>
          <w:sz w:val="28"/>
        </w:rPr>
        <w:t>28 июня</w:t>
      </w:r>
      <w:r>
        <w:rPr>
          <w:rFonts w:ascii="Times New Roman"/>
          <w:b w:val="false"/>
          <w:i w:val="false"/>
          <w:color w:val="000000"/>
          <w:sz w:val="28"/>
        </w:rPr>
        <w:t xml:space="preserve"> 2014 года № 725.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установленный законодательством Республики Казахстан, проводит регистрацию в соответствующем журнале регистрации заявок – 15 минут. Результат - выдача услугополучателю талон с указанием даты и времени, фамилии и инициалов должностного лица, принявшего заявку и направление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осуществляет обработку пакета документов и представляет на рассмотрение межведомственной комиссии (далее – МВК) - в течение десяти рабочих дней с даты окончания приема заявок. Результат – внесение на рассмотрение МВК;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МВК рассматривает представленные ответственным исполнителем услугодателя документы и формирует список услугополучателей с указанием причитающейся суммы субсидий и направляет его на утверждение акиму района (города) областного значения – в течение восьми рабочих дней. Результат 1 – направление списка услугополучателей на утверждение акиму района (города) областного 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 от включения в данный список услугополучателя, ответственный исполнитель услугодателя выдает услугополучателю письменное уведомление с указанием причины отказа – не позднее трех рабочих дней с момента составления списка. Результат 2 – выдача услугополучателю письменного уведомления с указанием причины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аким района (города) областного значения утверждает список услугополучателей - в течение двух рабочих дней. Результат – утверждение списка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размещает на Интернет-ресурсе местного исполнительно органа района (города) областного значения и в официальных печатных изданиях списков услугополучателей с указанием причитающейся суммы субсидии и представляет его в государственное учреждение «Управление сельского хозяйства Акмолинской области» (далее – Управление) – в течение трех рабочих дней после утверждения списка услугополучателей акимом района (города) областного значения. Результат – направление в Управление утвержденного списка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Управление составляет сводный реестр услугополучателей – в течение пяти рабочих дней после представления списка ответственным исполнителем услугодателя. Результат – составление сводного реестра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Управление представляет физическому или юридическому лицу, осуществляющему производство удобрений в Республики Казахстан, имеющее сертификат о происхождении товара формы «СТ-КZ» (далее – Производитель) сводный реестр услугополучателей для получения удешевленных удобрений - в течении двух рабочих дней после его составления. Результат – представление Производителю сводного реестра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дополнительного приема заявок в соответствии с законодательством Республики Казахстан, управление представляет Производителю дополнительный сводный реестр услугополучателей для получения удешевленных удобрений – в установленный местными исполнительными органами в срок. Результат – представление Производителю дополнительного сводного реестра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Производитель представляет в управление документы в соответствии с законодательством Республики Казахстан – ежемесячно в срок до 5 числа месяца, следующего за отчетным. Результат – представление в Управление документов в соответствии с законодательством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Управление проверяет представленные документы, определяет объемы причитающихся Производителю субсидий, составляет, утверждает и направляет производителю акт по объемам фактической реализации удобрений, формирует ведомость для выплаты субсидий Производителю за частичное удешевление стоимости удобрений – в течение трех рабочих дней с момента представления Производителем документов. Результат – формирование ведомости для выплаты субсидий Производителю;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Управление в соответствии с индивидуальным планом финансирования по платежам представляет в территориальное подразделение казначейства реестр счетов к оплате с приложением счетов к оплате в двух экземплярах – до 30-го числа соответствующего месяца (в декабре месяце осуществляется до 20 декабря соответствующего года). Результат – перечисление причитающихся субсидий на банковские счета услугополучателей и Производителей.</w:t>
      </w:r>
    </w:p>
    <w:bookmarkEnd w:id="42"/>
    <w:bookmarkStart w:name="z170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3"/>
    <w:bookmarkStart w:name="z17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межведомственная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аким района, города областного 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Управление.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установленный законодательством Республики Казахстан, проводит регистрацию в соответствующем журнале регистрации заявок, выдает услугополучателю талон с указанием даты и времени, фамилии и инициалов должностного лица, принявшего заявку и направляет ответственному исполнителю услугодателя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осуществляет обработку пакета документов и представляет на рассмотрение межведомственной комиссии (далее – МВК) - в течение десяти рабочих дней с даты окончания приема заявок;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МВК рассматривает представленные ответственным исполнителем услугодателя документы и формирует список услугополучателей с указанием причитающейся суммы субсидий и направляет его на утверждение акиму района (города) областного значения – в течение восьми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 от включения в данный список услугополучателя, ответственный исполнитель услугодателя выдает услугополучателю письменное уведомление с указанием причины отказа – не позднее трех рабочих дней с момента составления списка;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аким района (города) областного значения утверждает список услугополучателей - в течение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размещает на Интернет-ресурсе местного исполнительно органа района (города) областного значения и в официальных печатных изданиях списков услугополучателей с указанием причитающейся суммы субсидии и представляет его в государственное учреждение «Управление сельского хозяйства Акмолинской области» (далее – Управление) – в течение трех рабочих дней после утверждения списка услугополучателей акимом района (города) областного 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Управление составляет сводный реестр услугополучателей – в течение пяти рабочих дней после представления списка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Управление представляет физическому или юридическому лицу, осуществляющему производство удобрений в Республики Казахстан, имеющее сертификат о происхождении товара формы «СТ-КZ» (далее – Производитель) сводный реестр услугополучателей для получения удешевленных удобрений - в течение двух рабочих дней после его составления.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дополнительного приема заявок в соответствии с законодательством Республики Казахстан, управление представляет Производителю дополнительный сводный реестр услугополучателей для получения удешевленных удобрений – в установленный местными исполнительными органами в срок;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Производитель представляет в управление документы в соответствии с законодательством Республики Казахстан – ежемесячно в срок до 5 числа месяца, следующего за отчетным;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Управление проверяет представленные документы, определяет объемы причитающихся Производителю субсидий, составляет, утверждает и направляет производителю акт по объемам фактической реализации удобрений, формирует ведомость для выплаты субсидий Производителю за частичное удешевление стоимости удобрений – в течение трех рабочих дней с момента представления Производителем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Управление в соответствии с индивидуальным планом финансирования по платежам представляет в территориальное подразделение казначейства реестр счетов к оплате с приложением счетов к оплате в двух экземплярах – до 30-го числа соответствующего месяца (в декабре месяце осуществляется до 20 декабря соответствующего года);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настоящему регламенту.</w:t>
      </w:r>
    </w:p>
    <w:bookmarkEnd w:id="44"/>
    <w:bookmarkStart w:name="z19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«Субсидирование стоимости удобрений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(за исключением органических)» </w:t>
      </w:r>
    </w:p>
    <w:bookmarkEnd w:id="45"/>
    <w:bookmarkStart w:name="z19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139319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33731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единица.</w:t>
      </w:r>
    </w:p>
    <w:bookmarkStart w:name="z19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«Субсидирование стоимости удобрений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(за исключением органических)» </w:t>
      </w:r>
    </w:p>
    <w:bookmarkEnd w:id="47"/>
    <w:bookmarkStart w:name="z193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149479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34493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0739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августа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А-8/400       </w:t>
      </w:r>
    </w:p>
    <w:bookmarkEnd w:id="49"/>
    <w:bookmarkStart w:name="z195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растений»</w:t>
      </w:r>
    </w:p>
    <w:bookmarkEnd w:id="50"/>
    <w:bookmarkStart w:name="z196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1"/>
    <w:bookmarkStart w:name="z19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растений» (далее – государственная услуга) оказывается местными исполнительными органами области, района и города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услугополучателей.</w:t>
      </w:r>
    </w:p>
    <w:bookmarkEnd w:id="52"/>
    <w:bookmarkStart w:name="z200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3"/>
    <w:bookmarkStart w:name="z20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услугодателю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</w:t>
      </w:r>
      <w:r>
        <w:rPr>
          <w:rFonts w:ascii="Times New Roman"/>
          <w:b w:val="false"/>
          <w:i w:val="false"/>
          <w:color w:val="0c0000"/>
          <w:sz w:val="28"/>
        </w:rPr>
        <w:t>28 июня</w:t>
      </w:r>
      <w:r>
        <w:rPr>
          <w:rFonts w:ascii="Times New Roman"/>
          <w:b w:val="false"/>
          <w:i w:val="false"/>
          <w:color w:val="000000"/>
          <w:sz w:val="28"/>
        </w:rPr>
        <w:t xml:space="preserve"> 2014 года № 725.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установленный законодательством Республики Казахстан, проводит регистрацию в соответствующем журнале регистрации заявок – 15 минут. Результат - выдача услугополучателю талона с указанием даты и времени, фамилии и инициалов должностного лица, принявшего заявку и направление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осуществляет обработку пакета документов и представляет на рассмотрение межведомственной комиссии (далее – МВК) - в течение десяти рабочих дней с даты окончания приема заявок. Результат – внесение на рассмотрение МВК;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МВК рассматривает представленные ответственным исполнителем услугодателя документы и формирует список услугополучателей с указанием причитающейся суммы субсидий и направляет его на утверждение акиму района (города) областного значения – в течение восьми рабочих дней. Результат 1 – направление списка услугополучателей на утверждение акиму района (города) областного 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 от включения в данный список услугополучателя, ответственный исполнитель услугодателя выдает услугополучателю письменное уведомление с указанием причины отказа – не позднее трех рабочих дней с момента составления списка. Результат 2 – выдача услугополучателю письменного уведомления с указанием причины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аким района (города) областного значения утверждает список услугополучателей - в течение двух рабочих дней. Результат – утверждение списка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размещает на Интернет-ресурсе местного исполнительного органа района (города) областного значения и в официальных печатных изданиях списков услугополучателей с указанием причитающейся суммы субсидии и представляет его в государственное учреждение «Управление сельского хозяйства Акмолинской области» (далее – Управление) – в течение трех рабочих дней после утверждения списка услугополучателей акимом района (города) областного значения. Результат – направление в Управление утвержденного списка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 услугополучателя от приобретения или возмещения заявленного объема гербицидов, МВК перераспределяет данный объем гербицидов между остальными услугополучателями, включенных в список услугополучателей, в зависимости от размера посевных площадей каждого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Управление составляет сводный реестр услугополучателей – в течение пяти рабочих дней после представления списка ответственным исполнителем услугодателя. Результат – составление сводного реестра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Управление на основании сводных реестров услугополучателей формирует ведомость для выплаты субсидий – в течение трех рабочих дней. Результат – сформированная ведомость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Управление в соответствии с индивидуальным планом финансирования по платежам представляет в территориальное подразделение казначейства реестр счетов к оплате с приложением счетов к оплате в двух экземплярах – до 30-го числа соответствующего месяца (в декабре месяце осуществляется до 20 декабря соответствующего года). Результат – перечисление причитающихся субсидий на банковские счета услугополучателей.</w:t>
      </w:r>
    </w:p>
    <w:bookmarkEnd w:id="54"/>
    <w:bookmarkStart w:name="z211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5"/>
    <w:bookmarkStart w:name="z21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межведомственная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аким района, города областного 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Управление.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установленный законодательством Республики Казахстан, проводит регистрацию в соответствующем журнале регистрации заявок, выдает услугополучателю талон с указанием даты и времени, фамилии и инициалов должностного лица, принявшего заявку и направляет ответственному исполнителю услугодателя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осуществляет обработку пакета документов и представляет на рассмотрение межведомственной комиссии (далее – МВК) - в течение десяти рабочих дней с даты окончания приема заявок;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МВК рассматривает представленные ответственным исполнителем услугодателя документы и формирует список услугополучателей с указанием причитающейся суммы субсидий и направляет его на утверждение акиму района (города) областного значения – в течение восьми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 от включения в данный список услугополучателя, ответственный исполнитель услугодателя выдает услугополучателю письменное уведомление с указанием причины отказа – не позднее трех рабочих дней с момента составления списка;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аким района (города) областного значения утверждает список услугополучателей - в течение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размещает на Интернет-ресурсе местного исполнительно органа района (города) областного значения и в официальных печатных изданиях списков услугополучателей с указанием причитающейся суммы субсидии и представляет его в государственное учреждение «Управление сельского хозяйства Акмолинской области» (далее – Управление) – в течение трех рабочих дней после утверждения списка услугополучателей акимом района (города) областного 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Управление составляет сводный реестр услугополучателей – в течение пяти рабочих дней после представления списка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Управление на основании сводных реестров услугополучателей формирует ведомость для выплаты субсидий –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Управление в соответствии с индивидуальным планом финансирования по платежам представляет в территориальное подразделение казначейства реестр счетов к оплате с приложением счетов к оплате в двух экземплярах – до 30-го числа соответствующего месяца (в декабре месяце осуществляется до 20 декабря соответствующего года).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настоящему регламенту.</w:t>
      </w:r>
    </w:p>
    <w:bookmarkEnd w:id="56"/>
    <w:bookmarkStart w:name="z22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«Субсидирование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стоимости гербицидов, биоагентов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(энтомофагов) и биопрепаратов,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предназначенных для обработки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сельскохозяйственных культур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целях защиты растений»       </w:t>
      </w:r>
    </w:p>
    <w:bookmarkEnd w:id="57"/>
    <w:bookmarkStart w:name="z23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144399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единица.</w:t>
      </w:r>
    </w:p>
    <w:bookmarkStart w:name="z23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«Субсидирование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стоимости гербицидов, биоагентов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(энтомофагов) и биопрепаратов,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предназначенных для обработки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сельскохозяйственных культур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целях защиты растений»       </w:t>
      </w:r>
    </w:p>
    <w:bookmarkEnd w:id="59"/>
    <w:bookmarkStart w:name="z23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14541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35763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1153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header.xml" Type="http://schemas.openxmlformats.org/officeDocument/2006/relationships/header" Id="rId2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