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9275" w14:textId="e589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Октябрьская в поселке Бестобе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Бестобе города Степногорска Акмолинской области от 8 сентября 2014 года № 1. Зарегистрировано Департаментом юстиции Акмолинской области 15 октября 2014 года № 4404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решения заседания Акмолинской областной ономастической комиссии от 18 июня 2014 года № 3, с учетом мнения населения, аким поселка Бестобе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поселка Бестобе акимата города Степногорска Акмолинской области от 05.01.2017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Октябрьская в поселке Бестобе на улицу Капана Ержанова.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 Бестобе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развития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И.Ковцур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