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9275" w14:textId="e589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Октябрьская в поселке Бес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Бестобе города Степногорска Акмолинской области от 8 сентября 2014 года № 1. Зарегистрировано Департаментом юстиции Акмолинской области 15 октября 2014 года № 44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решения заседания Акмолинской областной ономастической комиссии от 18 июня 2014 года № 3, с учетом мнения населения, аким поселка Бес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решения акима поселка Бестобе акимата города Степногорска Акмолинской области от 05.01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Октябрьская в поселке Бестобе на улицу Капана Ер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поселка Бес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развития 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Степногорск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Ковцу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руководителя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Степногорск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