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1db6" w14:textId="3111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27 июня 2012 года № 5С 7/4 "Об утверждении Правил оказания жилищной помощи малообеспеченным семьям (гражданам) проживающим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апреля 2014 года № 5С 23/4. Зарегистрировано Департаментом юстиции Акмолинской области 12 мая 2014 года № 4172. Утратило силу решением Атбасарского районного маслихата Акмолинской области от 9 февраля 2015 года № 5С 31/5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Атбасарского районного маслихата Акмолинской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5С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«Об утверждении Правил оказания жилищной помощи малообеспеченным семьям (гражданам) проживающим в Атбасарском районе» от 27 июня 2012 года № 5С 7/4 (зарегистрировано в Реестре государственной регистрации нормативных правовых актов № 1-5-188, опубликовано от 27 июля 2012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проживающим в Атбасарском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Жилищная помощь предоставляется лицам, постоянно проживающим на территории Атбасарского района и города Атбасар, являющимся собственниками или нанимателями (поднанимателями) жилья, в том случае, если расходы на оплату содержания жилого дома (жилого здания) и потребления коммунальных услуг в бюджете семьи (граждан)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11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проживающим в индивидуальном жилом доме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оказывается,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индивидуальном жилом доме,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Елисеев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Ж.Нуркенов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