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f375" w14:textId="30ff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29 марта 2013 года № 5С-14-7 "Об утверждении Правил предоставления жилищной помощи малообеспеченным семьям (гражданам), проживающим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октября 2014 года № 5С-36-2. Зарегистрировано Департаментом юстиции Акмолинской области 25 ноября 2014 года № 4471. Утратило силу решением Астраханского районного маслихата Акмолинской области от 13 февраля 2015 года № 5С-40-8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Астраханского районного маслихата Акмолинской области от 13.02.2015 № 5С-40-8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«Об утверждении Правил предоставления жилищной помощи малообеспеченным семьям (гражданам), проживающим в Астраханском районе» от 29 марта 2013 года № 5С-14-7 (зарегистрированное в Реестре государственной регистрации нормативных правовых актов № 3711, опубликовано 24 мая 2013 года в районной газете «Маяк»)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Астраханском районе,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предоставления жилищной помощи малообеспеченным семьям (гражданам), проживающим в Астраханском районе (далее - Правила) разработаны в соответствии с Законом Республики Казахстан от 16 апреля 1997 года «О жилищных отношениях», постановлениями Правительства Республики Казахстан от 30 декабря 2009 года № 2314 «Об утверждении Правил предоставления жилищной помощи»,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от 5 марта 2014 года № 185 «Об утверждении стандартов государственных услуг в сфере жилищно-коммунального хозяйства», приказом Министра труда и социальной защиты населения Республики Казахстан от 5 октября 2011 года № 353-ө «Об утверждении Правил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«Для назначения жилищной помощи семья (гражданин) обращается в «Центр обслуживания населения» либо на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определяется пунктом 9 раздела 2 стандарта государственной услуги «Назначение жилищной помощи», утвержденного постановлением Правительства Республики Казахстан от 5 марта 2014 года № 185.»;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необходимости, уполномоченный орган запрашивает в соответствующих органах сведения, необходимые для принятия решения о назначении жилищной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«19-1. Дети до восемнадцати лет, проживающие отдельно от родителей, учитываются в семье родителей. В случаях, если родители лишены родительских прав, дети учитываются в семьях опекунов (попечителей).»;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Финансирование выплат жилищной помощи осуществляется в пределах средств, предусмотренных в бюджете района на соответствующий финансовый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