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2bd7" w14:textId="1302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ноября 2014 года № а-9/416. Зарегистрировано Департаментом юстиции Акмолинской области 25 ноября 2014 года № 4474. Утратило силу постановлением акимата Жаксынского района Акмолинской области от 14 апреля 2016 года № а-3/85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квоты рабочих мест для лиц, освободившихся из мест лишения свободы, условно осужденных и для несовершеннолетних выпускников интернатных организаций" от 3 августа 2013 года № а-7/303 (зарегистрировано в Реестре государственной регистрации нормативных правовых актов № 1-13-159, опубликовано 30 августа 2012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