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99b2" w14:textId="b7d9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2013 года № 168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14 мая 2014 года № 213. Зарегистрировано Департаментом юстиции Актюбинской области 27 мая 2014 года № 3911. Прекратило действие в связи с истечением срока применения – (письмо Актюбинского областного маслихата от 8 июня 2015 года № 06-01-02/286).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Прекратило действие в связи с истечением срока применения – (письмо Актюбинского областного маслихата от 08.06.2015 № 06-01-02/286).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168 "Об областном бюджете на 2014-2016 годы", (зарегистрированное в Реестре государственной регистрации нормативных правовых актов за № 3728, опубликованное в газетах "Ақтөбе" и "Актюбинский вестник" от 21 января 2014 года № 8-9)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"120 829 271,6" заменить цифрами "120 834 136,2",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числе,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"84 609 279,6" заменить цифрами "84 614 144,2";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"123 655 642" заменить цифрами "126 612 795,2";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"4 713 336,7" заменить цифрами "4 762 698,7",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"4 939 592" заменить цифрами "4 988 954";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"853 623" заменить цифрами "863 623",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"853 623" заменить цифрами "863 623";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"-8 393 330,1" заменить цифрами "-11 404 980,7";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"8 393 330,1" заменить цифрами "11 404 980,7".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"89 104" заменить цифрами "114 656";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"1 630 016,7" заменить цифрами "2 896 638,7";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"2 699 645" заменить цифрами "2 705 433";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"375 785" заменить цифрами "409 656";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"996 444" заменить цифрами "1 208 530";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"166 212" заменить цифрами "267 130";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"709 416" заменить цифрами "770 144";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"760 308" заменить цифрами "975 005";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"923 622" заменить цифрами "1 923 977";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"119 000" заменить цифрами "150 393";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"1 001 970" заменить цифрами "701 970";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"110 843" заменить цифрами "48 407";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"23 279" заменить цифрами "51 803";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подведомственных государственных учреждений и организаций образования - 85 919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подведомственных государственных учреждений и организаций культуры - 9 778 тысяч тенге".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"1 217 494" заменить цифрами "281 480".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2014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120 834 136,2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35 736 951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15 306 282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15 306 282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12 499 131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12 499 131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7 931 538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7 931 538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483 041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39 851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84 614 144,2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6 117 005,2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6 117 005,2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78 497 139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78 497 139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126 612 795,2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5 226 096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18 896 853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(города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23 072 278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23 737 498,2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15 212 049,2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6 513 094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7 062 143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6 754 064,7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3 273 758,7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11 173 107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4 762 698,7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-11 404 980,7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11 404 980,7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2014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82 608 278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37 782 506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13 356 711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13 356 711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11 831 922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11 831 922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12 593 873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12 593 873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465 755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44 360 017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11 989 041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11 989 041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32 370 976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32 370 976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82 735 172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1 562 310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10 761 843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8 136 537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11 008 529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5 559 834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-3 010 252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-2 883 358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2014 года №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79 062 847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41 663 850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14 207 771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14 207 771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12 693 277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12 693 277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14 762 802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14 762 802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462 753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34 663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426 190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36 936 244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19 445 080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19 445 080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17 491 164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17 491 164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79 219 741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ситауций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8 583 209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4 984 334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6 253 298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15 609 699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-634 513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-477 619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