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f2b8" w14:textId="678f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20 августа 2014 года № 536. Зарегистрирован в Министерстве юстиции Республики Казахстан 26 сентября 2014 года № 9757. Утратил силу приказом Министра внутренних дел Республики Казахстан от 20 февраля 2017 года № 36 дсп (вводится в действие со дня государственной регистрации в Министерстве юстиции Республики Казахстан)</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20.02.2017 </w:t>
      </w:r>
      <w:r>
        <w:rPr>
          <w:rFonts w:ascii="Times New Roman"/>
          <w:b w:val="false"/>
          <w:i w:val="false"/>
          <w:color w:val="ff0000"/>
          <w:sz w:val="28"/>
        </w:rPr>
        <w:t>№ 36</w:t>
      </w:r>
      <w:r>
        <w:rPr>
          <w:rFonts w:ascii="Times New Roman"/>
          <w:b w:val="false"/>
          <w:i w:val="false"/>
          <w:color w:val="ff0000"/>
          <w:sz w:val="28"/>
        </w:rPr>
        <w:t xml:space="preserve"> дсп  (вводится в действие со дня государственной регистрации в Министерстве юстиции Республики Казахстан).</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 п.5</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 xml:space="preserve"> части 1</w:t>
      </w:r>
      <w:r>
        <w:rPr>
          <w:rFonts w:ascii="Times New Roman"/>
          <w:b w:val="false"/>
          <w:i w:val="false"/>
          <w:color w:val="000000"/>
          <w:sz w:val="28"/>
        </w:rPr>
        <w:t xml:space="preserve"> статьи 16 Уголовно-исполнительного кодекса Республики Казахстан от 5 июля 2014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 xml:space="preserve"> Правила</w:t>
      </w:r>
      <w:r>
        <w:rPr>
          <w:rFonts w:ascii="Times New Roman"/>
          <w:b w:val="false"/>
          <w:i w:val="false"/>
          <w:color w:val="000000"/>
          <w:sz w:val="28"/>
        </w:rPr>
        <w:t xml:space="preserve">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 подпункт 3)</w:t>
      </w:r>
      <w:r>
        <w:rPr>
          <w:rFonts w:ascii="Times New Roman"/>
          <w:b w:val="false"/>
          <w:i w:val="false"/>
          <w:color w:val="000000"/>
          <w:sz w:val="28"/>
        </w:rPr>
        <w:t xml:space="preserve"> пункта 1 приказа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(зарегистрированный в Реестре государственной регистрации нормативных правовых актов 8 мая 2012 года № 7630, опубликованный в газете "Казахстанская правда" от 31 октября 2012 года, 6 ноября 2012 года, 7 ноября 2012 года № 375-376, 383-384 (27194-27195, 27202-27203, 27204-27206), 8 ноября 2012 года № 388-389 (27207-27208).</w:t>
      </w:r>
    </w:p>
    <w:bookmarkEnd w:id="2"/>
    <w:bookmarkStart w:name="z4" w:id="3"/>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официальных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www.mvd.gov.kz.</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Комитет уголовно-исполнительной системы Министерства внутренних дел Республики Казахстан (Бердалин Б.М.).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w:t>
      </w:r>
    </w:p>
    <w:bookmarkEnd w:id="5"/>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2014 года № 536</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деятельности по осуществлению контроля</w:t>
      </w:r>
      <w:r>
        <w:br/>
      </w:r>
      <w:r>
        <w:rPr>
          <w:rFonts w:ascii="Times New Roman"/>
          <w:b/>
          <w:i w:val="false"/>
          <w:color w:val="000000"/>
        </w:rPr>
        <w:t>и надзора за поведением лиц, содержащихся в</w:t>
      </w:r>
      <w:r>
        <w:br/>
      </w:r>
      <w:r>
        <w:rPr>
          <w:rFonts w:ascii="Times New Roman"/>
          <w:b/>
          <w:i w:val="false"/>
          <w:color w:val="000000"/>
        </w:rPr>
        <w:t>учреждениях уголовно-исполнительной системы,</w:t>
      </w:r>
      <w:r>
        <w:br/>
      </w:r>
      <w:r>
        <w:rPr>
          <w:rFonts w:ascii="Times New Roman"/>
          <w:b/>
          <w:i w:val="false"/>
          <w:color w:val="000000"/>
        </w:rPr>
        <w:t>и производства досмотров и обысков</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(далее - Правила), разработаны в соответствии со </w:t>
      </w:r>
      <w:r>
        <w:rPr>
          <w:rFonts w:ascii="Times New Roman"/>
          <w:b w:val="false"/>
          <w:i w:val="false"/>
          <w:color w:val="000000"/>
          <w:sz w:val="28"/>
        </w:rPr>
        <w:t xml:space="preserve"> статьей 97</w:t>
      </w:r>
      <w:r>
        <w:rPr>
          <w:rFonts w:ascii="Times New Roman"/>
          <w:b w:val="false"/>
          <w:i w:val="false"/>
          <w:color w:val="000000"/>
          <w:sz w:val="28"/>
        </w:rPr>
        <w:t xml:space="preserve"> и </w:t>
      </w:r>
      <w:r>
        <w:rPr>
          <w:rFonts w:ascii="Times New Roman"/>
          <w:b w:val="false"/>
          <w:i w:val="false"/>
          <w:color w:val="000000"/>
          <w:sz w:val="28"/>
        </w:rPr>
        <w:t xml:space="preserve"> 98 </w:t>
      </w:r>
      <w:r>
        <w:rPr>
          <w:rFonts w:ascii="Times New Roman"/>
          <w:b w:val="false"/>
          <w:i w:val="false"/>
          <w:color w:val="000000"/>
          <w:sz w:val="28"/>
        </w:rPr>
        <w:t xml:space="preserve">Уголовно-исполнительного кодекса Республики Казахстан (далее - УИК) и определяют порядок организации деятельности органов уголовно-исполнительной системы и подразделений </w:t>
      </w:r>
      <w:r>
        <w:rPr>
          <w:rFonts w:ascii="Times New Roman"/>
          <w:b w:val="false"/>
          <w:i w:val="false"/>
          <w:color w:val="000000"/>
          <w:sz w:val="28"/>
        </w:rPr>
        <w:t xml:space="preserve"> Национальной гвардии</w:t>
      </w:r>
      <w:r>
        <w:rPr>
          <w:rFonts w:ascii="Times New Roman"/>
          <w:b w:val="false"/>
          <w:i w:val="false"/>
          <w:color w:val="000000"/>
          <w:sz w:val="28"/>
        </w:rPr>
        <w:t xml:space="preserve"> (далее - НГ) по осуществлению контроля и надзора за осужденными в учреждениях уголовно-исполнительной системы (далее - учреждения) и производства досмотров.</w:t>
      </w:r>
    </w:p>
    <w:bookmarkEnd w:id="7"/>
    <w:bookmarkStart w:name="z11" w:id="8"/>
    <w:p>
      <w:pPr>
        <w:spacing w:after="0"/>
        <w:ind w:left="0"/>
        <w:jc w:val="both"/>
      </w:pPr>
      <w:r>
        <w:rPr>
          <w:rFonts w:ascii="Times New Roman"/>
          <w:b w:val="false"/>
          <w:i w:val="false"/>
          <w:color w:val="000000"/>
          <w:sz w:val="28"/>
        </w:rPr>
        <w:t>
      2. Организация и руководство службой контроля и надзора возлагается на заместителя начальника учреждения по режиму и оперативной работе (заместителя командира подразделения по службе контролеров).</w:t>
      </w:r>
    </w:p>
    <w:bookmarkEnd w:id="8"/>
    <w:bookmarkStart w:name="z12" w:id="9"/>
    <w:p>
      <w:pPr>
        <w:spacing w:after="0"/>
        <w:ind w:left="0"/>
        <w:jc w:val="both"/>
      </w:pPr>
      <w:r>
        <w:rPr>
          <w:rFonts w:ascii="Times New Roman"/>
          <w:b w:val="false"/>
          <w:i w:val="false"/>
          <w:color w:val="000000"/>
          <w:sz w:val="28"/>
        </w:rPr>
        <w:t>
      3. Контроль и надзор в учреждении - это система мер, направленных на обеспечение процесса исполнения уголовного наказания в виде лишения свободы, путем постоянного контроля за поведением осужденных в местах их размещения и работы, предупреждения и пресечения их противоправных действий, обеспечения изоляции, а также безопасности осужденных, сотрудников администрации учреждения и военнослужащих НГ и является одним из средств обеспечения режима в учреждении.</w:t>
      </w:r>
    </w:p>
    <w:bookmarkEnd w:id="9"/>
    <w:bookmarkStart w:name="z13" w:id="10"/>
    <w:p>
      <w:pPr>
        <w:spacing w:after="0"/>
        <w:ind w:left="0"/>
        <w:jc w:val="both"/>
      </w:pPr>
      <w:r>
        <w:rPr>
          <w:rFonts w:ascii="Times New Roman"/>
          <w:b w:val="false"/>
          <w:i w:val="false"/>
          <w:color w:val="000000"/>
          <w:sz w:val="28"/>
        </w:rPr>
        <w:t>
      4. Контроль и надзор в учреждении включает в себя:</w:t>
      </w:r>
    </w:p>
    <w:bookmarkEnd w:id="10"/>
    <w:p>
      <w:pPr>
        <w:spacing w:after="0"/>
        <w:ind w:left="0"/>
        <w:jc w:val="both"/>
      </w:pPr>
      <w:r>
        <w:rPr>
          <w:rFonts w:ascii="Times New Roman"/>
          <w:b w:val="false"/>
          <w:i w:val="false"/>
          <w:color w:val="000000"/>
          <w:sz w:val="28"/>
        </w:rPr>
        <w:t>
      1) постоянное наблюдение за поведением осужденных с целью предотвращения и пресечения совершения ими новых преступлений и других антиобщественных поступков;</w:t>
      </w:r>
    </w:p>
    <w:p>
      <w:pPr>
        <w:spacing w:after="0"/>
        <w:ind w:left="0"/>
        <w:jc w:val="both"/>
      </w:pPr>
      <w:r>
        <w:rPr>
          <w:rFonts w:ascii="Times New Roman"/>
          <w:b w:val="false"/>
          <w:i w:val="false"/>
          <w:color w:val="000000"/>
          <w:sz w:val="28"/>
        </w:rPr>
        <w:t xml:space="preserve">
      2) обеспечение выполнения осужденными распорядка дня и </w:t>
      </w:r>
      <w:r>
        <w:rPr>
          <w:rFonts w:ascii="Times New Roman"/>
          <w:b w:val="false"/>
          <w:i w:val="false"/>
          <w:color w:val="000000"/>
          <w:sz w:val="28"/>
        </w:rPr>
        <w:t xml:space="preserve"> требований</w:t>
      </w:r>
      <w:r>
        <w:rPr>
          <w:rFonts w:ascii="Times New Roman"/>
          <w:b w:val="false"/>
          <w:i w:val="false"/>
          <w:color w:val="000000"/>
          <w:sz w:val="28"/>
        </w:rPr>
        <w:t xml:space="preserve"> </w:t>
      </w:r>
      <w:r>
        <w:rPr>
          <w:rFonts w:ascii="Times New Roman"/>
          <w:b w:val="false"/>
          <w:i w:val="false"/>
          <w:color w:val="000000"/>
          <w:sz w:val="28"/>
        </w:rPr>
        <w:t xml:space="preserve"> установленного</w:t>
      </w:r>
      <w:r>
        <w:rPr>
          <w:rFonts w:ascii="Times New Roman"/>
          <w:b w:val="false"/>
          <w:i w:val="false"/>
          <w:color w:val="000000"/>
          <w:sz w:val="28"/>
        </w:rPr>
        <w:t xml:space="preserve"> порядка отбывания наказания;</w:t>
      </w:r>
    </w:p>
    <w:p>
      <w:pPr>
        <w:spacing w:after="0"/>
        <w:ind w:left="0"/>
        <w:jc w:val="both"/>
      </w:pPr>
      <w:r>
        <w:rPr>
          <w:rFonts w:ascii="Times New Roman"/>
          <w:b w:val="false"/>
          <w:i w:val="false"/>
          <w:color w:val="000000"/>
          <w:sz w:val="28"/>
        </w:rPr>
        <w:t xml:space="preserve">
      3) осуществление </w:t>
      </w:r>
      <w:r>
        <w:rPr>
          <w:rFonts w:ascii="Times New Roman"/>
          <w:b w:val="false"/>
          <w:i w:val="false"/>
          <w:color w:val="000000"/>
          <w:sz w:val="28"/>
        </w:rPr>
        <w:t xml:space="preserve"> установленного</w:t>
      </w:r>
      <w:r>
        <w:rPr>
          <w:rFonts w:ascii="Times New Roman"/>
          <w:b w:val="false"/>
          <w:i w:val="false"/>
          <w:color w:val="000000"/>
          <w:sz w:val="28"/>
        </w:rPr>
        <w:t xml:space="preserve"> пропускного режима при входе (выходе) на территорию учреждения, а также между жилой и производственной зонами, изолированными участками, цехами и другими объектами, контроль за соблюдением осужденными порядка передвижения, ношения предусмотренной формы одежды;</w:t>
      </w:r>
    </w:p>
    <w:p>
      <w:pPr>
        <w:spacing w:after="0"/>
        <w:ind w:left="0"/>
        <w:jc w:val="both"/>
      </w:pPr>
      <w:r>
        <w:rPr>
          <w:rFonts w:ascii="Times New Roman"/>
          <w:b w:val="false"/>
          <w:i w:val="false"/>
          <w:color w:val="000000"/>
          <w:sz w:val="28"/>
        </w:rPr>
        <w:t>
      4) проведение проверок наличия осужденных, в том числе в местах их размещения и работы;</w:t>
      </w:r>
    </w:p>
    <w:p>
      <w:pPr>
        <w:spacing w:after="0"/>
        <w:ind w:left="0"/>
        <w:jc w:val="both"/>
      </w:pPr>
      <w:r>
        <w:rPr>
          <w:rFonts w:ascii="Times New Roman"/>
          <w:b w:val="false"/>
          <w:i w:val="false"/>
          <w:color w:val="000000"/>
          <w:sz w:val="28"/>
        </w:rPr>
        <w:t>
      5) контроль за исправностью инженерных заграждений и средств блокировки подземных коммуникаций и сооружений, изолированных участков, просматриваемых коридоров, а также за состоянием внутренней запретной зоны и прилегающих к ней 15-ти и 50-метровых полос. Выполнение работ, в пределах этой территории, осуществляются только по согласованию с руководством учреждения и под руководством сотрудников режимной службы учреждения;</w:t>
      </w:r>
    </w:p>
    <w:p>
      <w:pPr>
        <w:spacing w:after="0"/>
        <w:ind w:left="0"/>
        <w:jc w:val="both"/>
      </w:pPr>
      <w:r>
        <w:rPr>
          <w:rFonts w:ascii="Times New Roman"/>
          <w:b w:val="false"/>
          <w:i w:val="false"/>
          <w:color w:val="000000"/>
          <w:sz w:val="28"/>
        </w:rPr>
        <w:t>
      6) пресечение использования осужденными не по назначению промышленного оборудования, рабочего инструмента, электроэнергии, сырья и материалов, лакокрасочных, смазочных и горючих веществ, колюще-режущих и ударно-дробящих инструментов, а также предотвращение самовольного возведения ими различных строений, шкафов, хранилищ, установки и изготовления заточного и другого оборудования;</w:t>
      </w:r>
    </w:p>
    <w:p>
      <w:pPr>
        <w:spacing w:after="0"/>
        <w:ind w:left="0"/>
        <w:jc w:val="both"/>
      </w:pPr>
      <w:r>
        <w:rPr>
          <w:rFonts w:ascii="Times New Roman"/>
          <w:b w:val="false"/>
          <w:i w:val="false"/>
          <w:color w:val="000000"/>
          <w:sz w:val="28"/>
        </w:rPr>
        <w:t>
      7) проведение обысков осужденных, помещений, а также осмотров территорий жилых зон и производственных объектов, обнаружение и изъятие денег, ценных бумаг, а также иных предметов, документов, вещей, изделий, веществ, продуктов питания, не разрешенных к хранению и использованию осужденными;</w:t>
      </w:r>
    </w:p>
    <w:p>
      <w:pPr>
        <w:spacing w:after="0"/>
        <w:ind w:left="0"/>
        <w:jc w:val="both"/>
      </w:pPr>
      <w:r>
        <w:rPr>
          <w:rFonts w:ascii="Times New Roman"/>
          <w:b w:val="false"/>
          <w:i w:val="false"/>
          <w:color w:val="000000"/>
          <w:sz w:val="28"/>
        </w:rPr>
        <w:t xml:space="preserve">
      8) контроль за поведением осужденных, которым в соответствии с </w:t>
      </w:r>
      <w:r>
        <w:rPr>
          <w:rFonts w:ascii="Times New Roman"/>
          <w:b w:val="false"/>
          <w:i w:val="false"/>
          <w:color w:val="000000"/>
          <w:sz w:val="28"/>
        </w:rPr>
        <w:t xml:space="preserve"> УИК</w:t>
      </w:r>
      <w:r>
        <w:rPr>
          <w:rFonts w:ascii="Times New Roman"/>
          <w:b w:val="false"/>
          <w:i w:val="false"/>
          <w:color w:val="000000"/>
          <w:sz w:val="28"/>
        </w:rPr>
        <w:t xml:space="preserve"> разрешено проживание вне учреждения;</w:t>
      </w:r>
    </w:p>
    <w:p>
      <w:pPr>
        <w:spacing w:after="0"/>
        <w:ind w:left="0"/>
        <w:jc w:val="both"/>
      </w:pPr>
      <w:r>
        <w:rPr>
          <w:rFonts w:ascii="Times New Roman"/>
          <w:b w:val="false"/>
          <w:i w:val="false"/>
          <w:color w:val="000000"/>
          <w:sz w:val="28"/>
        </w:rPr>
        <w:t>
      9) обеспечение порядка проведения свиданий осужденных, контроль за ведением ими телефонных переговоров;</w:t>
      </w:r>
    </w:p>
    <w:p>
      <w:pPr>
        <w:spacing w:after="0"/>
        <w:ind w:left="0"/>
        <w:jc w:val="both"/>
      </w:pPr>
      <w:r>
        <w:rPr>
          <w:rFonts w:ascii="Times New Roman"/>
          <w:b w:val="false"/>
          <w:i w:val="false"/>
          <w:color w:val="000000"/>
          <w:sz w:val="28"/>
        </w:rPr>
        <w:t>
      10) досмотр, проверку и выдачу посылок, передач и бандеролей, поступающих в адрес осужденных;</w:t>
      </w:r>
    </w:p>
    <w:p>
      <w:pPr>
        <w:spacing w:after="0"/>
        <w:ind w:left="0"/>
        <w:jc w:val="both"/>
      </w:pPr>
      <w:r>
        <w:rPr>
          <w:rFonts w:ascii="Times New Roman"/>
          <w:b w:val="false"/>
          <w:i w:val="false"/>
          <w:color w:val="000000"/>
          <w:sz w:val="28"/>
        </w:rPr>
        <w:t>
      11) сопровождение транспортных средств по территории объекта, контроль за погрузочно-разгрузочными работами;</w:t>
      </w:r>
    </w:p>
    <w:p>
      <w:pPr>
        <w:spacing w:after="0"/>
        <w:ind w:left="0"/>
        <w:jc w:val="both"/>
      </w:pPr>
      <w:r>
        <w:rPr>
          <w:rFonts w:ascii="Times New Roman"/>
          <w:b w:val="false"/>
          <w:i w:val="false"/>
          <w:color w:val="000000"/>
          <w:sz w:val="28"/>
        </w:rPr>
        <w:t>
      12) контроль за лицами, работающими на объектах учреждения, проведение личного досмотра этих лиц, их вещей и одежды при входе на объекты учреждения и выходе из них;</w:t>
      </w:r>
    </w:p>
    <w:p>
      <w:pPr>
        <w:spacing w:after="0"/>
        <w:ind w:left="0"/>
        <w:jc w:val="both"/>
      </w:pPr>
      <w:r>
        <w:rPr>
          <w:rFonts w:ascii="Times New Roman"/>
          <w:b w:val="false"/>
          <w:i w:val="false"/>
          <w:color w:val="000000"/>
          <w:sz w:val="28"/>
        </w:rPr>
        <w:t>
      13) обеспечение порядка отбывания наказания осужденными в дисциплинарных изоляторах (далее - ДИЗО), строгих условиях и одиночных камерах (далее - ОК);</w:t>
      </w:r>
    </w:p>
    <w:p>
      <w:pPr>
        <w:spacing w:after="0"/>
        <w:ind w:left="0"/>
        <w:jc w:val="both"/>
      </w:pPr>
      <w:r>
        <w:rPr>
          <w:rFonts w:ascii="Times New Roman"/>
          <w:b w:val="false"/>
          <w:i w:val="false"/>
          <w:color w:val="000000"/>
          <w:sz w:val="28"/>
        </w:rPr>
        <w:t>
      14) предупреждение и пресечение побегов, неповиновений, умышленного причинения себе какого-либо повреждения, хулиганских действий, иных преступлений и нарушений режима осужденными;</w:t>
      </w:r>
    </w:p>
    <w:p>
      <w:pPr>
        <w:spacing w:after="0"/>
        <w:ind w:left="0"/>
        <w:jc w:val="both"/>
      </w:pPr>
      <w:r>
        <w:rPr>
          <w:rFonts w:ascii="Times New Roman"/>
          <w:b w:val="false"/>
          <w:i w:val="false"/>
          <w:color w:val="000000"/>
          <w:sz w:val="28"/>
        </w:rPr>
        <w:t>
      15) обеспечение порядка и условий отбывания наказания вновь прибывших осужденных в карантинных помещениях;</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применение</w:t>
      </w: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6 января 2011 года "О правоохранительной службе"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физической силы и специальных средств;</w:t>
      </w:r>
    </w:p>
    <w:p>
      <w:pPr>
        <w:spacing w:after="0"/>
        <w:ind w:left="0"/>
        <w:jc w:val="both"/>
      </w:pPr>
      <w:r>
        <w:rPr>
          <w:rFonts w:ascii="Times New Roman"/>
          <w:b w:val="false"/>
          <w:i w:val="false"/>
          <w:color w:val="000000"/>
          <w:sz w:val="28"/>
        </w:rPr>
        <w:t>
      17) осмотр внешнего вида осужденных;</w:t>
      </w:r>
    </w:p>
    <w:p>
      <w:pPr>
        <w:spacing w:after="0"/>
        <w:ind w:left="0"/>
        <w:jc w:val="both"/>
      </w:pPr>
      <w:r>
        <w:rPr>
          <w:rFonts w:ascii="Times New Roman"/>
          <w:b w:val="false"/>
          <w:i w:val="false"/>
          <w:color w:val="000000"/>
          <w:sz w:val="28"/>
        </w:rPr>
        <w:t>
      18) обеспечение сопровождения по территории учреждения сотрудников вольнонаемного и аттестованного состава женского пола;</w:t>
      </w:r>
    </w:p>
    <w:p>
      <w:pPr>
        <w:spacing w:after="0"/>
        <w:ind w:left="0"/>
        <w:jc w:val="both"/>
      </w:pPr>
      <w:r>
        <w:rPr>
          <w:rFonts w:ascii="Times New Roman"/>
          <w:b w:val="false"/>
          <w:i w:val="false"/>
          <w:color w:val="000000"/>
          <w:sz w:val="28"/>
        </w:rPr>
        <w:t>
      19) ежемесячное (совместно с подразделениями НГ) обследования инженерно-технических средств, надзора, контроля и охраны (далее - ИТСНКиО) и устранение выявленных недостатков.</w:t>
      </w:r>
    </w:p>
    <w:bookmarkStart w:name="z14" w:id="11"/>
    <w:p>
      <w:pPr>
        <w:spacing w:after="0"/>
        <w:ind w:left="0"/>
        <w:jc w:val="both"/>
      </w:pPr>
      <w:r>
        <w:rPr>
          <w:rFonts w:ascii="Times New Roman"/>
          <w:b w:val="false"/>
          <w:i w:val="false"/>
          <w:color w:val="000000"/>
          <w:sz w:val="28"/>
        </w:rPr>
        <w:t xml:space="preserve">
      5. Контроль и надзор за осужденными в лечебных учреждениях и учреждениях минимальной безопасности осуществляется в порядке, установленном настоящими Правилами. Особенности контроля и надзора отражаются в плане надзора и табеле постам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11"/>
    <w:bookmarkStart w:name="z15" w:id="12"/>
    <w:p>
      <w:pPr>
        <w:spacing w:after="0"/>
        <w:ind w:left="0"/>
        <w:jc w:val="both"/>
      </w:pPr>
      <w:r>
        <w:rPr>
          <w:rFonts w:ascii="Times New Roman"/>
          <w:b w:val="false"/>
          <w:i w:val="false"/>
          <w:color w:val="000000"/>
          <w:sz w:val="28"/>
        </w:rPr>
        <w:t xml:space="preserve">
      6. Для обеспечения контроля и надзора за осужденными, находящимся на лечении в медицинских организациях местного органа государственного управления здравоохранением,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 утвержденными постановлением Правительства Республики Казахстан от 7 апреля 2012 года № 430, выделяются изолированные палаты, оборудованные разборными средствами охраны, разрабатывается план охраны, в котором учитываются порядок выполнения и организации службы, обязанности, состав, порядок взаимодействия и действия при чрезвычайных обстоятельствах.</w:t>
      </w:r>
    </w:p>
    <w:bookmarkEnd w:id="12"/>
    <w:p>
      <w:pPr>
        <w:spacing w:after="0"/>
        <w:ind w:left="0"/>
        <w:jc w:val="both"/>
      </w:pPr>
      <w:r>
        <w:rPr>
          <w:rFonts w:ascii="Times New Roman"/>
          <w:b w:val="false"/>
          <w:i w:val="false"/>
          <w:color w:val="000000"/>
          <w:sz w:val="28"/>
        </w:rPr>
        <w:t>
      Решение для направления осужденного на лечение в медицинское учреждение органов здравоохранения принимается начальником учреждения, либо лицом его замещающим с обязательным уведомлением руководства территориального подразделения Комитета уголовно-исполнительной системы Министерства внутренних дел Республики Казахстан (далее - территориальное подразделение). В экстренных случаях и в ночное время решение о направлении осужденного на лечение в медицинское учреждение органов здравоохранения принимается дежурным помощником начальника учреждения (далее - ДПНУ), на основании рекомендаций медицинского персонала учреждения либо скорой медицинской помощи, с обязательным уведомлением начальника учреждения (начальник войскового наряда контролеров (далее - НВНК) с докладом командиру подразделения), либо лица его замещающим и руководства территориального подразделения.</w:t>
      </w:r>
    </w:p>
    <w:p>
      <w:pPr>
        <w:spacing w:after="0"/>
        <w:ind w:left="0"/>
        <w:jc w:val="both"/>
      </w:pPr>
      <w:r>
        <w:rPr>
          <w:rFonts w:ascii="Times New Roman"/>
          <w:b w:val="false"/>
          <w:i w:val="false"/>
          <w:color w:val="000000"/>
          <w:sz w:val="28"/>
        </w:rPr>
        <w:t>
      Для несения службы по охране, контролю и надзору в медицинских учреждениях органов здравоохранения назначается не менее 3-х человек на одного осужденного, старший - сотрудник учреждения и двое военнослужащих от подразделения осуществляющих охрану, контроль и надзор в учреждении, которые одеты в форменную одежду, экипируются специальными средствами, радиостанцией, бронежилетом, а также огнестрельным оружием, носимым скрытно.</w:t>
      </w:r>
    </w:p>
    <w:p>
      <w:pPr>
        <w:spacing w:after="0"/>
        <w:ind w:left="0"/>
        <w:jc w:val="both"/>
      </w:pPr>
      <w:r>
        <w:rPr>
          <w:rFonts w:ascii="Times New Roman"/>
          <w:b w:val="false"/>
          <w:i w:val="false"/>
          <w:color w:val="000000"/>
          <w:sz w:val="28"/>
        </w:rPr>
        <w:t>
      Если в медицинское учреждение помещена осужденная-женщина, то на пост по ее охране назначаются контролеры-женщины.</w:t>
      </w:r>
    </w:p>
    <w:p>
      <w:pPr>
        <w:spacing w:after="0"/>
        <w:ind w:left="0"/>
        <w:jc w:val="both"/>
      </w:pPr>
      <w:r>
        <w:rPr>
          <w:rFonts w:ascii="Times New Roman"/>
          <w:b w:val="false"/>
          <w:i w:val="false"/>
          <w:color w:val="000000"/>
          <w:sz w:val="28"/>
        </w:rPr>
        <w:t>
      Инструктаж караула по охране, контролю и надзору в медицинском учреждении органов здравоохранения проводит заместитель начальника учреждения по режиму и оперативной работе, в его отсутствие ответственный из числа заместителей начальника учреждения, совместно с командиром воинского подразделения или его заместителем по службе контролеров. Проверки караула проводятся по совместному графику, утвержденному начальником учреждения и командиром подразделения, с обязательной проверкой в ночное время, не менее одного раза. Результаты проверки отражаются в постовой ведомости, журнале проверок.</w:t>
      </w:r>
    </w:p>
    <w:bookmarkStart w:name="z16" w:id="13"/>
    <w:p>
      <w:pPr>
        <w:spacing w:after="0"/>
        <w:ind w:left="0"/>
        <w:jc w:val="both"/>
      </w:pPr>
      <w:r>
        <w:rPr>
          <w:rFonts w:ascii="Times New Roman"/>
          <w:b w:val="false"/>
          <w:i w:val="false"/>
          <w:color w:val="000000"/>
          <w:sz w:val="28"/>
        </w:rPr>
        <w:t>
      7. Проверка осужденных, отбывающих наказание в учреждении минимальной безопасности и находящихся на стационарном лечении в медицинских организациях местного органа государственного управления здравоохранением, по согласованию с администрацией данного учреждения проводится не реже одного раза в день сотрудниками учреждения согласно графику, путем обхода палат, в которых проходят лечение осужденные. При выявлении нарушения осужденными больничного режима или самовольного оставления ими расположения медицинской организации, принимаются меры по доставлению их в учреждение минимальной безопасности и проведения соответствующей проверки. Амбулаторное лечение осужденные проходят при учреждении минимальной безопасности.</w:t>
      </w:r>
    </w:p>
    <w:bookmarkEnd w:id="13"/>
    <w:bookmarkStart w:name="z17" w:id="14"/>
    <w:p>
      <w:pPr>
        <w:spacing w:after="0"/>
        <w:ind w:left="0"/>
        <w:jc w:val="both"/>
      </w:pPr>
      <w:r>
        <w:rPr>
          <w:rFonts w:ascii="Times New Roman"/>
          <w:b w:val="false"/>
          <w:i w:val="false"/>
          <w:color w:val="000000"/>
          <w:sz w:val="28"/>
        </w:rPr>
        <w:t>
      8. Контроль и надзор за осужденными при перевозках их железнодорожным, автомобильным, морским, речным и воздушным транспортом, а также при конвоировании, обеспечивается личным составом учреждения и караулом воинских частей.</w:t>
      </w:r>
    </w:p>
    <w:bookmarkEnd w:id="14"/>
    <w:bookmarkStart w:name="z18" w:id="15"/>
    <w:p>
      <w:pPr>
        <w:spacing w:after="0"/>
        <w:ind w:left="0"/>
        <w:jc w:val="both"/>
      </w:pPr>
      <w:r>
        <w:rPr>
          <w:rFonts w:ascii="Times New Roman"/>
          <w:b w:val="false"/>
          <w:i w:val="false"/>
          <w:color w:val="000000"/>
          <w:sz w:val="28"/>
        </w:rPr>
        <w:t>
      9. Нормативная численность персонала контроля и надзора устанавливается согласно табелям постов.</w:t>
      </w:r>
    </w:p>
    <w:bookmarkEnd w:id="15"/>
    <w:bookmarkStart w:name="z19" w:id="16"/>
    <w:p>
      <w:pPr>
        <w:spacing w:after="0"/>
        <w:ind w:left="0"/>
        <w:jc w:val="both"/>
      </w:pPr>
      <w:r>
        <w:rPr>
          <w:rFonts w:ascii="Times New Roman"/>
          <w:b w:val="false"/>
          <w:i w:val="false"/>
          <w:color w:val="000000"/>
          <w:sz w:val="28"/>
        </w:rPr>
        <w:t>
      10. Количество постов контролеров по контролю и надзору, других сил администрации учреждения, выделяемых для его осуществления, задействованный транспорт и технические средства охраны, надзора и контроля, определяется планом надзора за осужденными, разрабатываемым начальником учреждения совместно со штабом воинской части и утверждаемым начальником территориального подразделения и командиром воинской части, осуществляющей охрану учреждения.</w:t>
      </w:r>
    </w:p>
    <w:bookmarkEnd w:id="16"/>
    <w:bookmarkStart w:name="z20" w:id="17"/>
    <w:p>
      <w:pPr>
        <w:spacing w:after="0"/>
        <w:ind w:left="0"/>
        <w:jc w:val="both"/>
      </w:pPr>
      <w:r>
        <w:rPr>
          <w:rFonts w:ascii="Times New Roman"/>
          <w:b w:val="false"/>
          <w:i w:val="false"/>
          <w:color w:val="000000"/>
          <w:sz w:val="28"/>
        </w:rPr>
        <w:t>
      11. С учетом изменения численности сотрудников и контролерского состава, обстановки в учреждении, в план надзора ежегодно, вносятся корректировки, утверждаемые начальником территориального подразделения и командиром части. Планы надзора на каждое учреждение разрабатываются в 6 экземплярах: первый - Комитет уголовно-исполнительной системы Министерства внутренних дел Республики Казахстан (далее - Комитет УИС), второй - территориальное подразделение, третий - учреждение, четвертый - воинское подразделение по охране, контролю и надзору, пятый - воинская часть, шестой - главное командование НГ. Выписки из плана надзора несекретного характера (специальные обязанности и другая документация) оформляются на стендах единого образца и вывешиваются в помещении ДПНУ, комнате войскового наряда контролеров (далее - ВНК), местах несения службы контролеров по контролю и надзору и классах службы.</w:t>
      </w:r>
    </w:p>
    <w:bookmarkEnd w:id="17"/>
    <w:bookmarkStart w:name="z21" w:id="18"/>
    <w:p>
      <w:pPr>
        <w:spacing w:after="0"/>
        <w:ind w:left="0"/>
        <w:jc w:val="both"/>
      </w:pPr>
      <w:r>
        <w:rPr>
          <w:rFonts w:ascii="Times New Roman"/>
          <w:b w:val="false"/>
          <w:i w:val="false"/>
          <w:color w:val="000000"/>
          <w:sz w:val="28"/>
        </w:rPr>
        <w:t>
      12. Дежурная смена в составе офицеров учреждения и ВНК (наряд контролеров), выделенная для выполнения задач по контролю и надзору за осужденными, назначается на службу на 12 часов с 2 часовым, либо 24 часа с 4 часовым перерывом для приема пищи и отдыха. Дежурная смена выполняет свои обязанности без оружия и обеспечивается специальными средствами и индивидуальными средствами бронезащиты. Обходы в ночное время, а также осмотр территорий и помещений охраняемого объекта осуществляется двумя контролерами или в паре с сотрудником учреждения.</w:t>
      </w:r>
    </w:p>
    <w:bookmarkEnd w:id="18"/>
    <w:bookmarkStart w:name="z22" w:id="19"/>
    <w:p>
      <w:pPr>
        <w:spacing w:after="0"/>
        <w:ind w:left="0"/>
        <w:jc w:val="left"/>
      </w:pPr>
      <w:r>
        <w:rPr>
          <w:rFonts w:ascii="Times New Roman"/>
          <w:b/>
          <w:i w:val="false"/>
          <w:color w:val="000000"/>
        </w:rPr>
        <w:t xml:space="preserve"> 2. Порядок организации деятельности по осуществлению контроля и</w:t>
      </w:r>
      <w:r>
        <w:br/>
      </w:r>
      <w:r>
        <w:rPr>
          <w:rFonts w:ascii="Times New Roman"/>
          <w:b/>
          <w:i w:val="false"/>
          <w:color w:val="000000"/>
        </w:rPr>
        <w:t>надзора за осужденными в учреждении</w:t>
      </w:r>
      <w:r>
        <w:br/>
      </w:r>
      <w:r>
        <w:rPr>
          <w:rFonts w:ascii="Times New Roman"/>
          <w:b/>
          <w:i w:val="false"/>
          <w:color w:val="000000"/>
        </w:rPr>
        <w:t>Параграф 1. Планирование мероприятий по контролю и надзору</w:t>
      </w:r>
    </w:p>
    <w:bookmarkEnd w:id="19"/>
    <w:bookmarkStart w:name="z24" w:id="20"/>
    <w:p>
      <w:pPr>
        <w:spacing w:after="0"/>
        <w:ind w:left="0"/>
        <w:jc w:val="both"/>
      </w:pPr>
      <w:r>
        <w:rPr>
          <w:rFonts w:ascii="Times New Roman"/>
          <w:b w:val="false"/>
          <w:i w:val="false"/>
          <w:color w:val="000000"/>
          <w:sz w:val="28"/>
        </w:rPr>
        <w:t>
      13. Планирование мероприятий контроля и надзора за осужденными в учреждении включает в себя:</w:t>
      </w:r>
    </w:p>
    <w:bookmarkEnd w:id="20"/>
    <w:p>
      <w:pPr>
        <w:spacing w:after="0"/>
        <w:ind w:left="0"/>
        <w:jc w:val="both"/>
      </w:pPr>
      <w:r>
        <w:rPr>
          <w:rFonts w:ascii="Times New Roman"/>
          <w:b w:val="false"/>
          <w:i w:val="false"/>
          <w:color w:val="000000"/>
          <w:sz w:val="28"/>
        </w:rPr>
        <w:t>
      1) разработку плана мероприятий по контролю и надзору;</w:t>
      </w:r>
    </w:p>
    <w:p>
      <w:pPr>
        <w:spacing w:after="0"/>
        <w:ind w:left="0"/>
        <w:jc w:val="both"/>
      </w:pPr>
      <w:r>
        <w:rPr>
          <w:rFonts w:ascii="Times New Roman"/>
          <w:b w:val="false"/>
          <w:i w:val="false"/>
          <w:color w:val="000000"/>
          <w:sz w:val="28"/>
        </w:rPr>
        <w:t>
      2) организацию службы по осуществлению контроля и надзора;</w:t>
      </w:r>
    </w:p>
    <w:p>
      <w:pPr>
        <w:spacing w:after="0"/>
        <w:ind w:left="0"/>
        <w:jc w:val="both"/>
      </w:pPr>
      <w:r>
        <w:rPr>
          <w:rFonts w:ascii="Times New Roman"/>
          <w:b w:val="false"/>
          <w:i w:val="false"/>
          <w:color w:val="000000"/>
          <w:sz w:val="28"/>
        </w:rPr>
        <w:t>
      3) контроль за осуществлением надзора;</w:t>
      </w:r>
    </w:p>
    <w:p>
      <w:pPr>
        <w:spacing w:after="0"/>
        <w:ind w:left="0"/>
        <w:jc w:val="both"/>
      </w:pPr>
      <w:r>
        <w:rPr>
          <w:rFonts w:ascii="Times New Roman"/>
          <w:b w:val="false"/>
          <w:i w:val="false"/>
          <w:color w:val="000000"/>
          <w:sz w:val="28"/>
        </w:rPr>
        <w:t>
      4) подведение итогов несения службы.</w:t>
      </w:r>
    </w:p>
    <w:bookmarkStart w:name="z25" w:id="21"/>
    <w:p>
      <w:pPr>
        <w:spacing w:after="0"/>
        <w:ind w:left="0"/>
        <w:jc w:val="both"/>
      </w:pPr>
      <w:r>
        <w:rPr>
          <w:rFonts w:ascii="Times New Roman"/>
          <w:b w:val="false"/>
          <w:i w:val="false"/>
          <w:color w:val="000000"/>
          <w:sz w:val="28"/>
        </w:rPr>
        <w:t>
      14. План мероприятий по контролю и надзору составляется ежемесячно, в котором должны быть отражены:</w:t>
      </w:r>
    </w:p>
    <w:bookmarkEnd w:id="21"/>
    <w:p>
      <w:pPr>
        <w:spacing w:after="0"/>
        <w:ind w:left="0"/>
        <w:jc w:val="both"/>
      </w:pPr>
      <w:r>
        <w:rPr>
          <w:rFonts w:ascii="Times New Roman"/>
          <w:b w:val="false"/>
          <w:i w:val="false"/>
          <w:color w:val="000000"/>
          <w:sz w:val="28"/>
        </w:rPr>
        <w:t>
      1) меры по повышению служебного мастерства личного состава;</w:t>
      </w:r>
    </w:p>
    <w:p>
      <w:pPr>
        <w:spacing w:after="0"/>
        <w:ind w:left="0"/>
        <w:jc w:val="both"/>
      </w:pPr>
      <w:r>
        <w:rPr>
          <w:rFonts w:ascii="Times New Roman"/>
          <w:b w:val="false"/>
          <w:i w:val="false"/>
          <w:color w:val="000000"/>
          <w:sz w:val="28"/>
        </w:rPr>
        <w:t>
      2) меры по предотвращению и пресечению побегов, преступлений и других противоправных действий со стороны осужденных;</w:t>
      </w:r>
    </w:p>
    <w:p>
      <w:pPr>
        <w:spacing w:after="0"/>
        <w:ind w:left="0"/>
        <w:jc w:val="both"/>
      </w:pPr>
      <w:r>
        <w:rPr>
          <w:rFonts w:ascii="Times New Roman"/>
          <w:b w:val="false"/>
          <w:i w:val="false"/>
          <w:color w:val="000000"/>
          <w:sz w:val="28"/>
        </w:rPr>
        <w:t>
      3) меры по внедрению ИТСНКиО;</w:t>
      </w:r>
    </w:p>
    <w:p>
      <w:pPr>
        <w:spacing w:after="0"/>
        <w:ind w:left="0"/>
        <w:jc w:val="both"/>
      </w:pPr>
      <w:r>
        <w:rPr>
          <w:rFonts w:ascii="Times New Roman"/>
          <w:b w:val="false"/>
          <w:i w:val="false"/>
          <w:color w:val="000000"/>
          <w:sz w:val="28"/>
        </w:rPr>
        <w:t>
      4) меры по работе с активом из числа осужденных;</w:t>
      </w:r>
    </w:p>
    <w:p>
      <w:pPr>
        <w:spacing w:after="0"/>
        <w:ind w:left="0"/>
        <w:jc w:val="both"/>
      </w:pPr>
      <w:r>
        <w:rPr>
          <w:rFonts w:ascii="Times New Roman"/>
          <w:b w:val="false"/>
          <w:i w:val="false"/>
          <w:color w:val="000000"/>
          <w:sz w:val="28"/>
        </w:rPr>
        <w:t>
      5) меры направленные на установление каналов проникновения на объекты денег, ценных бумаг, а также иных предметов, документов, вещей, изделий, веществ, продуктов питания, не разрешенных к хранению и использованию осужденными и принятие мер по предотвращению их проникновения;</w:t>
      </w:r>
    </w:p>
    <w:p>
      <w:pPr>
        <w:spacing w:after="0"/>
        <w:ind w:left="0"/>
        <w:jc w:val="both"/>
      </w:pPr>
      <w:r>
        <w:rPr>
          <w:rFonts w:ascii="Times New Roman"/>
          <w:b w:val="false"/>
          <w:i w:val="false"/>
          <w:color w:val="000000"/>
          <w:sz w:val="28"/>
        </w:rPr>
        <w:t>
      6) меры направленные на контроль за наличием осужденных в жилых и производственных зонах;</w:t>
      </w:r>
    </w:p>
    <w:p>
      <w:pPr>
        <w:spacing w:after="0"/>
        <w:ind w:left="0"/>
        <w:jc w:val="both"/>
      </w:pPr>
      <w:r>
        <w:rPr>
          <w:rFonts w:ascii="Times New Roman"/>
          <w:b w:val="false"/>
          <w:i w:val="false"/>
          <w:color w:val="000000"/>
          <w:sz w:val="28"/>
        </w:rPr>
        <w:t>
      7) проведение осмотров и обысков;</w:t>
      </w:r>
    </w:p>
    <w:p>
      <w:pPr>
        <w:spacing w:after="0"/>
        <w:ind w:left="0"/>
        <w:jc w:val="both"/>
      </w:pPr>
      <w:r>
        <w:rPr>
          <w:rFonts w:ascii="Times New Roman"/>
          <w:b w:val="false"/>
          <w:i w:val="false"/>
          <w:color w:val="000000"/>
          <w:sz w:val="28"/>
        </w:rPr>
        <w:t>
      8) тактико-специальные занятия и учения с рядовым и начальствующим составом администрации учреждения, военнослужащими, а также обысковые мероприятия с указанием объектов подлежащих обыску;</w:t>
      </w:r>
    </w:p>
    <w:p>
      <w:pPr>
        <w:spacing w:after="0"/>
        <w:ind w:left="0"/>
        <w:jc w:val="both"/>
      </w:pPr>
      <w:r>
        <w:rPr>
          <w:rFonts w:ascii="Times New Roman"/>
          <w:b w:val="false"/>
          <w:i w:val="false"/>
          <w:color w:val="000000"/>
          <w:sz w:val="28"/>
        </w:rPr>
        <w:t>
      9) привлекаемые силы и средства для осуществления контроля и надзора;</w:t>
      </w:r>
    </w:p>
    <w:p>
      <w:pPr>
        <w:spacing w:after="0"/>
        <w:ind w:left="0"/>
        <w:jc w:val="both"/>
      </w:pPr>
      <w:r>
        <w:rPr>
          <w:rFonts w:ascii="Times New Roman"/>
          <w:b w:val="false"/>
          <w:i w:val="false"/>
          <w:color w:val="000000"/>
          <w:sz w:val="28"/>
        </w:rPr>
        <w:t>
      10) место, время и порядок несения службы;</w:t>
      </w:r>
    </w:p>
    <w:p>
      <w:pPr>
        <w:spacing w:after="0"/>
        <w:ind w:left="0"/>
        <w:jc w:val="both"/>
      </w:pPr>
      <w:r>
        <w:rPr>
          <w:rFonts w:ascii="Times New Roman"/>
          <w:b w:val="false"/>
          <w:i w:val="false"/>
          <w:color w:val="000000"/>
          <w:sz w:val="28"/>
        </w:rPr>
        <w:t>
      11) контроль за несением службы.</w:t>
      </w:r>
    </w:p>
    <w:p>
      <w:pPr>
        <w:spacing w:after="0"/>
        <w:ind w:left="0"/>
        <w:jc w:val="both"/>
      </w:pPr>
      <w:r>
        <w:rPr>
          <w:rFonts w:ascii="Times New Roman"/>
          <w:b w:val="false"/>
          <w:i w:val="false"/>
          <w:color w:val="000000"/>
          <w:sz w:val="28"/>
        </w:rPr>
        <w:t xml:space="preserve">
      Дополнительно, к плану мероприятий по контролю и надзору на месяц, прилагаются графики дежурства руководящего состава учреждения, дежурных смен, ВНК (наряда контролеров), график проведения обысков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Start w:name="z26" w:id="22"/>
    <w:p>
      <w:pPr>
        <w:spacing w:after="0"/>
        <w:ind w:left="0"/>
        <w:jc w:val="both"/>
      </w:pPr>
      <w:r>
        <w:rPr>
          <w:rFonts w:ascii="Times New Roman"/>
          <w:b w:val="false"/>
          <w:i w:val="false"/>
          <w:color w:val="000000"/>
          <w:sz w:val="28"/>
        </w:rPr>
        <w:t xml:space="preserve">
      15. Планы мероприятий по контролю и надзору и перечисленные в </w:t>
      </w:r>
      <w:r>
        <w:rPr>
          <w:rFonts w:ascii="Times New Roman"/>
          <w:b w:val="false"/>
          <w:i w:val="false"/>
          <w:color w:val="000000"/>
          <w:sz w:val="28"/>
        </w:rPr>
        <w:t xml:space="preserve"> пункте 14</w:t>
      </w:r>
      <w:r>
        <w:rPr>
          <w:rFonts w:ascii="Times New Roman"/>
          <w:b w:val="false"/>
          <w:i w:val="false"/>
          <w:color w:val="000000"/>
          <w:sz w:val="28"/>
        </w:rPr>
        <w:t xml:space="preserve"> настоящих Правил графики разрабатываются заместителем начальника учреждения по режиму и оперативной работе совместно с заместителем командира воинского подразделения по службе контролеров, утверждаются начальником учреждения и согласовываются командиром подразделения. Планы мероприятий и графики хранятся: один экземпляр у заместителя начальника учреждения по режиму и оперативной работе, второй - у начальника режимного отдела, отделения, старшего группы, третий - у заместителя командира воинского подразделения по службе контролеров.</w:t>
      </w:r>
    </w:p>
    <w:bookmarkEnd w:id="22"/>
    <w:bookmarkStart w:name="z27" w:id="23"/>
    <w:p>
      <w:pPr>
        <w:spacing w:after="0"/>
        <w:ind w:left="0"/>
        <w:jc w:val="both"/>
      </w:pPr>
      <w:r>
        <w:rPr>
          <w:rFonts w:ascii="Times New Roman"/>
          <w:b w:val="false"/>
          <w:i w:val="false"/>
          <w:color w:val="000000"/>
          <w:sz w:val="28"/>
        </w:rPr>
        <w:t xml:space="preserve">
      16. План надзора состоит из схемы контроля и надзора, вводной части, расчета сил и средств контроля и надзора, инструкций лиц дежурной смены от администрации учреждения и ВНК (наряда контролеров) по осуществлению контроля и надзора, табеля постам лиц ВНК и боевого расчета сил и средств для действий при чрезвычайных обстоятельствах. На схемы контроля и надзора наносятся изолированные участки, (с указанием материала исполнения и высоты ограждения) жилые, бытовые, производственные и другие помещения (с указанием названий объектов, их размеров и расстояний до других объектов), установленные в соответствии с общими требованиями к оборудованию учреждения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посты и маршруты несения службы по осуществлению контроля и надзора, подземные сооружения и коммуникации, прилегающая к внутренней запретной части зоны 15 и 50 метровые полосы от основного ограждения, места погрузки, разгрузки и пути движения транспортных средств, оборудованные противотаранные средства, пункты средств связи и сигнализации, установленные средства видеонаблюдения, места построения осужденных, а также места, наиболее уязвимые, в побеговом отношении, места работы и проживания осужденных, находящихся на льготных условиях содержания, сигналы оповещения.</w:t>
      </w:r>
    </w:p>
    <w:bookmarkEnd w:id="23"/>
    <w:p>
      <w:pPr>
        <w:spacing w:after="0"/>
        <w:ind w:left="0"/>
        <w:jc w:val="both"/>
      </w:pPr>
      <w:r>
        <w:rPr>
          <w:rFonts w:ascii="Times New Roman"/>
          <w:b w:val="false"/>
          <w:i w:val="false"/>
          <w:color w:val="000000"/>
          <w:sz w:val="28"/>
        </w:rPr>
        <w:t>
      В план надзора учреждений чрезвычайной безопасности также включаются поэтажные планы режимных корпусов, с нанесенными на них постами контроля и надзора.</w:t>
      </w:r>
    </w:p>
    <w:bookmarkStart w:name="z28" w:id="24"/>
    <w:p>
      <w:pPr>
        <w:spacing w:after="0"/>
        <w:ind w:left="0"/>
        <w:jc w:val="left"/>
      </w:pPr>
      <w:r>
        <w:rPr>
          <w:rFonts w:ascii="Times New Roman"/>
          <w:b/>
          <w:i w:val="false"/>
          <w:color w:val="000000"/>
        </w:rPr>
        <w:t xml:space="preserve"> Параграф 2. Организация деятельности по осуществлению</w:t>
      </w:r>
      <w:r>
        <w:br/>
      </w:r>
      <w:r>
        <w:rPr>
          <w:rFonts w:ascii="Times New Roman"/>
          <w:b/>
          <w:i w:val="false"/>
          <w:color w:val="000000"/>
        </w:rPr>
        <w:t>контроля и надзора</w:t>
      </w:r>
    </w:p>
    <w:bookmarkEnd w:id="24"/>
    <w:bookmarkStart w:name="z29" w:id="25"/>
    <w:p>
      <w:pPr>
        <w:spacing w:after="0"/>
        <w:ind w:left="0"/>
        <w:jc w:val="both"/>
      </w:pPr>
      <w:r>
        <w:rPr>
          <w:rFonts w:ascii="Times New Roman"/>
          <w:b w:val="false"/>
          <w:i w:val="false"/>
          <w:color w:val="000000"/>
          <w:sz w:val="28"/>
        </w:rPr>
        <w:t>
      17. Организация деятельности по осуществлению контроля и надзора включает:</w:t>
      </w:r>
    </w:p>
    <w:bookmarkEnd w:id="25"/>
    <w:p>
      <w:pPr>
        <w:spacing w:after="0"/>
        <w:ind w:left="0"/>
        <w:jc w:val="both"/>
      </w:pPr>
      <w:r>
        <w:rPr>
          <w:rFonts w:ascii="Times New Roman"/>
          <w:b w:val="false"/>
          <w:i w:val="false"/>
          <w:color w:val="000000"/>
          <w:sz w:val="28"/>
        </w:rPr>
        <w:t>
      1) принятие начальником учреждения или лицом его замещающим, командиром воинского подразделения решения на сутки по осуществлению контроля и надзора за осужденными (в ночь - 1 смена, в день - 2 смена);</w:t>
      </w:r>
    </w:p>
    <w:p>
      <w:pPr>
        <w:spacing w:after="0"/>
        <w:ind w:left="0"/>
        <w:jc w:val="both"/>
      </w:pPr>
      <w:r>
        <w:rPr>
          <w:rFonts w:ascii="Times New Roman"/>
          <w:b w:val="false"/>
          <w:i w:val="false"/>
          <w:color w:val="000000"/>
          <w:sz w:val="28"/>
        </w:rPr>
        <w:t>
      2) подготовку личного состава администрации учреждения и военнослужащих НГ, ежедневное прохождение ими медицинского освидетельствования на предмет возможности несения службы в составе дежурной смены, которое проводят медицинские работники медицинской части учреждения по разработанному графику;</w:t>
      </w:r>
    </w:p>
    <w:p>
      <w:pPr>
        <w:spacing w:after="0"/>
        <w:ind w:left="0"/>
        <w:jc w:val="both"/>
      </w:pPr>
      <w:r>
        <w:rPr>
          <w:rFonts w:ascii="Times New Roman"/>
          <w:b w:val="false"/>
          <w:i w:val="false"/>
          <w:color w:val="000000"/>
          <w:sz w:val="28"/>
        </w:rPr>
        <w:t>
      3) постановку задач и организацию взаимодействия сил, привлекаемых к контролю и надзору;</w:t>
      </w:r>
    </w:p>
    <w:p>
      <w:pPr>
        <w:spacing w:after="0"/>
        <w:ind w:left="0"/>
        <w:jc w:val="both"/>
      </w:pPr>
      <w:r>
        <w:rPr>
          <w:rFonts w:ascii="Times New Roman"/>
          <w:b w:val="false"/>
          <w:i w:val="false"/>
          <w:color w:val="000000"/>
          <w:sz w:val="28"/>
        </w:rPr>
        <w:t>
      4) контроль за осуществлением надзора.</w:t>
      </w:r>
    </w:p>
    <w:bookmarkStart w:name="z30" w:id="26"/>
    <w:p>
      <w:pPr>
        <w:spacing w:after="0"/>
        <w:ind w:left="0"/>
        <w:jc w:val="both"/>
      </w:pPr>
      <w:r>
        <w:rPr>
          <w:rFonts w:ascii="Times New Roman"/>
          <w:b w:val="false"/>
          <w:i w:val="false"/>
          <w:color w:val="000000"/>
          <w:sz w:val="28"/>
        </w:rPr>
        <w:t>
      18. При принятии решения на сутки, учитывается:</w:t>
      </w:r>
    </w:p>
    <w:bookmarkEnd w:id="26"/>
    <w:p>
      <w:pPr>
        <w:spacing w:after="0"/>
        <w:ind w:left="0"/>
        <w:jc w:val="both"/>
      </w:pPr>
      <w:r>
        <w:rPr>
          <w:rFonts w:ascii="Times New Roman"/>
          <w:b w:val="false"/>
          <w:i w:val="false"/>
          <w:color w:val="000000"/>
          <w:sz w:val="28"/>
        </w:rPr>
        <w:t>
      1) состояние правопорядка в учреждении за истекшие сутки, виды и обстоятельства правонарушений, условия и причины, способствовавшие их совершению при наличии таковых;</w:t>
      </w:r>
    </w:p>
    <w:p>
      <w:pPr>
        <w:spacing w:after="0"/>
        <w:ind w:left="0"/>
        <w:jc w:val="both"/>
      </w:pPr>
      <w:r>
        <w:rPr>
          <w:rFonts w:ascii="Times New Roman"/>
          <w:b w:val="false"/>
          <w:i w:val="false"/>
          <w:color w:val="000000"/>
          <w:sz w:val="28"/>
        </w:rPr>
        <w:t>
      2) количество, состав и задачи дежурной смены, ВНК, вариант и порядок (график) несения службы;</w:t>
      </w:r>
    </w:p>
    <w:p>
      <w:pPr>
        <w:spacing w:after="0"/>
        <w:ind w:left="0"/>
        <w:jc w:val="both"/>
      </w:pPr>
      <w:r>
        <w:rPr>
          <w:rFonts w:ascii="Times New Roman"/>
          <w:b w:val="false"/>
          <w:i w:val="false"/>
          <w:color w:val="000000"/>
          <w:sz w:val="28"/>
        </w:rPr>
        <w:t>
      3) возможные действия осужденных в местах их проживания и нахождения;</w:t>
      </w:r>
    </w:p>
    <w:p>
      <w:pPr>
        <w:spacing w:after="0"/>
        <w:ind w:left="0"/>
        <w:jc w:val="both"/>
      </w:pPr>
      <w:r>
        <w:rPr>
          <w:rFonts w:ascii="Times New Roman"/>
          <w:b w:val="false"/>
          <w:i w:val="false"/>
          <w:color w:val="000000"/>
          <w:sz w:val="28"/>
        </w:rPr>
        <w:t>
      4) мероприятия, проводимые администрацией учреждения совместно с подразделением НГ, по выполнению поставленных задач;</w:t>
      </w:r>
    </w:p>
    <w:p>
      <w:pPr>
        <w:spacing w:after="0"/>
        <w:ind w:left="0"/>
        <w:jc w:val="both"/>
      </w:pPr>
      <w:r>
        <w:rPr>
          <w:rFonts w:ascii="Times New Roman"/>
          <w:b w:val="false"/>
          <w:i w:val="false"/>
          <w:color w:val="000000"/>
          <w:sz w:val="28"/>
        </w:rPr>
        <w:t>
      5) время и лица, назначенные для проверки подземных коммуникаций (сооружений) и контрольно-следовой полосы (далее - КСП), а также других наиболее уязвимых мест для совершения побегов и других преступлений.</w:t>
      </w:r>
    </w:p>
    <w:bookmarkStart w:name="z31" w:id="27"/>
    <w:p>
      <w:pPr>
        <w:spacing w:after="0"/>
        <w:ind w:left="0"/>
        <w:jc w:val="both"/>
      </w:pPr>
      <w:r>
        <w:rPr>
          <w:rFonts w:ascii="Times New Roman"/>
          <w:b w:val="false"/>
          <w:i w:val="false"/>
          <w:color w:val="000000"/>
          <w:sz w:val="28"/>
        </w:rPr>
        <w:t xml:space="preserve">
      19. Решение на организацию контроля и надзора на сутки оформляется суточной ведомостью контроля и надзора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 разрабатываемой заместителем командира воинского подразделения по службе контролеров, согласованной с заместителем начальника учреждения по режиму и оперативной работе, которое утверждается начальником учреждения и командиром воинского подразделения не менее чем за 12 часов до заступления на службу дежурной смены, после чего передается ДПНУ. По истечении суток, после совместного анализа начальником режимного отдела, отделения, старшего группы и командиром взвода контролеров результатов контроля и надзора и доклада руководству учреждения и подразделения о выполнении запланированных мероприятий, суточная ведомость контроля и надзора передается на хранение в режимный отдел, отделение, группу, копия в воинское подразделение.</w:t>
      </w:r>
    </w:p>
    <w:bookmarkEnd w:id="27"/>
    <w:bookmarkStart w:name="z32" w:id="28"/>
    <w:p>
      <w:pPr>
        <w:spacing w:after="0"/>
        <w:ind w:left="0"/>
        <w:jc w:val="both"/>
      </w:pPr>
      <w:r>
        <w:rPr>
          <w:rFonts w:ascii="Times New Roman"/>
          <w:b w:val="false"/>
          <w:i w:val="false"/>
          <w:color w:val="000000"/>
          <w:sz w:val="28"/>
        </w:rPr>
        <w:t>
      20. Подготовка личного состава ВНК проводится в день заступления на службу заместителем командира подразделения по службе контролеров или командиром взвода контролеров, а наряд контролеров УИС начальником отдела контролерской службы или его заместителем. Она включает:</w:t>
      </w:r>
    </w:p>
    <w:bookmarkEnd w:id="28"/>
    <w:p>
      <w:pPr>
        <w:spacing w:after="0"/>
        <w:ind w:left="0"/>
        <w:jc w:val="both"/>
      </w:pPr>
      <w:r>
        <w:rPr>
          <w:rFonts w:ascii="Times New Roman"/>
          <w:b w:val="false"/>
          <w:i w:val="false"/>
          <w:color w:val="000000"/>
          <w:sz w:val="28"/>
        </w:rPr>
        <w:t>
      1) инструктаж НВНК (ННК) до 5 минут;</w:t>
      </w:r>
    </w:p>
    <w:p>
      <w:pPr>
        <w:spacing w:after="0"/>
        <w:ind w:left="0"/>
        <w:jc w:val="both"/>
      </w:pPr>
      <w:r>
        <w:rPr>
          <w:rFonts w:ascii="Times New Roman"/>
          <w:b w:val="false"/>
          <w:i w:val="false"/>
          <w:color w:val="000000"/>
          <w:sz w:val="28"/>
        </w:rPr>
        <w:t>
      2) инструктивное занятие (не менее 50 минут) с личным составом ВНК вечерней смены по изучению особых обязанностей, новых данных обстановки. Действий при происшествиях путем решения вводных, а также по нормативам и задачам (практические тренировки), инструктивные занятия должны проводиться в условиях, не нарушающих распорядок дня учреждения и организацию несения службы дежурной сменой;</w:t>
      </w:r>
    </w:p>
    <w:p>
      <w:pPr>
        <w:spacing w:after="0"/>
        <w:ind w:left="0"/>
        <w:jc w:val="both"/>
      </w:pPr>
      <w:r>
        <w:rPr>
          <w:rFonts w:ascii="Times New Roman"/>
          <w:b w:val="false"/>
          <w:i w:val="false"/>
          <w:color w:val="000000"/>
          <w:sz w:val="28"/>
        </w:rPr>
        <w:t>
      3) воспитательную работу, направленную на качественное выполнение задач службы, повышение бдительности, неподкупности и соблюдение законности при осуществлении контроля и надзора за осужденными, напоминание об ответственности за нарушение действующего законодательства (не менее 20 минут);</w:t>
      </w:r>
    </w:p>
    <w:p>
      <w:pPr>
        <w:spacing w:after="0"/>
        <w:ind w:left="0"/>
        <w:jc w:val="both"/>
      </w:pPr>
      <w:r>
        <w:rPr>
          <w:rFonts w:ascii="Times New Roman"/>
          <w:b w:val="false"/>
          <w:i w:val="false"/>
          <w:color w:val="000000"/>
          <w:sz w:val="28"/>
        </w:rPr>
        <w:t>
      4) материально-техническое обеспечение личного состава;</w:t>
      </w:r>
    </w:p>
    <w:p>
      <w:pPr>
        <w:spacing w:after="0"/>
        <w:ind w:left="0"/>
        <w:jc w:val="both"/>
      </w:pPr>
      <w:r>
        <w:rPr>
          <w:rFonts w:ascii="Times New Roman"/>
          <w:b w:val="false"/>
          <w:i w:val="false"/>
          <w:color w:val="000000"/>
          <w:sz w:val="28"/>
        </w:rPr>
        <w:t>
      5) отдачу приказа на несение службы.</w:t>
      </w:r>
    </w:p>
    <w:p>
      <w:pPr>
        <w:spacing w:after="0"/>
        <w:ind w:left="0"/>
        <w:jc w:val="both"/>
      </w:pPr>
      <w:r>
        <w:rPr>
          <w:rFonts w:ascii="Times New Roman"/>
          <w:b w:val="false"/>
          <w:i w:val="false"/>
          <w:color w:val="000000"/>
          <w:sz w:val="28"/>
        </w:rPr>
        <w:t>
      Продолжительность подготовки определяется особенностями выполнения предстоящей задачи, степенью общей подготовленности личного состава и другими обстоятельствами.</w:t>
      </w:r>
    </w:p>
    <w:bookmarkStart w:name="z33" w:id="29"/>
    <w:p>
      <w:pPr>
        <w:spacing w:after="0"/>
        <w:ind w:left="0"/>
        <w:jc w:val="both"/>
      </w:pPr>
      <w:r>
        <w:rPr>
          <w:rFonts w:ascii="Times New Roman"/>
          <w:b w:val="false"/>
          <w:i w:val="false"/>
          <w:color w:val="000000"/>
          <w:sz w:val="28"/>
        </w:rPr>
        <w:t>
      21. Инструктаж НВНК проводит командир воинского подразделения или его заместитель по службе контролеров, а ННК заместитель начальника учреждения по режимной и оперативной работе или начальник отдела контролерской службы. На инструктаже доводятся итоги службы ВНК за прошедшие сутки, оперативная обстановка, задачи войсковому наряду контролеров и особенности их выполнения, а также указывается, что необходимо сделать по подготовке личного состава к несению службы и форма одежды.</w:t>
      </w:r>
    </w:p>
    <w:bookmarkEnd w:id="29"/>
    <w:bookmarkStart w:name="z34" w:id="30"/>
    <w:p>
      <w:pPr>
        <w:spacing w:after="0"/>
        <w:ind w:left="0"/>
        <w:jc w:val="both"/>
      </w:pPr>
      <w:r>
        <w:rPr>
          <w:rFonts w:ascii="Times New Roman"/>
          <w:b w:val="false"/>
          <w:i w:val="false"/>
          <w:color w:val="000000"/>
          <w:sz w:val="28"/>
        </w:rPr>
        <w:t>
      22. Инструктивное занятие с личным составом проводится в классе с использованием схем и макетов объектов, наглядных пособий, фотографий осужденных, склонных к побегу, на городке ТСБП подразделения НГ или непосредственно на объектах (в ДИЗО, ОК, комнате свиданий, других постах и помещениях).</w:t>
      </w:r>
    </w:p>
    <w:bookmarkEnd w:id="30"/>
    <w:p>
      <w:pPr>
        <w:spacing w:after="0"/>
        <w:ind w:left="0"/>
        <w:jc w:val="both"/>
      </w:pPr>
      <w:r>
        <w:rPr>
          <w:rFonts w:ascii="Times New Roman"/>
          <w:b w:val="false"/>
          <w:i w:val="false"/>
          <w:color w:val="000000"/>
          <w:sz w:val="28"/>
        </w:rPr>
        <w:t xml:space="preserve">
      На инструктивных занятиях объявляется состав наряда, доводится оперативная обстановка и задача ВНК, а также называются представители администрации на объектах. В ходе занятий проверяются знания личного состава общих и особых обязанностей и порядок действий при осложнении обстановки. Особое внимание обращается на обеспечение законности при несении боевой службы, постоянного контроля за осужденными, соблюдение ими </w:t>
      </w:r>
      <w:r>
        <w:rPr>
          <w:rFonts w:ascii="Times New Roman"/>
          <w:b w:val="false"/>
          <w:i w:val="false"/>
          <w:color w:val="000000"/>
          <w:sz w:val="28"/>
        </w:rPr>
        <w:t xml:space="preserve"> требований</w:t>
      </w:r>
      <w:r>
        <w:rPr>
          <w:rFonts w:ascii="Times New Roman"/>
          <w:b w:val="false"/>
          <w:i w:val="false"/>
          <w:color w:val="000000"/>
          <w:sz w:val="28"/>
        </w:rPr>
        <w:t xml:space="preserve"> установленного порядка отбывания наказания и порядок взаимодействия с подразделением и караулом, осуществляющим охрану учреждения. Определяются объекты и места, требующие особого контроля, а также устанавливается время несения боевой службы.</w:t>
      </w:r>
    </w:p>
    <w:bookmarkStart w:name="z35" w:id="31"/>
    <w:p>
      <w:pPr>
        <w:spacing w:after="0"/>
        <w:ind w:left="0"/>
        <w:jc w:val="both"/>
      </w:pPr>
      <w:r>
        <w:rPr>
          <w:rFonts w:ascii="Times New Roman"/>
          <w:b w:val="false"/>
          <w:i w:val="false"/>
          <w:color w:val="000000"/>
          <w:sz w:val="28"/>
        </w:rPr>
        <w:t>
      23. Приказ на несение службы ВНК отдает командир воинского подразделения или его заместитель по службе контролеров.</w:t>
      </w:r>
    </w:p>
    <w:bookmarkEnd w:id="31"/>
    <w:p>
      <w:pPr>
        <w:spacing w:after="0"/>
        <w:ind w:left="0"/>
        <w:jc w:val="both"/>
      </w:pPr>
      <w:r>
        <w:rPr>
          <w:rFonts w:ascii="Times New Roman"/>
          <w:b w:val="false"/>
          <w:i w:val="false"/>
          <w:color w:val="000000"/>
          <w:sz w:val="28"/>
        </w:rPr>
        <w:t>
      Перед отдачей приказа НВНК выстраивает ВНК (в одношереножный или двухшереножный строй), проверяет экипировку лиц наряда и докладывает командиру воинского подразделения или его заместителю по службе контролеров.</w:t>
      </w:r>
    </w:p>
    <w:p>
      <w:pPr>
        <w:spacing w:after="0"/>
        <w:ind w:left="0"/>
        <w:jc w:val="both"/>
      </w:pPr>
      <w:r>
        <w:rPr>
          <w:rFonts w:ascii="Times New Roman"/>
          <w:b w:val="false"/>
          <w:i w:val="false"/>
          <w:color w:val="000000"/>
          <w:sz w:val="28"/>
        </w:rPr>
        <w:t>
      Например: "Господин капитан! Наряд ВНК для постановки приказа на несение службы построен. НВНК сержант Абдрахманов".</w:t>
      </w:r>
    </w:p>
    <w:p>
      <w:pPr>
        <w:spacing w:after="0"/>
        <w:ind w:left="0"/>
        <w:jc w:val="both"/>
      </w:pPr>
      <w:r>
        <w:rPr>
          <w:rFonts w:ascii="Times New Roman"/>
          <w:b w:val="false"/>
          <w:i w:val="false"/>
          <w:color w:val="000000"/>
          <w:sz w:val="28"/>
        </w:rPr>
        <w:t>
      Командир подразделения (лицо, отдающее приказ) проверяет готовность личного состава к несению службы, внешний вид, после чего подает команду "Наряд - Равняйсь". "Смирно", прикладывает руку к головному убору и отдает приказ.</w:t>
      </w:r>
    </w:p>
    <w:p>
      <w:pPr>
        <w:spacing w:after="0"/>
        <w:ind w:left="0"/>
        <w:jc w:val="both"/>
      </w:pPr>
      <w:r>
        <w:rPr>
          <w:rFonts w:ascii="Times New Roman"/>
          <w:b w:val="false"/>
          <w:i w:val="false"/>
          <w:color w:val="000000"/>
          <w:sz w:val="28"/>
        </w:rPr>
        <w:t>
      В приказе ВНК указываются:</w:t>
      </w:r>
    </w:p>
    <w:p>
      <w:pPr>
        <w:spacing w:after="0"/>
        <w:ind w:left="0"/>
        <w:jc w:val="both"/>
      </w:pPr>
      <w:r>
        <w:rPr>
          <w:rFonts w:ascii="Times New Roman"/>
          <w:b w:val="false"/>
          <w:i w:val="false"/>
          <w:color w:val="000000"/>
          <w:sz w:val="28"/>
        </w:rPr>
        <w:t>
      1) задача наряда;</w:t>
      </w:r>
    </w:p>
    <w:p>
      <w:pPr>
        <w:spacing w:after="0"/>
        <w:ind w:left="0"/>
        <w:jc w:val="both"/>
      </w:pPr>
      <w:r>
        <w:rPr>
          <w:rFonts w:ascii="Times New Roman"/>
          <w:b w:val="false"/>
          <w:i w:val="false"/>
          <w:color w:val="000000"/>
          <w:sz w:val="28"/>
        </w:rPr>
        <w:t>
      2) меры по недопущению нарушений законности и неслужебных связей с осужденными и их родственниками, порядок действий при чрезвычайных обстоятельствах, стихийных и других бедствиях;</w:t>
      </w:r>
    </w:p>
    <w:p>
      <w:pPr>
        <w:spacing w:after="0"/>
        <w:ind w:left="0"/>
        <w:jc w:val="both"/>
      </w:pPr>
      <w:r>
        <w:rPr>
          <w:rFonts w:ascii="Times New Roman"/>
          <w:b w:val="false"/>
          <w:i w:val="false"/>
          <w:color w:val="000000"/>
          <w:sz w:val="28"/>
        </w:rPr>
        <w:t>
      3) порядок поддержания связи с подразделением, караулом и администрацией учреждения;</w:t>
      </w:r>
    </w:p>
    <w:p>
      <w:pPr>
        <w:spacing w:after="0"/>
        <w:ind w:left="0"/>
        <w:jc w:val="both"/>
      </w:pPr>
      <w:r>
        <w:rPr>
          <w:rFonts w:ascii="Times New Roman"/>
          <w:b w:val="false"/>
          <w:i w:val="false"/>
          <w:color w:val="000000"/>
          <w:sz w:val="28"/>
        </w:rPr>
        <w:t>
      4) срок несения службы;</w:t>
      </w:r>
    </w:p>
    <w:p>
      <w:pPr>
        <w:spacing w:after="0"/>
        <w:ind w:left="0"/>
        <w:jc w:val="both"/>
      </w:pPr>
      <w:r>
        <w:rPr>
          <w:rFonts w:ascii="Times New Roman"/>
          <w:b w:val="false"/>
          <w:i w:val="false"/>
          <w:color w:val="000000"/>
          <w:sz w:val="28"/>
        </w:rPr>
        <w:t>
      5) НВНК.</w:t>
      </w:r>
    </w:p>
    <w:bookmarkStart w:name="z36" w:id="32"/>
    <w:p>
      <w:pPr>
        <w:spacing w:after="0"/>
        <w:ind w:left="0"/>
        <w:jc w:val="both"/>
      </w:pPr>
      <w:r>
        <w:rPr>
          <w:rFonts w:ascii="Times New Roman"/>
          <w:b w:val="false"/>
          <w:i w:val="false"/>
          <w:color w:val="000000"/>
          <w:sz w:val="28"/>
        </w:rPr>
        <w:t>
      24. После получения приказа на несение службы ВНК (наряд контролеров) прибывает к ДПНУ не позже чем за 20 минут до начала службы. НВНК (ННК) докладывают ему, например: "Господин майор! ВНК (наряд контролеров) на службу прибыл в полном составе. НВНК (ННК) сержант Абдрахманов".</w:t>
      </w:r>
    </w:p>
    <w:bookmarkEnd w:id="32"/>
    <w:p>
      <w:pPr>
        <w:spacing w:after="0"/>
        <w:ind w:left="0"/>
        <w:jc w:val="both"/>
      </w:pPr>
      <w:r>
        <w:rPr>
          <w:rFonts w:ascii="Times New Roman"/>
          <w:b w:val="false"/>
          <w:i w:val="false"/>
          <w:color w:val="000000"/>
          <w:sz w:val="28"/>
        </w:rPr>
        <w:t>
      ДПНУ, ознакомившись с составом ВНК (наряд контролеров), знанием обязанностей, выстраивает личный состав дежурной смены, проверяет экипировку и докладывает о готовности к службе заместителю начальника учреждения по режиму и оперативной работе либо лицу его замещающему, который совместно с заместителем командира подразделения по службе контролеров проводит инструктаж и доводит обстановку в учреждении.</w:t>
      </w:r>
    </w:p>
    <w:p>
      <w:pPr>
        <w:spacing w:after="0"/>
        <w:ind w:left="0"/>
        <w:jc w:val="both"/>
      </w:pPr>
      <w:r>
        <w:rPr>
          <w:rFonts w:ascii="Times New Roman"/>
          <w:b w:val="false"/>
          <w:i w:val="false"/>
          <w:color w:val="000000"/>
          <w:sz w:val="28"/>
        </w:rPr>
        <w:t>
      При инструктаже особое внимание обращается на обеспечение законности при несении службы, постоянного контроля за осужденными, соблюдение ими установленного порядка отбывания наказания, действий при осложнении оперативной обстановки и порядок взаимодействия с караулом, осуществляющем охрану учреждения. Определяются объекты и места, требующие особого контроля, а также устанавливается время несения службы.</w:t>
      </w:r>
    </w:p>
    <w:p>
      <w:pPr>
        <w:spacing w:after="0"/>
        <w:ind w:left="0"/>
        <w:jc w:val="both"/>
      </w:pPr>
      <w:r>
        <w:rPr>
          <w:rFonts w:ascii="Times New Roman"/>
          <w:b w:val="false"/>
          <w:i w:val="false"/>
          <w:color w:val="000000"/>
          <w:sz w:val="28"/>
        </w:rPr>
        <w:t>
      В учреждениях с камерным содержанием во время проведения инструктажа, кроме того, указываются конкретные меры по усилению контроля и надзора путем выставления дополнительных (временных) постов, а также номера камер, в которых должны быть произведены контрольные обыски, технические осмотры, и другие распоряжения.</w:t>
      </w:r>
    </w:p>
    <w:p>
      <w:pPr>
        <w:spacing w:after="0"/>
        <w:ind w:left="0"/>
        <w:jc w:val="both"/>
      </w:pPr>
      <w:r>
        <w:rPr>
          <w:rFonts w:ascii="Times New Roman"/>
          <w:b w:val="false"/>
          <w:i w:val="false"/>
          <w:color w:val="000000"/>
          <w:sz w:val="28"/>
        </w:rPr>
        <w:t xml:space="preserve">
      До заступления на службу ДПНУ выдает сотрудникам учреждения, заступающим в составе дежурной смены, средства связи, а также специальные средства, указанные в </w:t>
      </w:r>
      <w:r>
        <w:rPr>
          <w:rFonts w:ascii="Times New Roman"/>
          <w:b w:val="false"/>
          <w:i w:val="false"/>
          <w:color w:val="000000"/>
          <w:sz w:val="28"/>
        </w:rPr>
        <w:t xml:space="preserve"> пункте 12</w:t>
      </w:r>
      <w:r>
        <w:rPr>
          <w:rFonts w:ascii="Times New Roman"/>
          <w:b w:val="false"/>
          <w:i w:val="false"/>
          <w:color w:val="000000"/>
          <w:sz w:val="28"/>
        </w:rPr>
        <w:t xml:space="preserve"> настоящих Правил, о чем производит отметку в журнале учета выдачи специальных средств дежурной смене учреждения, а войсковому наряду контролеров выдачу специальных средств и средств связи осуществляет дежурный по роте перед получением приказа на несение службы в подразделении с отметкой в журнале учета выдачи специальных средств и росписью лица, получившего специальные средства.</w:t>
      </w:r>
    </w:p>
    <w:bookmarkStart w:name="z37" w:id="33"/>
    <w:p>
      <w:pPr>
        <w:spacing w:after="0"/>
        <w:ind w:left="0"/>
        <w:jc w:val="both"/>
      </w:pPr>
      <w:r>
        <w:rPr>
          <w:rFonts w:ascii="Times New Roman"/>
          <w:b w:val="false"/>
          <w:i w:val="false"/>
          <w:color w:val="000000"/>
          <w:sz w:val="28"/>
        </w:rPr>
        <w:t>
      25. С разрешения ДПНУ, дежурная смена, ВНК (наряд контролеров) в жилой зоне приступает к смене, а лица ВНК (наряд контролеров), назначенные для несения службы на отдельно дислоцированных производственных объектах, следуют к месту самостоятельно и о прибытии докладывают представителю администрации на объекте.</w:t>
      </w:r>
    </w:p>
    <w:bookmarkEnd w:id="33"/>
    <w:bookmarkStart w:name="z38" w:id="34"/>
    <w:p>
      <w:pPr>
        <w:spacing w:after="0"/>
        <w:ind w:left="0"/>
        <w:jc w:val="both"/>
      </w:pPr>
      <w:r>
        <w:rPr>
          <w:rFonts w:ascii="Times New Roman"/>
          <w:b w:val="false"/>
          <w:i w:val="false"/>
          <w:color w:val="000000"/>
          <w:sz w:val="28"/>
        </w:rPr>
        <w:t>
      26. Контролеры, заступая на посты, путем личного осмотра убеждаются в целостности и исправности оборудования объекта, состояния КСП, ИТСНКиО, подземных коммуникаций, мест несения службы, уточняют обстановку среди осужденных, места нахождения и работы склонных к побегу.</w:t>
      </w:r>
    </w:p>
    <w:bookmarkEnd w:id="34"/>
    <w:bookmarkStart w:name="z39" w:id="35"/>
    <w:p>
      <w:pPr>
        <w:spacing w:after="0"/>
        <w:ind w:left="0"/>
        <w:jc w:val="both"/>
      </w:pPr>
      <w:r>
        <w:rPr>
          <w:rFonts w:ascii="Times New Roman"/>
          <w:b w:val="false"/>
          <w:i w:val="false"/>
          <w:color w:val="000000"/>
          <w:sz w:val="28"/>
        </w:rPr>
        <w:t>
      27. ВНК (наряд контролеров), заступающий на дежурство по осуществлению контроля и надзора в учреждении, с момента входа и до момента выхода с территории учреждения поступает в подчинение начальника учреждения, его заместителей, ДПНУ и несут службу под его непосредственным руководством. В период несения службы лица ВНК (наряд контролеров) выполняют команды только тех лиц, в чье оперативное подчинение они поступают.</w:t>
      </w:r>
    </w:p>
    <w:bookmarkEnd w:id="35"/>
    <w:bookmarkStart w:name="z40" w:id="36"/>
    <w:p>
      <w:pPr>
        <w:spacing w:after="0"/>
        <w:ind w:left="0"/>
        <w:jc w:val="both"/>
      </w:pPr>
      <w:r>
        <w:rPr>
          <w:rFonts w:ascii="Times New Roman"/>
          <w:b w:val="false"/>
          <w:i w:val="false"/>
          <w:color w:val="000000"/>
          <w:sz w:val="28"/>
        </w:rPr>
        <w:t>
      28. Посты контроля и надзора устанавливаются:</w:t>
      </w:r>
    </w:p>
    <w:bookmarkEnd w:id="36"/>
    <w:p>
      <w:pPr>
        <w:spacing w:after="0"/>
        <w:ind w:left="0"/>
        <w:jc w:val="both"/>
      </w:pPr>
      <w:r>
        <w:rPr>
          <w:rFonts w:ascii="Times New Roman"/>
          <w:b w:val="false"/>
          <w:i w:val="false"/>
          <w:color w:val="000000"/>
          <w:sz w:val="28"/>
        </w:rPr>
        <w:t>
      1) ДПНУ (НВНК), (совмещенный или раздельно, в зависимости от особенностей каждого учреждения);</w:t>
      </w:r>
    </w:p>
    <w:p>
      <w:pPr>
        <w:spacing w:after="0"/>
        <w:ind w:left="0"/>
        <w:jc w:val="both"/>
      </w:pPr>
      <w:r>
        <w:rPr>
          <w:rFonts w:ascii="Times New Roman"/>
          <w:b w:val="false"/>
          <w:i w:val="false"/>
          <w:color w:val="000000"/>
          <w:sz w:val="28"/>
        </w:rPr>
        <w:t>
      2) в ДИЗО, ОК;</w:t>
      </w:r>
    </w:p>
    <w:p>
      <w:pPr>
        <w:spacing w:after="0"/>
        <w:ind w:left="0"/>
        <w:jc w:val="both"/>
      </w:pPr>
      <w:r>
        <w:rPr>
          <w:rFonts w:ascii="Times New Roman"/>
          <w:b w:val="false"/>
          <w:i w:val="false"/>
          <w:color w:val="000000"/>
          <w:sz w:val="28"/>
        </w:rPr>
        <w:t>
      3) в помещении строгих условий отбывания наказания;</w:t>
      </w:r>
    </w:p>
    <w:p>
      <w:pPr>
        <w:spacing w:after="0"/>
        <w:ind w:left="0"/>
        <w:jc w:val="both"/>
      </w:pPr>
      <w:r>
        <w:rPr>
          <w:rFonts w:ascii="Times New Roman"/>
          <w:b w:val="false"/>
          <w:i w:val="false"/>
          <w:color w:val="000000"/>
          <w:sz w:val="28"/>
        </w:rPr>
        <w:t>
      4) в жилой зоне;</w:t>
      </w:r>
    </w:p>
    <w:p>
      <w:pPr>
        <w:spacing w:after="0"/>
        <w:ind w:left="0"/>
        <w:jc w:val="both"/>
      </w:pPr>
      <w:r>
        <w:rPr>
          <w:rFonts w:ascii="Times New Roman"/>
          <w:b w:val="false"/>
          <w:i w:val="false"/>
          <w:color w:val="000000"/>
          <w:sz w:val="28"/>
        </w:rPr>
        <w:t>
      5) в производственной зоне;</w:t>
      </w:r>
    </w:p>
    <w:p>
      <w:pPr>
        <w:spacing w:after="0"/>
        <w:ind w:left="0"/>
        <w:jc w:val="both"/>
      </w:pPr>
      <w:r>
        <w:rPr>
          <w:rFonts w:ascii="Times New Roman"/>
          <w:b w:val="false"/>
          <w:i w:val="false"/>
          <w:color w:val="000000"/>
          <w:sz w:val="28"/>
        </w:rPr>
        <w:t>
      6) в отрядах льготных условий содержания;</w:t>
      </w:r>
    </w:p>
    <w:p>
      <w:pPr>
        <w:spacing w:after="0"/>
        <w:ind w:left="0"/>
        <w:jc w:val="both"/>
      </w:pPr>
      <w:r>
        <w:rPr>
          <w:rFonts w:ascii="Times New Roman"/>
          <w:b w:val="false"/>
          <w:i w:val="false"/>
          <w:color w:val="000000"/>
          <w:sz w:val="28"/>
        </w:rPr>
        <w:t>
      7) в контрольно-пропускных пунктах учреждений (далее - КПП), находящихся под охраной, контролем и надзором сотрудников УИС;</w:t>
      </w:r>
    </w:p>
    <w:p>
      <w:pPr>
        <w:spacing w:after="0"/>
        <w:ind w:left="0"/>
        <w:jc w:val="both"/>
      </w:pPr>
      <w:r>
        <w:rPr>
          <w:rFonts w:ascii="Times New Roman"/>
          <w:b w:val="false"/>
          <w:i w:val="false"/>
          <w:color w:val="000000"/>
          <w:sz w:val="28"/>
        </w:rPr>
        <w:t>
      8) в медико-санитарной части;</w:t>
      </w:r>
    </w:p>
    <w:p>
      <w:pPr>
        <w:spacing w:after="0"/>
        <w:ind w:left="0"/>
        <w:jc w:val="both"/>
      </w:pPr>
      <w:r>
        <w:rPr>
          <w:rFonts w:ascii="Times New Roman"/>
          <w:b w:val="false"/>
          <w:i w:val="false"/>
          <w:color w:val="000000"/>
          <w:sz w:val="28"/>
        </w:rPr>
        <w:t>
      9) в корпусах учреждений с камерным содержанием осужденных;</w:t>
      </w:r>
    </w:p>
    <w:p>
      <w:pPr>
        <w:spacing w:after="0"/>
        <w:ind w:left="0"/>
        <w:jc w:val="both"/>
      </w:pPr>
      <w:r>
        <w:rPr>
          <w:rFonts w:ascii="Times New Roman"/>
          <w:b w:val="false"/>
          <w:i w:val="false"/>
          <w:color w:val="000000"/>
          <w:sz w:val="28"/>
        </w:rPr>
        <w:t>
      10) в помещении карантина;</w:t>
      </w:r>
    </w:p>
    <w:p>
      <w:pPr>
        <w:spacing w:after="0"/>
        <w:ind w:left="0"/>
        <w:jc w:val="both"/>
      </w:pPr>
      <w:r>
        <w:rPr>
          <w:rFonts w:ascii="Times New Roman"/>
          <w:b w:val="false"/>
          <w:i w:val="false"/>
          <w:color w:val="000000"/>
          <w:sz w:val="28"/>
        </w:rPr>
        <w:t>
      11) в помещении управления техническими средствами контроля и надзора (операторская), (совмещенный или раздельно, в зависимости от особенностей каждого учреждения);</w:t>
      </w:r>
    </w:p>
    <w:p>
      <w:pPr>
        <w:spacing w:after="0"/>
        <w:ind w:left="0"/>
        <w:jc w:val="both"/>
      </w:pPr>
      <w:r>
        <w:rPr>
          <w:rFonts w:ascii="Times New Roman"/>
          <w:b w:val="false"/>
          <w:i w:val="false"/>
          <w:color w:val="000000"/>
          <w:sz w:val="28"/>
        </w:rPr>
        <w:t>
      12) в комнате длительного и краткосрочного свидания;</w:t>
      </w:r>
    </w:p>
    <w:p>
      <w:pPr>
        <w:spacing w:after="0"/>
        <w:ind w:left="0"/>
        <w:jc w:val="both"/>
      </w:pPr>
      <w:r>
        <w:rPr>
          <w:rFonts w:ascii="Times New Roman"/>
          <w:b w:val="false"/>
          <w:i w:val="false"/>
          <w:color w:val="000000"/>
          <w:sz w:val="28"/>
        </w:rPr>
        <w:t>
      13) по сопровождению транспорта.</w:t>
      </w:r>
    </w:p>
    <w:p>
      <w:pPr>
        <w:spacing w:after="0"/>
        <w:ind w:left="0"/>
        <w:jc w:val="both"/>
      </w:pPr>
      <w:r>
        <w:rPr>
          <w:rFonts w:ascii="Times New Roman"/>
          <w:b w:val="false"/>
          <w:i w:val="false"/>
          <w:color w:val="000000"/>
          <w:sz w:val="28"/>
        </w:rPr>
        <w:t>
      При наличии достаточных оснований по решению начальника учреждения по согласованию с командиром воинской части, на объектах учреждения могут быть установлены дополнительные посты контроля и надзора, в локальных участках отрядов с размещением осужденных в общежитиях, на участках отдельно стоящих объектов, помещении школы, профессионально-технического лицея во время учебного процесса и других местах пребывания осужденных.</w:t>
      </w:r>
    </w:p>
    <w:p>
      <w:pPr>
        <w:spacing w:after="0"/>
        <w:ind w:left="0"/>
        <w:jc w:val="both"/>
      </w:pPr>
      <w:r>
        <w:rPr>
          <w:rFonts w:ascii="Times New Roman"/>
          <w:b w:val="false"/>
          <w:i w:val="false"/>
          <w:color w:val="000000"/>
          <w:sz w:val="28"/>
        </w:rPr>
        <w:t>
      В дневное время устанавливаются передвижные посты сопровождения женского персонала, а также проверки осужденных на рабочих объектах вне территории учреждений минимальной безопасности.</w:t>
      </w:r>
    </w:p>
    <w:p>
      <w:pPr>
        <w:spacing w:after="0"/>
        <w:ind w:left="0"/>
        <w:jc w:val="both"/>
      </w:pPr>
      <w:r>
        <w:rPr>
          <w:rFonts w:ascii="Times New Roman"/>
          <w:b w:val="false"/>
          <w:i w:val="false"/>
          <w:color w:val="000000"/>
          <w:sz w:val="28"/>
        </w:rPr>
        <w:t>
      Лица женского пола (сотрудницы, военнослужащие, вольнонаемные работники и иные посетители) на территорию учреждений УИС для содержания осужденных мужчин, пропускаются только в сопровождении лиц ВНК (наряда контролеров), либо сотрудника учреждения (мужчины), с разрешения ДПНУ. Нахождение женщин на территории учреждения без сопровождающего лица не допускается.</w:t>
      </w:r>
    </w:p>
    <w:p>
      <w:pPr>
        <w:spacing w:after="0"/>
        <w:ind w:left="0"/>
        <w:jc w:val="both"/>
      </w:pPr>
      <w:r>
        <w:rPr>
          <w:rFonts w:ascii="Times New Roman"/>
          <w:b w:val="false"/>
          <w:i w:val="false"/>
          <w:color w:val="000000"/>
          <w:sz w:val="28"/>
        </w:rPr>
        <w:t xml:space="preserve">
      Для осуществления сопровождения лиц женского пола, ДПНУ определяет ответственное лицо, из числа суточного наряда, либо сотрудников учреждения. Лицо прибывшее на КПП для сопровождения женщин, расписывается в Журнале сопровождения лиц женского пола,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Лицо, которому поручено сопровождение женщин отвечает за обеспечение их личной безопасности в период следования и пребывания на территории учреждения либо до передачи их контролеру стационарного поста.</w:t>
      </w:r>
    </w:p>
    <w:p>
      <w:pPr>
        <w:spacing w:after="0"/>
        <w:ind w:left="0"/>
        <w:jc w:val="both"/>
      </w:pPr>
      <w:r>
        <w:rPr>
          <w:rFonts w:ascii="Times New Roman"/>
          <w:b w:val="false"/>
          <w:i w:val="false"/>
          <w:color w:val="000000"/>
          <w:sz w:val="28"/>
        </w:rPr>
        <w:t>
      В случае передачи сопровождаемых лиц, контролеру стационарного поста, производится соответствующая запись в постовой ведомости, дальнейшая ответственность за обеспечение их личной безопасности возлагается на последнего.</w:t>
      </w:r>
    </w:p>
    <w:p>
      <w:pPr>
        <w:spacing w:after="0"/>
        <w:ind w:left="0"/>
        <w:jc w:val="both"/>
      </w:pPr>
      <w:r>
        <w:rPr>
          <w:rFonts w:ascii="Times New Roman"/>
          <w:b w:val="false"/>
          <w:i w:val="false"/>
          <w:color w:val="000000"/>
          <w:sz w:val="28"/>
        </w:rPr>
        <w:t>
      По выводу лиц женского пола из учреждения, в журнале расписывается контролер ВНК (наряда контролеров), либо сотрудник учреждения, который сопроводил их до КПП.</w:t>
      </w:r>
    </w:p>
    <w:bookmarkStart w:name="z41" w:id="37"/>
    <w:p>
      <w:pPr>
        <w:spacing w:after="0"/>
        <w:ind w:left="0"/>
        <w:jc w:val="both"/>
      </w:pPr>
      <w:r>
        <w:rPr>
          <w:rFonts w:ascii="Times New Roman"/>
          <w:b w:val="false"/>
          <w:i w:val="false"/>
          <w:color w:val="000000"/>
          <w:sz w:val="28"/>
        </w:rPr>
        <w:t>
      29. ВНК (наряд контролеров) по контролю и надзору заступают на службу (сменяются) в ДИЗО и ОК под наблюдением ДПНУ и НВНК (начальника наряда контролеров), а на производственном объекте - дежурного по производственной зоне или представителя администрации на этом объекте.</w:t>
      </w:r>
    </w:p>
    <w:bookmarkEnd w:id="37"/>
    <w:bookmarkStart w:name="z42" w:id="38"/>
    <w:p>
      <w:pPr>
        <w:spacing w:after="0"/>
        <w:ind w:left="0"/>
        <w:jc w:val="both"/>
      </w:pPr>
      <w:r>
        <w:rPr>
          <w:rFonts w:ascii="Times New Roman"/>
          <w:b w:val="false"/>
          <w:i w:val="false"/>
          <w:color w:val="000000"/>
          <w:sz w:val="28"/>
        </w:rPr>
        <w:t>
      30. НВНК (начальник наряда контролеров), приняв доклады от контролеров по контролю и надзору о приеме (сдаче) постов и приняв (сдав) имущество согласно описи, расписываются в суточной ведомости контроля и надзора. НВНК лично принимает состояние внутренней запретной зоны, 15 и 50 метровых полос прилегающей территории путем обхода по тропе контролеров. При этом ДПНУ новой смены записывает все недостатки и неисправности, обнаруженные во время приема дежурства. О выявленных недостатках и неисправностях в оборудовании ИТСНКиО, количестве осужденных на объекте и обнаруженных следах на КСП докладывает начальнику учреждения, НВНК - командиру воинского подразделения и информирует начальника караула.</w:t>
      </w:r>
    </w:p>
    <w:bookmarkEnd w:id="38"/>
    <w:bookmarkStart w:name="z43" w:id="39"/>
    <w:p>
      <w:pPr>
        <w:spacing w:after="0"/>
        <w:ind w:left="0"/>
        <w:jc w:val="both"/>
      </w:pPr>
      <w:r>
        <w:rPr>
          <w:rFonts w:ascii="Times New Roman"/>
          <w:b w:val="false"/>
          <w:i w:val="false"/>
          <w:color w:val="000000"/>
          <w:sz w:val="28"/>
        </w:rPr>
        <w:t>
      31. При осложнении оперативной обстановки, в выходные и праздничные дни, а также при несении службы по усиленному варианту, начальником учреждения назначаются оперативные группы, которые подчиняются ДПНИУ. Они выполняют службу в составе дежурной смены. По согласованию с командиром воинской части личный состав ВНК (наряд контролеров) переводится на 3-х сменное несение службы.</w:t>
      </w:r>
    </w:p>
    <w:bookmarkEnd w:id="39"/>
    <w:bookmarkStart w:name="z44" w:id="40"/>
    <w:p>
      <w:pPr>
        <w:spacing w:after="0"/>
        <w:ind w:left="0"/>
        <w:jc w:val="both"/>
      </w:pPr>
      <w:r>
        <w:rPr>
          <w:rFonts w:ascii="Times New Roman"/>
          <w:b w:val="false"/>
          <w:i w:val="false"/>
          <w:color w:val="000000"/>
          <w:sz w:val="28"/>
        </w:rPr>
        <w:t>
      32. Сотрудники, входящие в состав оперативной группы, включаются в суточную ведомость контроля и надзора с учетом графика работы в 2, 3 смены и выполняют, под руководством ДПНУ, задачи по контролю и надзору, соблюдению осужденными распорядка дня. При осложнении оперативной обстановки принимают незамедлительные меры по ее нормализации. Оперативная группа находится в учреждении с несением службы посуточно. В состав оперативной группы включаются лица начальствующего состава со всех отделов и служб учреждения по графику, утвержденному начальником учреждения, либо лицом его замещающим.</w:t>
      </w:r>
    </w:p>
    <w:bookmarkEnd w:id="40"/>
    <w:p>
      <w:pPr>
        <w:spacing w:after="0"/>
        <w:ind w:left="0"/>
        <w:jc w:val="both"/>
      </w:pPr>
      <w:r>
        <w:rPr>
          <w:rFonts w:ascii="Times New Roman"/>
          <w:b w:val="false"/>
          <w:i w:val="false"/>
          <w:color w:val="000000"/>
          <w:sz w:val="28"/>
        </w:rPr>
        <w:t>
      Сотрудники, включенные в состав оперативных групп и ВНК (наряд контролеров) не покидают учреждение, кроме как при заболевании или в связи с исключительными личными обстоятельствами (смерть или тяжкая болезнь близкого родственника, угрожающая жизни больного, стихийное бедствие, причинившее значительный материальный ущерб сотруднику, военнослужащему или его семье) и служебной необходимости.</w:t>
      </w:r>
    </w:p>
    <w:bookmarkStart w:name="z45" w:id="41"/>
    <w:p>
      <w:pPr>
        <w:spacing w:after="0"/>
        <w:ind w:left="0"/>
        <w:jc w:val="both"/>
      </w:pPr>
      <w:r>
        <w:rPr>
          <w:rFonts w:ascii="Times New Roman"/>
          <w:b w:val="false"/>
          <w:i w:val="false"/>
          <w:color w:val="000000"/>
          <w:sz w:val="28"/>
        </w:rPr>
        <w:t>
      33. В выходные и праздничные дни, а также в периоды несения службы по усиленному варианту, в качестве ответственного по учреждению заступают сотрудники из числа руководящего состава учреждения (начальник и его заместители), в соответствии с утверждаемым начальником учреждения графиком. В период несения дежурства ответственные сотрудники находятся на территории учреждения в течение дежурных суток.</w:t>
      </w:r>
    </w:p>
    <w:bookmarkEnd w:id="41"/>
    <w:bookmarkStart w:name="z46" w:id="42"/>
    <w:p>
      <w:pPr>
        <w:spacing w:after="0"/>
        <w:ind w:left="0"/>
        <w:jc w:val="left"/>
      </w:pPr>
      <w:r>
        <w:rPr>
          <w:rFonts w:ascii="Times New Roman"/>
          <w:b/>
          <w:i w:val="false"/>
          <w:color w:val="000000"/>
        </w:rPr>
        <w:t xml:space="preserve"> Параграф 3. Контроль за осуществлением надзора</w:t>
      </w:r>
    </w:p>
    <w:bookmarkEnd w:id="42"/>
    <w:bookmarkStart w:name="z47" w:id="43"/>
    <w:p>
      <w:pPr>
        <w:spacing w:after="0"/>
        <w:ind w:left="0"/>
        <w:jc w:val="both"/>
      </w:pPr>
      <w:r>
        <w:rPr>
          <w:rFonts w:ascii="Times New Roman"/>
          <w:b w:val="false"/>
          <w:i w:val="false"/>
          <w:color w:val="000000"/>
          <w:sz w:val="28"/>
        </w:rPr>
        <w:t>
      34. Начальник учреждения, командир воинского подразделения проверяют несение службы ВНК (наряд контролеров) не менее двух раз в неделю, а заместитель начальника учреждения по режиму и оперативной работе, заместитель командира воинского подразделения по службе контролеров - ежедневно.</w:t>
      </w:r>
    </w:p>
    <w:bookmarkEnd w:id="43"/>
    <w:p>
      <w:pPr>
        <w:spacing w:after="0"/>
        <w:ind w:left="0"/>
        <w:jc w:val="both"/>
      </w:pPr>
      <w:r>
        <w:rPr>
          <w:rFonts w:ascii="Times New Roman"/>
          <w:b w:val="false"/>
          <w:i w:val="false"/>
          <w:color w:val="000000"/>
          <w:sz w:val="28"/>
        </w:rPr>
        <w:t>
      Количество и время проверок предусматривается с таким расчетом, чтобы каждый ВНК (наряд контролеров) был проверен офицерами подразделения и начальником учреждения или его заместителями не менее одного раза в смену.</w:t>
      </w:r>
    </w:p>
    <w:p>
      <w:pPr>
        <w:spacing w:after="0"/>
        <w:ind w:left="0"/>
        <w:jc w:val="both"/>
      </w:pPr>
      <w:r>
        <w:rPr>
          <w:rFonts w:ascii="Times New Roman"/>
          <w:b w:val="false"/>
          <w:i w:val="false"/>
          <w:color w:val="000000"/>
          <w:sz w:val="28"/>
        </w:rPr>
        <w:t>
      Проверка несения службы ДПНУ и представителями администрации на объектах осуществляется начальником учреждения, либо лицами начальствующего состава учреждения.</w:t>
      </w:r>
    </w:p>
    <w:bookmarkStart w:name="z48" w:id="44"/>
    <w:p>
      <w:pPr>
        <w:spacing w:after="0"/>
        <w:ind w:left="0"/>
        <w:jc w:val="both"/>
      </w:pPr>
      <w:r>
        <w:rPr>
          <w:rFonts w:ascii="Times New Roman"/>
          <w:b w:val="false"/>
          <w:i w:val="false"/>
          <w:color w:val="000000"/>
          <w:sz w:val="28"/>
        </w:rPr>
        <w:t>
      35. На постах и других местах несения службы, проверяющими от учреждения, территориального подразделения, Комитета УИС, офицерами подразделений и воинских частей НГ, а также представителями главного командования НГ проверяются: наличие состава дежурной смены и ВНК (наряда контролеров) и соответствие их службы согласно суточной ведомости контроля и надзора, служебная документация, состояние территории, освещения территории в ночное время, заградительных устройств, подземных сооружений и коммуникаций, КСП и прилегающей к ней территории, ограждений, исправность средств связи и сигнализации, также проверяется соблюдение порядка и условий содержания осужденных в ДИЗО, ОК, строгих условиях, проведения свиданий, приема и выдачи передач, посылок и бандеролей, наличие осужденных на объекте, своевременность проведения мероприятий, предусмотренных распорядком дня и суточной ведомостью контроля и надзора.</w:t>
      </w:r>
    </w:p>
    <w:bookmarkEnd w:id="44"/>
    <w:p>
      <w:pPr>
        <w:spacing w:after="0"/>
        <w:ind w:left="0"/>
        <w:jc w:val="both"/>
      </w:pPr>
      <w:r>
        <w:rPr>
          <w:rFonts w:ascii="Times New Roman"/>
          <w:b w:val="false"/>
          <w:i w:val="false"/>
          <w:color w:val="000000"/>
          <w:sz w:val="28"/>
        </w:rPr>
        <w:t>
      У контролерского состава и дежурной смены проверяется внешний вид, знание обстановки на объектах, количество осужденных, склонных к побегу и злостных нарушителей режима содержания, мест их размещения и работы, способов контроля за транспортом и подземными коммуникациями, наличие маршрутных карточек и знание нарядом особенностей маршрута несения службы по осуществлению контроля и надзора, а также порядка взаимодействия и действий при возникновении чрезвычайных обстоятельств.</w:t>
      </w:r>
    </w:p>
    <w:bookmarkStart w:name="z49" w:id="45"/>
    <w:p>
      <w:pPr>
        <w:spacing w:after="0"/>
        <w:ind w:left="0"/>
        <w:jc w:val="both"/>
      </w:pPr>
      <w:r>
        <w:rPr>
          <w:rFonts w:ascii="Times New Roman"/>
          <w:b w:val="false"/>
          <w:i w:val="false"/>
          <w:color w:val="000000"/>
          <w:sz w:val="28"/>
        </w:rPr>
        <w:t xml:space="preserve">
      36. Результаты проверки несения службы по осуществлению контроля и надзора за поведением осужденных записываются в суточной ведомости, при проверке ДИЗО и ОК в журнале учета посещений ДИЗО и ОК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w:t>
      </w:r>
    </w:p>
    <w:bookmarkEnd w:id="45"/>
    <w:bookmarkStart w:name="z50" w:id="46"/>
    <w:p>
      <w:pPr>
        <w:spacing w:after="0"/>
        <w:ind w:left="0"/>
        <w:jc w:val="both"/>
      </w:pPr>
      <w:r>
        <w:rPr>
          <w:rFonts w:ascii="Times New Roman"/>
          <w:b w:val="false"/>
          <w:i w:val="false"/>
          <w:color w:val="000000"/>
          <w:sz w:val="28"/>
        </w:rPr>
        <w:t>
      37. Если, при проверке ВНК (наряд контролеров), будет обнаружено нарушение ими правил несения службы - употребление спиртных напитков, неслужебные контакты с осужденными и.т.д., то лица, допустившие эти нарушения, немедленно отстраняются от дальнейшего несения службы с их заменой свободными от службы контролерами и сотрудниками учреждения, о чем производится соответствующая отметка в суточной ведомости контроля и надзора. По фактам вступления в неслужебные связи сотрудников учреждения, проводится служебное расследование сотрудниками территориального подразделения, при вступлении в неслужебные связи военнослужащих НГ, проводится совместное служебное расследование сотрудниками территориального подразделения и штабом воинской части.</w:t>
      </w:r>
    </w:p>
    <w:bookmarkEnd w:id="46"/>
    <w:bookmarkStart w:name="z51" w:id="47"/>
    <w:p>
      <w:pPr>
        <w:spacing w:after="0"/>
        <w:ind w:left="0"/>
        <w:jc w:val="left"/>
      </w:pPr>
      <w:r>
        <w:rPr>
          <w:rFonts w:ascii="Times New Roman"/>
          <w:b/>
          <w:i w:val="false"/>
          <w:color w:val="000000"/>
        </w:rPr>
        <w:t xml:space="preserve"> Параграф 4. Подведение итогов несения службы</w:t>
      </w:r>
    </w:p>
    <w:bookmarkEnd w:id="47"/>
    <w:bookmarkStart w:name="z52" w:id="48"/>
    <w:p>
      <w:pPr>
        <w:spacing w:after="0"/>
        <w:ind w:left="0"/>
        <w:jc w:val="both"/>
      </w:pPr>
      <w:r>
        <w:rPr>
          <w:rFonts w:ascii="Times New Roman"/>
          <w:b w:val="false"/>
          <w:i w:val="false"/>
          <w:color w:val="000000"/>
          <w:sz w:val="28"/>
        </w:rPr>
        <w:t>
      38. Результаты несения службы дежурными нарядами подводятся после их смены. Оценка ВНК (наряду контролеров) ("отлично", "хорошо", "удовлетворительно", "неудовлетворительно") выставляется заместителем начальника учреждения по режиму и оперативной работе в суточной ведомости контроля и надзора, исходя из анализа выполнения сменой требований настоящих Правил. Оценка несения службы ВНК (наряду контролеров) на отдельно расположенном объекте выставляется начальником режимного отдела, отделения, старшего группы по согласованию с представителем администрации учреждения на этом объекте. При выставлении оценки учитываются знание и умелое использование данных оперативной обстановки, обеспечение выполнения распорядка дня, взаимодействие со службами учреждения, выполнение объема службы в соответствии с утвержденным планом контроля и надзора, состояние контроля за поведением лиц, стоящих на профилактических учетах, использование в контроле и надзоре технических средств, состояние правопорядка в учреждении, недопущение чрезвычайных происшествий со стороны осужденных.</w:t>
      </w:r>
    </w:p>
    <w:bookmarkEnd w:id="48"/>
    <w:bookmarkStart w:name="z53" w:id="49"/>
    <w:p>
      <w:pPr>
        <w:spacing w:after="0"/>
        <w:ind w:left="0"/>
        <w:jc w:val="both"/>
      </w:pPr>
      <w:r>
        <w:rPr>
          <w:rFonts w:ascii="Times New Roman"/>
          <w:b w:val="false"/>
          <w:i w:val="false"/>
          <w:color w:val="000000"/>
          <w:sz w:val="28"/>
        </w:rPr>
        <w:t>
      39. Итоги несения службы ВНК подразделения подводятся ежемесячно командиром роты или его заместителем по службе контролеров. По завершению совещания ставится задача на очередной месяц. В подведении итогов должны принимать участие начальник учреждения и его заместитель по режиму и оперативной работе.</w:t>
      </w:r>
    </w:p>
    <w:bookmarkEnd w:id="49"/>
    <w:bookmarkStart w:name="z54" w:id="50"/>
    <w:p>
      <w:pPr>
        <w:spacing w:after="0"/>
        <w:ind w:left="0"/>
        <w:jc w:val="both"/>
      </w:pPr>
      <w:r>
        <w:rPr>
          <w:rFonts w:ascii="Times New Roman"/>
          <w:b w:val="false"/>
          <w:i w:val="false"/>
          <w:color w:val="000000"/>
          <w:sz w:val="28"/>
        </w:rPr>
        <w:t>
      40. Итоги осуществления контроля и надзора за поведением осужденных подводятся ежемесячно начальником учреждения на служебных совещаниях с обязательным присутствием командира воинского подразделения и его заместителя по службе контролеров.</w:t>
      </w:r>
    </w:p>
    <w:bookmarkEnd w:id="50"/>
    <w:bookmarkStart w:name="z55" w:id="51"/>
    <w:p>
      <w:pPr>
        <w:spacing w:after="0"/>
        <w:ind w:left="0"/>
        <w:jc w:val="both"/>
      </w:pPr>
      <w:r>
        <w:rPr>
          <w:rFonts w:ascii="Times New Roman"/>
          <w:b w:val="false"/>
          <w:i w:val="false"/>
          <w:color w:val="000000"/>
          <w:sz w:val="28"/>
        </w:rPr>
        <w:t>
      41. При подведении итогов учитываются: участие всех служб в обеспечении контроля и надзора, надежность изоляции осужденных, совершенные ими преступления, нарушения установленного порядка отбывания наказания, обстоятельства, причины и условия их совершения; активность сотрудников и ВНК (наряд контролеров) по предотвращению и пресечению правонарушений, соблюдение законности при несении службы. К отличившимся сотрудникам и дежурным сменам применяются соответствующие меры стимулирования. Совещание завершается постановкой задач на очередной месяц и оформляется протоколом.</w:t>
      </w:r>
    </w:p>
    <w:bookmarkEnd w:id="51"/>
    <w:bookmarkStart w:name="z56" w:id="52"/>
    <w:p>
      <w:pPr>
        <w:spacing w:after="0"/>
        <w:ind w:left="0"/>
        <w:jc w:val="left"/>
      </w:pPr>
      <w:r>
        <w:rPr>
          <w:rFonts w:ascii="Times New Roman"/>
          <w:b/>
          <w:i w:val="false"/>
          <w:color w:val="000000"/>
        </w:rPr>
        <w:t xml:space="preserve"> 3. Порядок осуществления контроля и надзора в учреждении</w:t>
      </w:r>
      <w:r>
        <w:br/>
      </w:r>
      <w:r>
        <w:rPr>
          <w:rFonts w:ascii="Times New Roman"/>
          <w:b/>
          <w:i w:val="false"/>
          <w:color w:val="000000"/>
        </w:rPr>
        <w:t>Параграф 1. Контроль и надзор в жилой зоне</w:t>
      </w:r>
    </w:p>
    <w:bookmarkEnd w:id="52"/>
    <w:bookmarkStart w:name="z58" w:id="53"/>
    <w:p>
      <w:pPr>
        <w:spacing w:after="0"/>
        <w:ind w:left="0"/>
        <w:jc w:val="both"/>
      </w:pPr>
      <w:r>
        <w:rPr>
          <w:rFonts w:ascii="Times New Roman"/>
          <w:b w:val="false"/>
          <w:i w:val="false"/>
          <w:color w:val="000000"/>
          <w:sz w:val="28"/>
        </w:rPr>
        <w:t>
      42. Контроль и надзор в жилой зоне осуществляется контролерами во взаимодействии с сотрудниками учреждения под непосредственным руководством ДПНУ.</w:t>
      </w:r>
    </w:p>
    <w:bookmarkEnd w:id="53"/>
    <w:bookmarkStart w:name="z59" w:id="54"/>
    <w:p>
      <w:pPr>
        <w:spacing w:after="0"/>
        <w:ind w:left="0"/>
        <w:jc w:val="both"/>
      </w:pPr>
      <w:r>
        <w:rPr>
          <w:rFonts w:ascii="Times New Roman"/>
          <w:b w:val="false"/>
          <w:i w:val="false"/>
          <w:color w:val="000000"/>
          <w:sz w:val="28"/>
        </w:rPr>
        <w:t xml:space="preserve">
      43. В установленное графиком время, по определенным маршрутам, производится обход территории, жилых, бытовых и учебных помещений, при этом, осуществляется наблюдение за поведением осужденных и контролируется соблюдение ими установленных </w:t>
      </w:r>
      <w:r>
        <w:rPr>
          <w:rFonts w:ascii="Times New Roman"/>
          <w:b w:val="false"/>
          <w:i w:val="false"/>
          <w:color w:val="000000"/>
          <w:sz w:val="28"/>
        </w:rPr>
        <w:t xml:space="preserve"> правил</w:t>
      </w:r>
      <w:r>
        <w:rPr>
          <w:rFonts w:ascii="Times New Roman"/>
          <w:b w:val="false"/>
          <w:i w:val="false"/>
          <w:color w:val="000000"/>
          <w:sz w:val="28"/>
        </w:rPr>
        <w:t xml:space="preserve"> </w:t>
      </w:r>
      <w:r>
        <w:rPr>
          <w:rFonts w:ascii="Times New Roman"/>
          <w:b w:val="false"/>
          <w:i w:val="false"/>
          <w:color w:val="000000"/>
          <w:sz w:val="28"/>
        </w:rPr>
        <w:t xml:space="preserve"> отбывания</w:t>
      </w:r>
      <w:r>
        <w:rPr>
          <w:rFonts w:ascii="Times New Roman"/>
          <w:b w:val="false"/>
          <w:i w:val="false"/>
          <w:color w:val="000000"/>
          <w:sz w:val="28"/>
        </w:rPr>
        <w:t xml:space="preserve"> наказания.</w:t>
      </w:r>
    </w:p>
    <w:bookmarkEnd w:id="54"/>
    <w:bookmarkStart w:name="z60" w:id="55"/>
    <w:p>
      <w:pPr>
        <w:spacing w:after="0"/>
        <w:ind w:left="0"/>
        <w:jc w:val="both"/>
      </w:pPr>
      <w:r>
        <w:rPr>
          <w:rFonts w:ascii="Times New Roman"/>
          <w:b w:val="false"/>
          <w:i w:val="false"/>
          <w:color w:val="000000"/>
          <w:sz w:val="28"/>
        </w:rPr>
        <w:t>
      44. Периодически, по графику, проверяются вероятные места совершения побегов, исправность ИТСНКиО, заградительных устройств подземных сооружений и коммуникаций, состояние КСП, ведется наблюдение за подступами к внутренней запретной зоне, пресекаются перебросы в жилую зону предметов, изделий и веществ не разрешенных к хранению и использованию осужденными, проводится обыск осужденных.</w:t>
      </w:r>
    </w:p>
    <w:bookmarkEnd w:id="55"/>
    <w:bookmarkStart w:name="z61" w:id="56"/>
    <w:p>
      <w:pPr>
        <w:spacing w:after="0"/>
        <w:ind w:left="0"/>
        <w:jc w:val="both"/>
      </w:pPr>
      <w:r>
        <w:rPr>
          <w:rFonts w:ascii="Times New Roman"/>
          <w:b w:val="false"/>
          <w:i w:val="false"/>
          <w:color w:val="000000"/>
          <w:sz w:val="28"/>
        </w:rPr>
        <w:t>
      45. При нарушении осужденным правил поведения, контролеры (сотрудники учреждения) должны потребовать от него прекращения нарушения, а при необходимости задерживают и сопровождают его в служебное помещение ДПНУ (наряда контролеров). Если осужденный, несмотря на предупреждение, не выполняет их требования, а обстановка (скопление осужденных или иные обстоятельства) не позволяет им доставить его в помещение ДПНУ (наряда контролеров), то ВНК (наряд контролеров) еще раз требуют прекратить нарушение, запоминают его личность и о происшествии докладывают ДПНУ.</w:t>
      </w:r>
    </w:p>
    <w:bookmarkEnd w:id="56"/>
    <w:p>
      <w:pPr>
        <w:spacing w:after="0"/>
        <w:ind w:left="0"/>
        <w:jc w:val="both"/>
      </w:pPr>
      <w:r>
        <w:rPr>
          <w:rFonts w:ascii="Times New Roman"/>
          <w:b w:val="false"/>
          <w:i w:val="false"/>
          <w:color w:val="000000"/>
          <w:sz w:val="28"/>
        </w:rPr>
        <w:t>
      Осужденные, допускающие оскорбления, высказывающие угрозы, предупреждаются, вызываются или доставляются в помещение ДПНУ для представления объяснений.</w:t>
      </w:r>
    </w:p>
    <w:bookmarkStart w:name="z62" w:id="57"/>
    <w:p>
      <w:pPr>
        <w:spacing w:after="0"/>
        <w:ind w:left="0"/>
        <w:jc w:val="both"/>
      </w:pPr>
      <w:r>
        <w:rPr>
          <w:rFonts w:ascii="Times New Roman"/>
          <w:b w:val="false"/>
          <w:i w:val="false"/>
          <w:color w:val="000000"/>
          <w:sz w:val="28"/>
        </w:rPr>
        <w:t>
      46. ВНК (нарядом контролеров) по всем фактам нарушений, применения физической силы, специальных средств и служебных собак составляется акт в двух экземплярах, первый экземпляр передается ДПНУ с регистрацией в журнале, второй экземпляр - передается заместителю командира подразделения по службе контролеров.</w:t>
      </w:r>
    </w:p>
    <w:bookmarkEnd w:id="57"/>
    <w:bookmarkStart w:name="z63" w:id="58"/>
    <w:p>
      <w:pPr>
        <w:spacing w:after="0"/>
        <w:ind w:left="0"/>
        <w:jc w:val="both"/>
      </w:pPr>
      <w:r>
        <w:rPr>
          <w:rFonts w:ascii="Times New Roman"/>
          <w:b w:val="false"/>
          <w:i w:val="false"/>
          <w:color w:val="000000"/>
          <w:sz w:val="28"/>
        </w:rPr>
        <w:t>
      47. При задержании нарушителей режима, особенно лиц в нетрезвом состоянии, сотрудники учреждения и ВНК (наряд контролеров) должны проявлять сдержанность и осторожность, чтобы не вызвать со стороны осужденных провокационных действий.</w:t>
      </w:r>
    </w:p>
    <w:bookmarkEnd w:id="58"/>
    <w:bookmarkStart w:name="z64" w:id="59"/>
    <w:p>
      <w:pPr>
        <w:spacing w:after="0"/>
        <w:ind w:left="0"/>
        <w:jc w:val="both"/>
      </w:pPr>
      <w:r>
        <w:rPr>
          <w:rFonts w:ascii="Times New Roman"/>
          <w:b w:val="false"/>
          <w:i w:val="false"/>
          <w:color w:val="000000"/>
          <w:sz w:val="28"/>
        </w:rPr>
        <w:t xml:space="preserve">
      48. При осуществлении контроля и надзора в учреждении, обеспечивается строгий пропускной режим, чтобы исключалась возможность самовольного выхода осужденных за пределы своей локальной зоны, в соответствии с требованиями по оборудованию общежитий учреждения,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Правилам.</w:t>
      </w:r>
    </w:p>
    <w:bookmarkEnd w:id="59"/>
    <w:p>
      <w:pPr>
        <w:spacing w:after="0"/>
        <w:ind w:left="0"/>
        <w:jc w:val="both"/>
      </w:pPr>
      <w:r>
        <w:rPr>
          <w:rFonts w:ascii="Times New Roman"/>
          <w:b w:val="false"/>
          <w:i w:val="false"/>
          <w:color w:val="000000"/>
          <w:sz w:val="28"/>
        </w:rPr>
        <w:t>
      Калитки ограждений локальных зон оборудованные запорным, замковым или электро-механическим устройством открываются только сотрудниками учреждения, ВНК (нарядом контролеров). В дневное время территория и помещение локальной зоны периодически осматриваются. За осужденными ведется визуальное наблюдение.</w:t>
      </w:r>
    </w:p>
    <w:bookmarkStart w:name="z65" w:id="60"/>
    <w:p>
      <w:pPr>
        <w:spacing w:after="0"/>
        <w:ind w:left="0"/>
        <w:jc w:val="both"/>
      </w:pPr>
      <w:r>
        <w:rPr>
          <w:rFonts w:ascii="Times New Roman"/>
          <w:b w:val="false"/>
          <w:i w:val="false"/>
          <w:color w:val="000000"/>
          <w:sz w:val="28"/>
        </w:rPr>
        <w:t>
      49. Проверка осужденных проводится под руководством ДПНУ не менее двух раз в день, в установленном распорядком дня порядке:</w:t>
      </w:r>
    </w:p>
    <w:bookmarkEnd w:id="60"/>
    <w:p>
      <w:pPr>
        <w:spacing w:after="0"/>
        <w:ind w:left="0"/>
        <w:jc w:val="both"/>
      </w:pPr>
      <w:r>
        <w:rPr>
          <w:rFonts w:ascii="Times New Roman"/>
          <w:b w:val="false"/>
          <w:i w:val="false"/>
          <w:color w:val="000000"/>
          <w:sz w:val="28"/>
        </w:rPr>
        <w:t>
      1) по сигналу "Проверка" осужденные выстраиваются поотрядно (отряды по бригадам) в установленных местах, оборудованных для проверок или в локальных участках. По команде ДПНУ начальниками отрядов, в его отсутствие любым другим сотрудником учреждения либо контролером ВНК по поручению ДПНУ, проводится пофамильная проверка осужденных по карточкам. Зачитывается фамилия осужденного, после чего осужденный четко и внятно сообщает свое имя и отчество и переходит в противоположную сторону строя. Должностное лицо, проводившее пофамильную проверку, докладывает ДПНУ о количестве осужденных в отряде. После завершения по фамильной проверки осужденные возвращаются на исходную позицию для проведения поколичественной проверки;</w:t>
      </w:r>
    </w:p>
    <w:p>
      <w:pPr>
        <w:spacing w:after="0"/>
        <w:ind w:left="0"/>
        <w:jc w:val="both"/>
      </w:pPr>
      <w:r>
        <w:rPr>
          <w:rFonts w:ascii="Times New Roman"/>
          <w:b w:val="false"/>
          <w:i w:val="false"/>
          <w:color w:val="000000"/>
          <w:sz w:val="28"/>
        </w:rPr>
        <w:t>
      2) ДПНУ совместно с НВНК (ННК) проводит количественный подсчет осужденных в жилой или производственной зонах учреждения, а затем проверяют наличие осужденных, содержащихся в ДИЗО, ОК, в медико-санитарной части, в карантинном помещении, на строгих условиях, освобожденных от построения. Проверка осужденных содержащихся на строгих условиях содержания, проводится аналогично проверке осужденных в жилой зоне;</w:t>
      </w:r>
    </w:p>
    <w:p>
      <w:pPr>
        <w:spacing w:after="0"/>
        <w:ind w:left="0"/>
        <w:jc w:val="both"/>
      </w:pPr>
      <w:r>
        <w:rPr>
          <w:rFonts w:ascii="Times New Roman"/>
          <w:b w:val="false"/>
          <w:i w:val="false"/>
          <w:color w:val="000000"/>
          <w:sz w:val="28"/>
        </w:rPr>
        <w:t>
      3)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 только сотрудниками учреждения, ВНК (нарядом контролеров) с обязательной сверкой личных данных и фотографии по карточке. В ненастную погоду и зимой, при температуре ниже 25 градусов, построение и проверка осужденных проводится в жилых помещениях поотрядно;</w:t>
      </w:r>
    </w:p>
    <w:p>
      <w:pPr>
        <w:spacing w:after="0"/>
        <w:ind w:left="0"/>
        <w:jc w:val="both"/>
      </w:pPr>
      <w:r>
        <w:rPr>
          <w:rFonts w:ascii="Times New Roman"/>
          <w:b w:val="false"/>
          <w:i w:val="false"/>
          <w:color w:val="000000"/>
          <w:sz w:val="28"/>
        </w:rPr>
        <w:t>
      4) по окончанию проверки, НВНК (ННК) сверяет результаты проверки с учетными данными специального отдела и докладывает ДПНУ. При расхождении данных, выясняется их причина, принимаются меры к розыску отсутствующих осужденных, а при необходимости, проводится повторная проверка. О результатах проверки, ДПНУ докладывает начальнику учреждения, информирует начальника караула. В воскресные дни ВНК (наряд контролеров) проводит проверку осужденных по контрольным карточкам совместно с офицерами оперативной группы;</w:t>
      </w:r>
    </w:p>
    <w:p>
      <w:pPr>
        <w:spacing w:after="0"/>
        <w:ind w:left="0"/>
        <w:jc w:val="both"/>
      </w:pPr>
      <w:r>
        <w:rPr>
          <w:rFonts w:ascii="Times New Roman"/>
          <w:b w:val="false"/>
          <w:i w:val="false"/>
          <w:color w:val="000000"/>
          <w:sz w:val="28"/>
        </w:rPr>
        <w:t>
      5) в учреждении с камерными условиями содержания проверка проводится по камерам: утренняя - после подъема, до выхода на работу, вечерняя - перед отбоем, а в лечебных учреждениях - по палатам. Проверка проводится путем количественного подсчета, с обязательной сверкой личных данных и фотографии по карточке.</w:t>
      </w:r>
    </w:p>
    <w:bookmarkStart w:name="z66" w:id="61"/>
    <w:p>
      <w:pPr>
        <w:spacing w:after="0"/>
        <w:ind w:left="0"/>
        <w:jc w:val="left"/>
      </w:pPr>
      <w:r>
        <w:rPr>
          <w:rFonts w:ascii="Times New Roman"/>
          <w:b/>
          <w:i w:val="false"/>
          <w:color w:val="000000"/>
        </w:rPr>
        <w:t xml:space="preserve"> Параграф 2. Контроль и надзор за осужденными содержащимися</w:t>
      </w:r>
      <w:r>
        <w:br/>
      </w:r>
      <w:r>
        <w:rPr>
          <w:rFonts w:ascii="Times New Roman"/>
          <w:b/>
          <w:i w:val="false"/>
          <w:color w:val="000000"/>
        </w:rPr>
        <w:t>в ДИЗО и ОК</w:t>
      </w:r>
    </w:p>
    <w:bookmarkEnd w:id="61"/>
    <w:bookmarkStart w:name="z67" w:id="62"/>
    <w:p>
      <w:pPr>
        <w:spacing w:after="0"/>
        <w:ind w:left="0"/>
        <w:jc w:val="both"/>
      </w:pPr>
      <w:r>
        <w:rPr>
          <w:rFonts w:ascii="Times New Roman"/>
          <w:b w:val="false"/>
          <w:i w:val="false"/>
          <w:color w:val="000000"/>
          <w:sz w:val="28"/>
        </w:rPr>
        <w:t xml:space="preserve">
      50. Основанием для содержания осужденного в ДИЗО или ОК, является постановление начальника учреждения или лица, на которого соответствующим приказом, возложено временное исполнение его обязанностей по формам согласно </w:t>
      </w:r>
      <w:r>
        <w:rPr>
          <w:rFonts w:ascii="Times New Roman"/>
          <w:b w:val="false"/>
          <w:i w:val="false"/>
          <w:color w:val="000000"/>
          <w:sz w:val="28"/>
        </w:rPr>
        <w:t xml:space="preserve"> приложениям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к настоящим Правилам, либо ДПНУ по форме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настоящим Правилам. Помещения ДИЗО и ОК оборудуются согласно </w:t>
      </w:r>
      <w:r>
        <w:rPr>
          <w:rFonts w:ascii="Times New Roman"/>
          <w:b w:val="false"/>
          <w:i w:val="false"/>
          <w:color w:val="000000"/>
          <w:sz w:val="28"/>
        </w:rPr>
        <w:t xml:space="preserve"> приложению 11</w:t>
      </w:r>
      <w:r>
        <w:rPr>
          <w:rFonts w:ascii="Times New Roman"/>
          <w:b w:val="false"/>
          <w:i w:val="false"/>
          <w:color w:val="000000"/>
          <w:sz w:val="28"/>
        </w:rPr>
        <w:t xml:space="preserve"> к настоящим Правилам, Перечень помещений в зданиях ДИЗО и ОК, а также Перечень инвентаря и предметов, которыми обеспечиваются камеры в ОК, указаны в </w:t>
      </w:r>
      <w:r>
        <w:rPr>
          <w:rFonts w:ascii="Times New Roman"/>
          <w:b w:val="false"/>
          <w:i w:val="false"/>
          <w:color w:val="000000"/>
          <w:sz w:val="28"/>
        </w:rPr>
        <w:t xml:space="preserve"> приложениях 12</w:t>
      </w:r>
      <w:r>
        <w:rPr>
          <w:rFonts w:ascii="Times New Roman"/>
          <w:b w:val="false"/>
          <w:i w:val="false"/>
          <w:color w:val="000000"/>
          <w:sz w:val="28"/>
        </w:rPr>
        <w:t xml:space="preserve"> и </w:t>
      </w:r>
      <w:r>
        <w:rPr>
          <w:rFonts w:ascii="Times New Roman"/>
          <w:b w:val="false"/>
          <w:i w:val="false"/>
          <w:color w:val="000000"/>
          <w:sz w:val="28"/>
        </w:rPr>
        <w:t xml:space="preserve"> 13</w:t>
      </w:r>
      <w:r>
        <w:rPr>
          <w:rFonts w:ascii="Times New Roman"/>
          <w:b w:val="false"/>
          <w:i w:val="false"/>
          <w:color w:val="000000"/>
          <w:sz w:val="28"/>
        </w:rPr>
        <w:t xml:space="preserve"> к настоящим Правилам.</w:t>
      </w:r>
    </w:p>
    <w:bookmarkEnd w:id="62"/>
    <w:p>
      <w:pPr>
        <w:spacing w:after="0"/>
        <w:ind w:left="0"/>
        <w:jc w:val="both"/>
      </w:pPr>
      <w:r>
        <w:rPr>
          <w:rFonts w:ascii="Times New Roman"/>
          <w:b w:val="false"/>
          <w:i w:val="false"/>
          <w:color w:val="000000"/>
          <w:sz w:val="28"/>
        </w:rPr>
        <w:t>
      Пост у камер оборудуется извещателем с двухсторонней тревожно-звуковой сигнализацией, прямым телефоном с пультом управления в дежурной части учреждения. На стене у входа в камеру с внешней стороны помещаются таблички с фотографиями осужденных, находящихся в камере, их анкетными данными и кратким изложением состава преступления, а также категории профилактического учета.</w:t>
      </w:r>
    </w:p>
    <w:bookmarkStart w:name="z68" w:id="63"/>
    <w:p>
      <w:pPr>
        <w:spacing w:after="0"/>
        <w:ind w:left="0"/>
        <w:jc w:val="both"/>
      </w:pPr>
      <w:r>
        <w:rPr>
          <w:rFonts w:ascii="Times New Roman"/>
          <w:b w:val="false"/>
          <w:i w:val="false"/>
          <w:color w:val="000000"/>
          <w:sz w:val="28"/>
        </w:rPr>
        <w:t>
      51. Прием осужденного в ДИЗО или ОК осуществляется контролером под руководством ДПНУ, только после врачебного осмотра, по результатам которого в постановлении делается запись о возможности содержания осужденного по состоянию здоровья. Постановление о водворении осужденного в ДИЗО или ОК объявляется, как правило, лицом, применившим эту меру взыскания.</w:t>
      </w:r>
    </w:p>
    <w:bookmarkEnd w:id="63"/>
    <w:p>
      <w:pPr>
        <w:spacing w:after="0"/>
        <w:ind w:left="0"/>
        <w:jc w:val="both"/>
      </w:pPr>
      <w:r>
        <w:rPr>
          <w:rFonts w:ascii="Times New Roman"/>
          <w:b w:val="false"/>
          <w:i w:val="false"/>
          <w:color w:val="000000"/>
          <w:sz w:val="28"/>
        </w:rPr>
        <w:t xml:space="preserve">
      При приеме осужденного для содержания в ДИЗО или ОК, контролер проверяет наличие постановления о водворении, записывает осужденного в книгу учета осужденных, содержащихся в ДИЗО и ОК по форме согласно </w:t>
      </w:r>
      <w:r>
        <w:rPr>
          <w:rFonts w:ascii="Times New Roman"/>
          <w:b w:val="false"/>
          <w:i w:val="false"/>
          <w:color w:val="000000"/>
          <w:sz w:val="28"/>
        </w:rPr>
        <w:t xml:space="preserve"> приложению 16</w:t>
      </w:r>
      <w:r>
        <w:rPr>
          <w:rFonts w:ascii="Times New Roman"/>
          <w:b w:val="false"/>
          <w:i w:val="false"/>
          <w:color w:val="000000"/>
          <w:sz w:val="28"/>
        </w:rPr>
        <w:t xml:space="preserve"> к настоящим Правилам, производит его обыск, изъятые предметы записывает в бланке постановления, переодевает осужденного в одежду, закрепленную за ДИЗО или ОК и водворяет в камеру, затем расписывается в постановлении о приеме осужденного.</w:t>
      </w:r>
    </w:p>
    <w:p>
      <w:pPr>
        <w:spacing w:after="0"/>
        <w:ind w:left="0"/>
        <w:jc w:val="both"/>
      </w:pPr>
      <w:r>
        <w:rPr>
          <w:rFonts w:ascii="Times New Roman"/>
          <w:b w:val="false"/>
          <w:i w:val="false"/>
          <w:color w:val="000000"/>
          <w:sz w:val="28"/>
        </w:rPr>
        <w:t>
      Осужденные, в отношении которых вынесены соответствующие постановления, доставляются в ДИЗО или ОК ДПНУ и НВНК (ННК), в сопровождении не менее 2-х человек дежурного наряда.</w:t>
      </w:r>
    </w:p>
    <w:p>
      <w:pPr>
        <w:spacing w:after="0"/>
        <w:ind w:left="0"/>
        <w:jc w:val="both"/>
      </w:pPr>
      <w:r>
        <w:rPr>
          <w:rFonts w:ascii="Times New Roman"/>
          <w:b w:val="false"/>
          <w:i w:val="false"/>
          <w:color w:val="000000"/>
          <w:sz w:val="28"/>
        </w:rPr>
        <w:t>
      После окончания срока отбывания осужденным наказания в ДИЗО или ОК контролер, в присутствии ДПНУ и начальника отряда освобождает его, о чем делает отметку в постановлении и в книге учета.</w:t>
      </w:r>
    </w:p>
    <w:p>
      <w:pPr>
        <w:spacing w:after="0"/>
        <w:ind w:left="0"/>
        <w:jc w:val="both"/>
      </w:pPr>
      <w:r>
        <w:rPr>
          <w:rFonts w:ascii="Times New Roman"/>
          <w:b w:val="false"/>
          <w:i w:val="false"/>
          <w:color w:val="000000"/>
          <w:sz w:val="28"/>
        </w:rPr>
        <w:t>
      Личный обыск осужденного проводится при водворении и освобождении его из ДИЗО или ОК, при возвращении его с работы.</w:t>
      </w:r>
    </w:p>
    <w:bookmarkStart w:name="z69" w:id="64"/>
    <w:p>
      <w:pPr>
        <w:spacing w:after="0"/>
        <w:ind w:left="0"/>
        <w:jc w:val="both"/>
      </w:pPr>
      <w:r>
        <w:rPr>
          <w:rFonts w:ascii="Times New Roman"/>
          <w:b w:val="false"/>
          <w:i w:val="false"/>
          <w:color w:val="000000"/>
          <w:sz w:val="28"/>
        </w:rPr>
        <w:t>
      52. Осужденные, содержащиеся в ДИЗО и ОК, выводятся на прогулку покамерно в период приема-сдачи дежурства контролерами. Перед выводом их на прогулку, контролер тщательно осматривает прогулочный двор и состояние его ограждения.</w:t>
      </w:r>
    </w:p>
    <w:bookmarkEnd w:id="64"/>
    <w:p>
      <w:pPr>
        <w:spacing w:after="0"/>
        <w:ind w:left="0"/>
        <w:jc w:val="both"/>
      </w:pPr>
      <w:r>
        <w:rPr>
          <w:rFonts w:ascii="Times New Roman"/>
          <w:b w:val="false"/>
          <w:i w:val="false"/>
          <w:color w:val="000000"/>
          <w:sz w:val="28"/>
        </w:rPr>
        <w:t>
      Наблюдение за осужденными, во время прогулки, осуществляет один из контролеров заступающей на дежурство смены. Время прогулки не более 1,5 часа.</w:t>
      </w:r>
    </w:p>
    <w:p>
      <w:pPr>
        <w:spacing w:after="0"/>
        <w:ind w:left="0"/>
        <w:jc w:val="both"/>
      </w:pPr>
      <w:r>
        <w:rPr>
          <w:rFonts w:ascii="Times New Roman"/>
          <w:b w:val="false"/>
          <w:i w:val="false"/>
          <w:color w:val="000000"/>
          <w:sz w:val="28"/>
        </w:rPr>
        <w:t>
      В то время, когда осужденные находятся на работе или прогулке, проводится осмотр камер, с целью обнаружения в них предметов, документов, вещей, изделий, веществ, продуктов питания, не разрешенных к хранению и использованию осужденными, приготовлений к совершению побегов, а также проверяется исправность замков, оконных решеток и другого оборудования.</w:t>
      </w:r>
    </w:p>
    <w:p>
      <w:pPr>
        <w:spacing w:after="0"/>
        <w:ind w:left="0"/>
        <w:jc w:val="both"/>
      </w:pPr>
      <w:r>
        <w:rPr>
          <w:rFonts w:ascii="Times New Roman"/>
          <w:b w:val="false"/>
          <w:i w:val="false"/>
          <w:color w:val="000000"/>
          <w:sz w:val="28"/>
        </w:rPr>
        <w:t>
      При выявлении повреждений стен камер, надломов и подпилов деревянных и металлических конструкций НВНК (ННК) докладывает ДПНУ (старший дневной смены) который незамедлительно докладывает заместителю начальника учреждения по режиму и оперативной работе (охране, режиму и надзору) или лицу, исполняющему его обязанности, которым назначается проведение служебного расследования. При необходимости осужденные переводятся в другие камеры. Принимаются незамедлительные меры к устранению выявленных недостатков.</w:t>
      </w:r>
    </w:p>
    <w:p>
      <w:pPr>
        <w:spacing w:after="0"/>
        <w:ind w:left="0"/>
        <w:jc w:val="both"/>
      </w:pPr>
      <w:r>
        <w:rPr>
          <w:rFonts w:ascii="Times New Roman"/>
          <w:b w:val="false"/>
          <w:i w:val="false"/>
          <w:color w:val="000000"/>
          <w:sz w:val="28"/>
        </w:rPr>
        <w:t xml:space="preserve">
      По результатам технического осмотра каждой камеры составляется акт, который сдается в отдел режима и надзора (режимный отдел, отделение, группу) для регистрации в журнале учета актов технического осмотра камер по форме согласно </w:t>
      </w:r>
      <w:r>
        <w:rPr>
          <w:rFonts w:ascii="Times New Roman"/>
          <w:b w:val="false"/>
          <w:i w:val="false"/>
          <w:color w:val="000000"/>
          <w:sz w:val="28"/>
        </w:rPr>
        <w:t xml:space="preserve"> приложению 17</w:t>
      </w:r>
      <w:r>
        <w:rPr>
          <w:rFonts w:ascii="Times New Roman"/>
          <w:b w:val="false"/>
          <w:i w:val="false"/>
          <w:color w:val="000000"/>
          <w:sz w:val="28"/>
        </w:rPr>
        <w:t xml:space="preserve"> к настоящим Правилам. В отделе режима и надзора (режимный отдел, отделение, группу) на каждую камеру ежегодно заводится папка, в которую ежедневно подшиваются зарегистрированные акты с результатами технических осмотров камер.</w:t>
      </w:r>
    </w:p>
    <w:bookmarkStart w:name="z70" w:id="65"/>
    <w:p>
      <w:pPr>
        <w:spacing w:after="0"/>
        <w:ind w:left="0"/>
        <w:jc w:val="both"/>
      </w:pPr>
      <w:r>
        <w:rPr>
          <w:rFonts w:ascii="Times New Roman"/>
          <w:b w:val="false"/>
          <w:i w:val="false"/>
          <w:color w:val="000000"/>
          <w:sz w:val="28"/>
        </w:rPr>
        <w:t>
      53. Вывод осужденного из камеры за пределы ДИЗО, ОК по вызову администрации или при других обстоятельствах, производится только по указанию ДПНУ, с обязательным сопровождением осужденного двумя сотрудниками учреждения, либо наряда контролеров (ВНК). Вывод осужденных из камер производится в присутствии ДПНУ, НВНК (ННК) и резервной группы из расчета не менее двух сотрудников на одного осужденного.</w:t>
      </w:r>
    </w:p>
    <w:bookmarkEnd w:id="65"/>
    <w:p>
      <w:pPr>
        <w:spacing w:after="0"/>
        <w:ind w:left="0"/>
        <w:jc w:val="both"/>
      </w:pPr>
      <w:r>
        <w:rPr>
          <w:rFonts w:ascii="Times New Roman"/>
          <w:b w:val="false"/>
          <w:i w:val="false"/>
          <w:color w:val="000000"/>
          <w:sz w:val="28"/>
        </w:rPr>
        <w:t>
      Контролер, открыв дверь камеры, с соблюдением мер безопасности, осужденному подает команду "На выход", после выхода с камеры осужденного, осужденному подается команда "Лицом к стене", осужденный, повернувшись лицом к стене, поднимает руки на верх и упирается тыльной стороной ладоней к стене, при этом ноги на ширине плеч. Свободный контролер производит досмотр осужденного, после чего обеспечивают его сопровождение.</w:t>
      </w:r>
    </w:p>
    <w:p>
      <w:pPr>
        <w:spacing w:after="0"/>
        <w:ind w:left="0"/>
        <w:jc w:val="both"/>
      </w:pPr>
      <w:r>
        <w:rPr>
          <w:rFonts w:ascii="Times New Roman"/>
          <w:b w:val="false"/>
          <w:i w:val="false"/>
          <w:color w:val="000000"/>
          <w:sz w:val="28"/>
        </w:rPr>
        <w:t>
      При сопровождении осужденного из ДИЗО, ОК по территории учреждения руки осужденного держатся за спиной.</w:t>
      </w:r>
    </w:p>
    <w:bookmarkStart w:name="z71" w:id="66"/>
    <w:p>
      <w:pPr>
        <w:spacing w:after="0"/>
        <w:ind w:left="0"/>
        <w:jc w:val="both"/>
      </w:pPr>
      <w:r>
        <w:rPr>
          <w:rFonts w:ascii="Times New Roman"/>
          <w:b w:val="false"/>
          <w:i w:val="false"/>
          <w:color w:val="000000"/>
          <w:sz w:val="28"/>
        </w:rPr>
        <w:t>
      54. Камера открывается только в присутствии ДПНУ, при наличии не менее двух сотрудников на одного осужденного. Перед открытием камеры, контролер требует от осужденных встать, отойти от дверей, построиться у противоположной от двери стены и не ближе, чем в двух метрах от входа, расположив руки по швам с раскрытыми ладонями. Убедившись в выполнении осужденными данной команды, производит открывание двери камеры.</w:t>
      </w:r>
    </w:p>
    <w:bookmarkEnd w:id="66"/>
    <w:p>
      <w:pPr>
        <w:spacing w:after="0"/>
        <w:ind w:left="0"/>
        <w:jc w:val="both"/>
      </w:pPr>
      <w:r>
        <w:rPr>
          <w:rFonts w:ascii="Times New Roman"/>
          <w:b w:val="false"/>
          <w:i w:val="false"/>
          <w:color w:val="000000"/>
          <w:sz w:val="28"/>
        </w:rPr>
        <w:t>
      Без соблюдения данных мер безопасности и отсутствия объективной необходимости двери камер не открываются.</w:t>
      </w:r>
    </w:p>
    <w:p>
      <w:pPr>
        <w:spacing w:after="0"/>
        <w:ind w:left="0"/>
        <w:jc w:val="both"/>
      </w:pPr>
      <w:r>
        <w:rPr>
          <w:rFonts w:ascii="Times New Roman"/>
          <w:b w:val="false"/>
          <w:i w:val="false"/>
          <w:color w:val="000000"/>
          <w:sz w:val="28"/>
        </w:rPr>
        <w:t>
      При болезненном приступе или попытке самоубийства осужденного, контролер требует от осужденных, если в камере содержится несколько осужденных, оказать необходимую помощь, немедленно включает сигнал тревоги, и только, после прибытия ДПНУ и наряда контролеров (ВНК), открывает камеру и оказывает ему необходимую помощь, при этом другие осужденные из камеры выводятся.</w:t>
      </w:r>
    </w:p>
    <w:p>
      <w:pPr>
        <w:spacing w:after="0"/>
        <w:ind w:left="0"/>
        <w:jc w:val="both"/>
      </w:pPr>
      <w:r>
        <w:rPr>
          <w:rFonts w:ascii="Times New Roman"/>
          <w:b w:val="false"/>
          <w:i w:val="false"/>
          <w:color w:val="000000"/>
          <w:sz w:val="28"/>
        </w:rPr>
        <w:t>
      В случае если осужденный в камере находится один, контролер открывает камеру и оказывает необходимую помощь только после подачи сигнала тревоги и прибытия ДПНУ и наряда контролеров (ВНК).</w:t>
      </w:r>
    </w:p>
    <w:bookmarkStart w:name="z72" w:id="67"/>
    <w:p>
      <w:pPr>
        <w:spacing w:after="0"/>
        <w:ind w:left="0"/>
        <w:jc w:val="both"/>
      </w:pPr>
      <w:r>
        <w:rPr>
          <w:rFonts w:ascii="Times New Roman"/>
          <w:b w:val="false"/>
          <w:i w:val="false"/>
          <w:color w:val="000000"/>
          <w:sz w:val="28"/>
        </w:rPr>
        <w:t>
      55. При посещении осужденных в камерах представителями администрации учреждения и иными лицами, один из контролеров входит в камеру первым и занимает место перед прибывшими, а второй контролер останавливается в дверном проеме. Оба контролера ведут наблюдение за осужденными с целью предотвращения нападения и выхода осужденных из камеры.</w:t>
      </w:r>
    </w:p>
    <w:bookmarkEnd w:id="67"/>
    <w:p>
      <w:pPr>
        <w:spacing w:after="0"/>
        <w:ind w:left="0"/>
        <w:jc w:val="both"/>
      </w:pPr>
      <w:r>
        <w:rPr>
          <w:rFonts w:ascii="Times New Roman"/>
          <w:b w:val="false"/>
          <w:i w:val="false"/>
          <w:color w:val="000000"/>
          <w:sz w:val="28"/>
        </w:rPr>
        <w:t xml:space="preserve">
      При входе представителей администрации учреждения и иных лиц в камеру, дежурный по камере производит доклад по форме согласно </w:t>
      </w:r>
      <w:r>
        <w:rPr>
          <w:rFonts w:ascii="Times New Roman"/>
          <w:b w:val="false"/>
          <w:i w:val="false"/>
          <w:color w:val="000000"/>
          <w:sz w:val="28"/>
        </w:rPr>
        <w:t xml:space="preserve"> приложению 18</w:t>
      </w:r>
      <w:r>
        <w:rPr>
          <w:rFonts w:ascii="Times New Roman"/>
          <w:b w:val="false"/>
          <w:i w:val="false"/>
          <w:color w:val="000000"/>
          <w:sz w:val="28"/>
        </w:rPr>
        <w:t xml:space="preserve"> к настоящим Правилам.</w:t>
      </w:r>
    </w:p>
    <w:bookmarkStart w:name="z73" w:id="68"/>
    <w:p>
      <w:pPr>
        <w:spacing w:after="0"/>
        <w:ind w:left="0"/>
        <w:jc w:val="both"/>
      </w:pPr>
      <w:r>
        <w:rPr>
          <w:rFonts w:ascii="Times New Roman"/>
          <w:b w:val="false"/>
          <w:i w:val="false"/>
          <w:color w:val="000000"/>
          <w:sz w:val="28"/>
        </w:rPr>
        <w:t>
      56. Контролер, передвигаясь по коридору ДИЗО и ОК, внимательно наблюдает за осужденными через смотровое оптическое отверстие в дверях. Двери камер, а также входные двери в коридор всегда держит закрытыми на замок. Ключи от камер хранятся у ДПНУ, запасные у дежурного контролера в пенале, опечатанном печатью ДПНУ. При стихийном бедствии (пожаре, землетрясении, наводнении и т.д.), контролер по ДИЗО и ОК может самостоятельно открыть камеры, для предотвращения гибели людей.</w:t>
      </w:r>
    </w:p>
    <w:bookmarkEnd w:id="68"/>
    <w:p>
      <w:pPr>
        <w:spacing w:after="0"/>
        <w:ind w:left="0"/>
        <w:jc w:val="both"/>
      </w:pPr>
      <w:r>
        <w:rPr>
          <w:rFonts w:ascii="Times New Roman"/>
          <w:b w:val="false"/>
          <w:i w:val="false"/>
          <w:color w:val="000000"/>
          <w:sz w:val="28"/>
        </w:rPr>
        <w:t>
      Контролер на посту, либо представитель администрации, выявивший возникновение чрезвычайного обстоятельства, подает сигнал тревоги путем включения тревожной сигнализации, либо средствами радио-телефонной связи докладывает НВНК (ННК), который после получения сигнала докладывает ДПНУ, командиру подразделения. ДПНУ получив сигнал тревоги, объявляет тревогу в учреждении, посредством громкоговорящей либо радиосвязи, и докладывает начальнику учреждения.</w:t>
      </w:r>
    </w:p>
    <w:bookmarkStart w:name="z74" w:id="69"/>
    <w:p>
      <w:pPr>
        <w:spacing w:after="0"/>
        <w:ind w:left="0"/>
        <w:jc w:val="both"/>
      </w:pPr>
      <w:r>
        <w:rPr>
          <w:rFonts w:ascii="Times New Roman"/>
          <w:b w:val="false"/>
          <w:i w:val="false"/>
          <w:color w:val="000000"/>
          <w:sz w:val="28"/>
        </w:rPr>
        <w:t>
      57. Проверка осужденных, содержащихся в ДИЗО и ОК, проводится два раза в день. Утренняя проверка осуществляется силами сменяющегося и заступающего на службу нарядов, под руководством ДПНУ, сдающего смену. Проверка производится покамерно, с выводом осужденных из них, при этом, проводится полный обыск и технический осмотр камер.</w:t>
      </w:r>
    </w:p>
    <w:bookmarkEnd w:id="69"/>
    <w:p>
      <w:pPr>
        <w:spacing w:after="0"/>
        <w:ind w:left="0"/>
        <w:jc w:val="both"/>
      </w:pPr>
      <w:r>
        <w:rPr>
          <w:rFonts w:ascii="Times New Roman"/>
          <w:b w:val="false"/>
          <w:i w:val="false"/>
          <w:color w:val="000000"/>
          <w:sz w:val="28"/>
        </w:rPr>
        <w:t>
      Вечерняя проверка осужденных проводится в установленное распорядком дня время, под руководством ДПНУ и НВНК (ННК).</w:t>
      </w:r>
    </w:p>
    <w:p>
      <w:pPr>
        <w:spacing w:after="0"/>
        <w:ind w:left="0"/>
        <w:jc w:val="both"/>
      </w:pPr>
      <w:r>
        <w:rPr>
          <w:rFonts w:ascii="Times New Roman"/>
          <w:b w:val="false"/>
          <w:i w:val="false"/>
          <w:color w:val="000000"/>
          <w:sz w:val="28"/>
        </w:rPr>
        <w:t>
      Осужденные по команде выстраиваются в камерах, и контролер по камерному списку проверяет их наличие. Во время проверки наружные двери камер открываются, а внутренние решетчатые держатся закрытыми на замок.</w:t>
      </w:r>
    </w:p>
    <w:bookmarkStart w:name="z75" w:id="70"/>
    <w:p>
      <w:pPr>
        <w:spacing w:after="0"/>
        <w:ind w:left="0"/>
        <w:jc w:val="both"/>
      </w:pPr>
      <w:r>
        <w:rPr>
          <w:rFonts w:ascii="Times New Roman"/>
          <w:b w:val="false"/>
          <w:i w:val="false"/>
          <w:color w:val="000000"/>
          <w:sz w:val="28"/>
        </w:rPr>
        <w:t>
      58. Уборка камер осужденных содержащихся в ДИЗО и ОК производится в порядке очередности. Дежурным осуществляется влажная уборка. После подъема матрацы сдаются в комнату для хранения постели, кровати откидываются и фиксируются к стене. В камере осужденные находятся в специальной одежде, закрепленной за ДИЗО или ОК и мягких тапочках.</w:t>
      </w:r>
    </w:p>
    <w:bookmarkEnd w:id="70"/>
    <w:p>
      <w:pPr>
        <w:spacing w:after="0"/>
        <w:ind w:left="0"/>
        <w:jc w:val="both"/>
      </w:pPr>
      <w:r>
        <w:rPr>
          <w:rFonts w:ascii="Times New Roman"/>
          <w:b w:val="false"/>
          <w:i w:val="false"/>
          <w:color w:val="000000"/>
          <w:sz w:val="28"/>
        </w:rPr>
        <w:t xml:space="preserve">
      Уборка общих мест пользования ДИЗО, ОК и прилегающей к ней территории, производится в соответствии со </w:t>
      </w:r>
      <w:r>
        <w:rPr>
          <w:rFonts w:ascii="Times New Roman"/>
          <w:b w:val="false"/>
          <w:i w:val="false"/>
          <w:color w:val="000000"/>
          <w:sz w:val="28"/>
        </w:rPr>
        <w:t xml:space="preserve"> статьей 121</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Доставка и раздача пищи производится специально назначенными лицами, занятыми на хозяйственном обслуживании. Раздача пищи производится под наблюдением контролеров в присутствии ДПНУ или НВНК (ННК).</w:t>
      </w:r>
    </w:p>
    <w:bookmarkStart w:name="z76" w:id="71"/>
    <w:p>
      <w:pPr>
        <w:spacing w:after="0"/>
        <w:ind w:left="0"/>
        <w:jc w:val="left"/>
      </w:pPr>
      <w:r>
        <w:rPr>
          <w:rFonts w:ascii="Times New Roman"/>
          <w:b/>
          <w:i w:val="false"/>
          <w:color w:val="000000"/>
        </w:rPr>
        <w:t xml:space="preserve"> Параграф 3. Особенности контроля и надзора за осужденными,</w:t>
      </w:r>
      <w:r>
        <w:br/>
      </w:r>
      <w:r>
        <w:rPr>
          <w:rFonts w:ascii="Times New Roman"/>
          <w:b/>
          <w:i w:val="false"/>
          <w:color w:val="000000"/>
        </w:rPr>
        <w:t>отбывающими пожизненное лишение свободы</w:t>
      </w:r>
      <w:r>
        <w:br/>
      </w:r>
      <w:r>
        <w:rPr>
          <w:rFonts w:ascii="Times New Roman"/>
          <w:b/>
          <w:i w:val="false"/>
          <w:color w:val="000000"/>
        </w:rPr>
        <w:t>и осужденными к смертной казни</w:t>
      </w:r>
    </w:p>
    <w:bookmarkEnd w:id="71"/>
    <w:bookmarkStart w:name="z77" w:id="72"/>
    <w:p>
      <w:pPr>
        <w:spacing w:after="0"/>
        <w:ind w:left="0"/>
        <w:jc w:val="both"/>
      </w:pPr>
      <w:r>
        <w:rPr>
          <w:rFonts w:ascii="Times New Roman"/>
          <w:b w:val="false"/>
          <w:i w:val="false"/>
          <w:color w:val="000000"/>
          <w:sz w:val="28"/>
        </w:rPr>
        <w:t>
      59. Контроль и надзор за осужденными, отбывающими пожизненное лишение свободы и осужденными к смертной казни (далее - осужденные к ПЛС и СК) осуществляется ВНК (нарядом контролеров) из расчета не менее двух контролеров на 15 камер. Контролеры, осуществляющие контроль и надзор у камер, должны быть под постоянным визуальным взаимным контролем.</w:t>
      </w:r>
    </w:p>
    <w:bookmarkEnd w:id="72"/>
    <w:p>
      <w:pPr>
        <w:spacing w:after="0"/>
        <w:ind w:left="0"/>
        <w:jc w:val="both"/>
      </w:pPr>
      <w:r>
        <w:rPr>
          <w:rFonts w:ascii="Times New Roman"/>
          <w:b w:val="false"/>
          <w:i w:val="false"/>
          <w:color w:val="000000"/>
          <w:sz w:val="28"/>
        </w:rPr>
        <w:t xml:space="preserve">
      Камеры для содержания осужденных к ПЛС и СК оборудуются в соответствии с требованиями настоящих Правил. Двери камер оборудуются замками, а ключи от них находятся у старшего по корпусу. Схема камеры для содержания осужденных к ПЛС и СК указана в </w:t>
      </w:r>
      <w:r>
        <w:rPr>
          <w:rFonts w:ascii="Times New Roman"/>
          <w:b w:val="false"/>
          <w:i w:val="false"/>
          <w:color w:val="000000"/>
          <w:sz w:val="28"/>
        </w:rPr>
        <w:t xml:space="preserve"> приложении 14</w:t>
      </w:r>
      <w:r>
        <w:rPr>
          <w:rFonts w:ascii="Times New Roman"/>
          <w:b w:val="false"/>
          <w:i w:val="false"/>
          <w:color w:val="000000"/>
          <w:sz w:val="28"/>
        </w:rPr>
        <w:t xml:space="preserve"> к настоящим Правилам, схема оборудования комнаты для проведения краткосрочных свиданий, приема по личным вопросам и телефонных переговоров осужденными к ПЛС, СК указана в </w:t>
      </w:r>
      <w:r>
        <w:rPr>
          <w:rFonts w:ascii="Times New Roman"/>
          <w:b w:val="false"/>
          <w:i w:val="false"/>
          <w:color w:val="000000"/>
          <w:sz w:val="28"/>
        </w:rPr>
        <w:t xml:space="preserve"> приложении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Камеры ДИЗО и ОК для содержания осужденных к ПЛС и СК, оборудуются аналогично камерам для их содержания.</w:t>
      </w:r>
    </w:p>
    <w:bookmarkStart w:name="z78" w:id="73"/>
    <w:p>
      <w:pPr>
        <w:spacing w:after="0"/>
        <w:ind w:left="0"/>
        <w:jc w:val="both"/>
      </w:pPr>
      <w:r>
        <w:rPr>
          <w:rFonts w:ascii="Times New Roman"/>
          <w:b w:val="false"/>
          <w:i w:val="false"/>
          <w:color w:val="000000"/>
          <w:sz w:val="28"/>
        </w:rPr>
        <w:t>
      60. При выводе на прогулку осужденных к ПЛС и СК одежда, обувь по сезону передается контролером резервной группы через отсекающую решетку дежурному по камере. Осужденным на руки надевают наручники, проводят их обыск и конвоируют к прогулочному двору. В прогулочный двор осужденных к ПЛС и СК заводят по одному. Осужденные выстраиваются лицом к стене противоположной двери прогулочного двора. Двери прогулочного двора запираются на замок. По команде контролера осужденные по одному подходят к дверной форточке двери прогулочного двора и им снимают наручники на период прогулки. Прогулка осуществляется по команде контролера по контролю и надзору. Прогулка осужденных к ПЛС и СК производится ежедневно в дневное время суток, покамерно, в прогулочных дворах, изолированных друг от друга. Контроль и надзор за осужденными к ПЛС и СК во время прогулки осуществляется постоянно контролерами с тропы наряда контролеров, оборудованной поверх прогулочного двора, над его потолком в виде решетки, накрытой сеткой-рабицей, таким образом, чтобы имелась возможность обзора всей площади прогулочного двора. При этом необходимо исключить возможность общения осужденных, содержащихся в разных камерах. Прогулка может быть прекращена досрочно при нарушении установленных правил или по желанию осужденных.</w:t>
      </w:r>
    </w:p>
    <w:bookmarkEnd w:id="73"/>
    <w:p>
      <w:pPr>
        <w:spacing w:after="0"/>
        <w:ind w:left="0"/>
        <w:jc w:val="both"/>
      </w:pPr>
      <w:r>
        <w:rPr>
          <w:rFonts w:ascii="Times New Roman"/>
          <w:b w:val="false"/>
          <w:i w:val="false"/>
          <w:color w:val="000000"/>
          <w:sz w:val="28"/>
        </w:rPr>
        <w:t>
      Оконные форточки в камерах для осужденных к ПЛС и СК открываются контролерами (сотрудниками учреждения) во время проведения прогулки, в исключительных случаях специальной указкой с крючком на конце, длиной 1,3 метра, передаваемой дежурному по камере контролером через дверную форточку, при этом указка кладется на форточку тупым концом наружу и дежурный передает ее обратно в том же порядке.</w:t>
      </w:r>
    </w:p>
    <w:bookmarkStart w:name="z79" w:id="74"/>
    <w:p>
      <w:pPr>
        <w:spacing w:after="0"/>
        <w:ind w:left="0"/>
        <w:jc w:val="both"/>
      </w:pPr>
      <w:r>
        <w:rPr>
          <w:rFonts w:ascii="Times New Roman"/>
          <w:b w:val="false"/>
          <w:i w:val="false"/>
          <w:color w:val="000000"/>
          <w:sz w:val="28"/>
        </w:rPr>
        <w:t>
      61. Вывод из камер осужденных к ПЛС и СК производится только по разрешению ДПНУ:</w:t>
      </w:r>
    </w:p>
    <w:bookmarkEnd w:id="74"/>
    <w:p>
      <w:pPr>
        <w:spacing w:after="0"/>
        <w:ind w:left="0"/>
        <w:jc w:val="both"/>
      </w:pPr>
      <w:r>
        <w:rPr>
          <w:rFonts w:ascii="Times New Roman"/>
          <w:b w:val="false"/>
          <w:i w:val="false"/>
          <w:color w:val="000000"/>
          <w:sz w:val="28"/>
        </w:rPr>
        <w:t>
      1) при предоставлении свиданий;</w:t>
      </w:r>
    </w:p>
    <w:p>
      <w:pPr>
        <w:spacing w:after="0"/>
        <w:ind w:left="0"/>
        <w:jc w:val="both"/>
      </w:pPr>
      <w:r>
        <w:rPr>
          <w:rFonts w:ascii="Times New Roman"/>
          <w:b w:val="false"/>
          <w:i w:val="false"/>
          <w:color w:val="000000"/>
          <w:sz w:val="28"/>
        </w:rPr>
        <w:t>
      2) при проведении следственных действий;</w:t>
      </w:r>
    </w:p>
    <w:p>
      <w:pPr>
        <w:spacing w:after="0"/>
        <w:ind w:left="0"/>
        <w:jc w:val="both"/>
      </w:pPr>
      <w:r>
        <w:rPr>
          <w:rFonts w:ascii="Times New Roman"/>
          <w:b w:val="false"/>
          <w:i w:val="false"/>
          <w:color w:val="000000"/>
          <w:sz w:val="28"/>
        </w:rPr>
        <w:t>
      3) при проведении необходимых медицинских процедур;</w:t>
      </w:r>
    </w:p>
    <w:p>
      <w:pPr>
        <w:spacing w:after="0"/>
        <w:ind w:left="0"/>
        <w:jc w:val="both"/>
      </w:pPr>
      <w:r>
        <w:rPr>
          <w:rFonts w:ascii="Times New Roman"/>
          <w:b w:val="false"/>
          <w:i w:val="false"/>
          <w:color w:val="000000"/>
          <w:sz w:val="28"/>
        </w:rPr>
        <w:t>
      4) при пресечении противоправных действий;</w:t>
      </w:r>
    </w:p>
    <w:p>
      <w:pPr>
        <w:spacing w:after="0"/>
        <w:ind w:left="0"/>
        <w:jc w:val="both"/>
      </w:pPr>
      <w:r>
        <w:rPr>
          <w:rFonts w:ascii="Times New Roman"/>
          <w:b w:val="false"/>
          <w:i w:val="false"/>
          <w:color w:val="000000"/>
          <w:sz w:val="28"/>
        </w:rPr>
        <w:t>
      5) при выводе на прогулку;</w:t>
      </w:r>
    </w:p>
    <w:p>
      <w:pPr>
        <w:spacing w:after="0"/>
        <w:ind w:left="0"/>
        <w:jc w:val="both"/>
      </w:pPr>
      <w:r>
        <w:rPr>
          <w:rFonts w:ascii="Times New Roman"/>
          <w:b w:val="false"/>
          <w:i w:val="false"/>
          <w:color w:val="000000"/>
          <w:sz w:val="28"/>
        </w:rPr>
        <w:t>
      6) при выводе на работу;</w:t>
      </w:r>
    </w:p>
    <w:p>
      <w:pPr>
        <w:spacing w:after="0"/>
        <w:ind w:left="0"/>
        <w:jc w:val="both"/>
      </w:pPr>
      <w:r>
        <w:rPr>
          <w:rFonts w:ascii="Times New Roman"/>
          <w:b w:val="false"/>
          <w:i w:val="false"/>
          <w:color w:val="000000"/>
          <w:sz w:val="28"/>
        </w:rPr>
        <w:t>
      7) при проведении беседы с представителями администрации;</w:t>
      </w:r>
    </w:p>
    <w:p>
      <w:pPr>
        <w:spacing w:after="0"/>
        <w:ind w:left="0"/>
        <w:jc w:val="both"/>
      </w:pPr>
      <w:r>
        <w:rPr>
          <w:rFonts w:ascii="Times New Roman"/>
          <w:b w:val="false"/>
          <w:i w:val="false"/>
          <w:color w:val="000000"/>
          <w:sz w:val="28"/>
        </w:rPr>
        <w:t>
      8) при проведении досмотров, обысков и технических осмотров камер;</w:t>
      </w:r>
    </w:p>
    <w:p>
      <w:pPr>
        <w:spacing w:after="0"/>
        <w:ind w:left="0"/>
        <w:jc w:val="both"/>
      </w:pPr>
      <w:r>
        <w:rPr>
          <w:rFonts w:ascii="Times New Roman"/>
          <w:b w:val="false"/>
          <w:i w:val="false"/>
          <w:color w:val="000000"/>
          <w:sz w:val="28"/>
        </w:rPr>
        <w:t>
      9) при переводе из камеры в камеру;</w:t>
      </w:r>
    </w:p>
    <w:p>
      <w:pPr>
        <w:spacing w:after="0"/>
        <w:ind w:left="0"/>
        <w:jc w:val="both"/>
      </w:pPr>
      <w:r>
        <w:rPr>
          <w:rFonts w:ascii="Times New Roman"/>
          <w:b w:val="false"/>
          <w:i w:val="false"/>
          <w:color w:val="000000"/>
          <w:sz w:val="28"/>
        </w:rPr>
        <w:t>
      10) при помывке в банном боксе.</w:t>
      </w:r>
    </w:p>
    <w:p>
      <w:pPr>
        <w:spacing w:after="0"/>
        <w:ind w:left="0"/>
        <w:jc w:val="both"/>
      </w:pPr>
      <w:r>
        <w:rPr>
          <w:rFonts w:ascii="Times New Roman"/>
          <w:b w:val="false"/>
          <w:i w:val="false"/>
          <w:color w:val="000000"/>
          <w:sz w:val="28"/>
        </w:rPr>
        <w:t>
      Сопровождение осужденных к ПЛС и СК осуществляется из расчета два контролера (сотрудника учреждения) из числа дежурного наряда на одного осужденного. При сопровождении осужденных к ПЛС и СК, на их руки за спиной надеваются наручники. Сопровождение осужденных к ПЛС и СК по территории учреждения осуществляется в положении стоя, удерживая за локти и только в присутствии специалиста-кинолога с применением служебной собаки.</w:t>
      </w:r>
    </w:p>
    <w:bookmarkStart w:name="z80" w:id="75"/>
    <w:p>
      <w:pPr>
        <w:spacing w:after="0"/>
        <w:ind w:left="0"/>
        <w:jc w:val="both"/>
      </w:pPr>
      <w:r>
        <w:rPr>
          <w:rFonts w:ascii="Times New Roman"/>
          <w:b w:val="false"/>
          <w:i w:val="false"/>
          <w:color w:val="000000"/>
          <w:sz w:val="28"/>
        </w:rPr>
        <w:t xml:space="preserve">
      62. Камера открывается только в присутствии ДПНУ при наличии старшего по корпусу и не менее двух контролеров (сотрудников учреждения) на одного осужденного к ПЛС и СК, при этом, дежурный контролер, открыв дверную форточку, подает команду осужденным о построении. Осужденные выстраиваются лицом к стене, ноги на ширине плеч, руками упираются о стену, пальцы рук растопырены с развернутыми ладонями наружу. Дежурный по камере с поднятыми руками разворачивается лицом к представителям администрации, производит доклад по форме согласно </w:t>
      </w:r>
      <w:r>
        <w:rPr>
          <w:rFonts w:ascii="Times New Roman"/>
          <w:b w:val="false"/>
          <w:i w:val="false"/>
          <w:color w:val="000000"/>
          <w:sz w:val="28"/>
        </w:rPr>
        <w:t xml:space="preserve"> приложению 18</w:t>
      </w:r>
      <w:r>
        <w:rPr>
          <w:rFonts w:ascii="Times New Roman"/>
          <w:b w:val="false"/>
          <w:i w:val="false"/>
          <w:color w:val="000000"/>
          <w:sz w:val="28"/>
        </w:rPr>
        <w:t xml:space="preserve"> к настоящим Правилам.</w:t>
      </w:r>
    </w:p>
    <w:bookmarkEnd w:id="75"/>
    <w:p>
      <w:pPr>
        <w:spacing w:after="0"/>
        <w:ind w:left="0"/>
        <w:jc w:val="both"/>
      </w:pPr>
      <w:r>
        <w:rPr>
          <w:rFonts w:ascii="Times New Roman"/>
          <w:b w:val="false"/>
          <w:i w:val="false"/>
          <w:color w:val="000000"/>
          <w:sz w:val="28"/>
        </w:rPr>
        <w:t>
      Контролер, убедившись, что его команда выполнена, после доклада дежурного по камере, только по команде старшего сопровождения, при необходимости, открывает наружные двери, затем, убедившись, что осужденные стоят лицом к стене, согласно команде открывает внутреннюю решетчатую дверь. Визуально осмотрев камерную дверь отсекающей решетки, подходит к ней и через дверную форточку отсекающей решетки надевает поочередно на руки осужденным наручники.</w:t>
      </w:r>
    </w:p>
    <w:p>
      <w:pPr>
        <w:spacing w:after="0"/>
        <w:ind w:left="0"/>
        <w:jc w:val="both"/>
      </w:pPr>
      <w:r>
        <w:rPr>
          <w:rFonts w:ascii="Times New Roman"/>
          <w:b w:val="false"/>
          <w:i w:val="false"/>
          <w:color w:val="000000"/>
          <w:sz w:val="28"/>
        </w:rPr>
        <w:t>
      Перед входом представителей администрации в камеру, осужденным к ПЛС и СК через отсекающую решетку поочередно надеваются наручники на руки в следующем порядке: осужденный, опустив вниз голову, на полусогнутых ногах, с руками, поднятыми за спиной, подходит к двери отсекающей решетки и, повернувшись к ней спиной, просовывает руки в дверную форточку, контролер надевает ему на руки наручники, затем осужденный в таком же положении отходит к стене камеры и становится к ней лицом.</w:t>
      </w:r>
    </w:p>
    <w:p>
      <w:pPr>
        <w:spacing w:after="0"/>
        <w:ind w:left="0"/>
        <w:jc w:val="both"/>
      </w:pPr>
      <w:r>
        <w:rPr>
          <w:rFonts w:ascii="Times New Roman"/>
          <w:b w:val="false"/>
          <w:i w:val="false"/>
          <w:color w:val="000000"/>
          <w:sz w:val="28"/>
        </w:rPr>
        <w:t>
      Без соблюдения данных мер безопасности и отсутствия объективной необходимости в камеру в присутствии осужденных не входят.</w:t>
      </w:r>
    </w:p>
    <w:bookmarkStart w:name="z81" w:id="76"/>
    <w:p>
      <w:pPr>
        <w:spacing w:after="0"/>
        <w:ind w:left="0"/>
        <w:jc w:val="both"/>
      </w:pPr>
      <w:r>
        <w:rPr>
          <w:rFonts w:ascii="Times New Roman"/>
          <w:b w:val="false"/>
          <w:i w:val="false"/>
          <w:color w:val="000000"/>
          <w:sz w:val="28"/>
        </w:rPr>
        <w:t>
      63. Контролеры внутренних постов по контролю и надзору за осужденными к ПЛС и СК:</w:t>
      </w:r>
    </w:p>
    <w:bookmarkEnd w:id="76"/>
    <w:p>
      <w:pPr>
        <w:spacing w:after="0"/>
        <w:ind w:left="0"/>
        <w:jc w:val="both"/>
      </w:pPr>
      <w:r>
        <w:rPr>
          <w:rFonts w:ascii="Times New Roman"/>
          <w:b w:val="false"/>
          <w:i w:val="false"/>
          <w:color w:val="000000"/>
          <w:sz w:val="28"/>
        </w:rPr>
        <w:t>
      1) не оставляют двери камер открытыми при наличии в них осужденных;</w:t>
      </w:r>
    </w:p>
    <w:p>
      <w:pPr>
        <w:spacing w:after="0"/>
        <w:ind w:left="0"/>
        <w:jc w:val="both"/>
      </w:pPr>
      <w:r>
        <w:rPr>
          <w:rFonts w:ascii="Times New Roman"/>
          <w:b w:val="false"/>
          <w:i w:val="false"/>
          <w:color w:val="000000"/>
          <w:sz w:val="28"/>
        </w:rPr>
        <w:t>
      2) одновременно не выводят нескольких осужденных и содержащихся в разных камерах;</w:t>
      </w:r>
    </w:p>
    <w:p>
      <w:pPr>
        <w:spacing w:after="0"/>
        <w:ind w:left="0"/>
        <w:jc w:val="both"/>
      </w:pPr>
      <w:r>
        <w:rPr>
          <w:rFonts w:ascii="Times New Roman"/>
          <w:b w:val="false"/>
          <w:i w:val="false"/>
          <w:color w:val="000000"/>
          <w:sz w:val="28"/>
        </w:rPr>
        <w:t>
      3) при раздаче пищи не открывают внутреннюю дверь отсекающей решетки;</w:t>
      </w:r>
    </w:p>
    <w:p>
      <w:pPr>
        <w:spacing w:after="0"/>
        <w:ind w:left="0"/>
        <w:jc w:val="both"/>
      </w:pPr>
      <w:r>
        <w:rPr>
          <w:rFonts w:ascii="Times New Roman"/>
          <w:b w:val="false"/>
          <w:i w:val="false"/>
          <w:color w:val="000000"/>
          <w:sz w:val="28"/>
        </w:rPr>
        <w:t>
      4) самостоятельно не открывают камеру без разрешения ДПНУ, старшего по корпусу;</w:t>
      </w:r>
    </w:p>
    <w:p>
      <w:pPr>
        <w:spacing w:after="0"/>
        <w:ind w:left="0"/>
        <w:jc w:val="both"/>
      </w:pPr>
      <w:r>
        <w:rPr>
          <w:rFonts w:ascii="Times New Roman"/>
          <w:b w:val="false"/>
          <w:i w:val="false"/>
          <w:color w:val="000000"/>
          <w:sz w:val="28"/>
        </w:rPr>
        <w:t>
      5) не вступают с осужденными в неслужебные связи и не ведут посторонние разговоры, не связанные с интересами службы.</w:t>
      </w:r>
    </w:p>
    <w:p>
      <w:pPr>
        <w:spacing w:after="0"/>
        <w:ind w:left="0"/>
        <w:jc w:val="both"/>
      </w:pPr>
      <w:r>
        <w:rPr>
          <w:rFonts w:ascii="Times New Roman"/>
          <w:b w:val="false"/>
          <w:i w:val="false"/>
          <w:color w:val="000000"/>
          <w:sz w:val="28"/>
        </w:rPr>
        <w:t>
      Пища в камеру осужденным к ПЛС и СК передается в присутствии не менее 3 контролеров, контролером резервной группы в часы, установленные распорядком дня, покамерно, через дверную форточку, получает ее дежурный по камере.</w:t>
      </w:r>
    </w:p>
    <w:p>
      <w:pPr>
        <w:spacing w:after="0"/>
        <w:ind w:left="0"/>
        <w:jc w:val="both"/>
      </w:pPr>
      <w:r>
        <w:rPr>
          <w:rFonts w:ascii="Times New Roman"/>
          <w:b w:val="false"/>
          <w:i w:val="false"/>
          <w:color w:val="000000"/>
          <w:sz w:val="28"/>
        </w:rPr>
        <w:t>
      При передаче осужденным к ПЛС и СК разрешенных к использованию вещей и предметов (писем, медикаментов, книг), используются специальные приспособления, при этом открывается только окно выдачи, двери камер не открываются.</w:t>
      </w:r>
    </w:p>
    <w:bookmarkStart w:name="z82" w:id="77"/>
    <w:p>
      <w:pPr>
        <w:spacing w:after="0"/>
        <w:ind w:left="0"/>
        <w:jc w:val="both"/>
      </w:pPr>
      <w:r>
        <w:rPr>
          <w:rFonts w:ascii="Times New Roman"/>
          <w:b w:val="false"/>
          <w:i w:val="false"/>
          <w:color w:val="000000"/>
          <w:sz w:val="28"/>
        </w:rPr>
        <w:t>
      64. Уборка камер осужденных к ПЛС и СК производится осужденными в порядке очередности. Дежурным осуществляется влажная уборка. При заправке кроватей матрац складывается вдвое для визуального просмотра их металлоконструкции, заправка кроватей производится по установленному образцу. Отдых разрешается на кроватях только в установленное время на расправленном постельном белье без верхней одежды.</w:t>
      </w:r>
    </w:p>
    <w:bookmarkEnd w:id="77"/>
    <w:p>
      <w:pPr>
        <w:spacing w:after="0"/>
        <w:ind w:left="0"/>
        <w:jc w:val="both"/>
      </w:pPr>
      <w:r>
        <w:rPr>
          <w:rFonts w:ascii="Times New Roman"/>
          <w:b w:val="false"/>
          <w:i w:val="false"/>
          <w:color w:val="000000"/>
          <w:sz w:val="28"/>
        </w:rPr>
        <w:t>
      Верхняя зимняя одежда и обувь должны находиться в специально отведенном месте. В камере осужденные находятся в повседневной одежде и мягких тапочках.</w:t>
      </w:r>
    </w:p>
    <w:bookmarkStart w:name="z83" w:id="78"/>
    <w:p>
      <w:pPr>
        <w:spacing w:after="0"/>
        <w:ind w:left="0"/>
        <w:jc w:val="both"/>
      </w:pPr>
      <w:r>
        <w:rPr>
          <w:rFonts w:ascii="Times New Roman"/>
          <w:b w:val="false"/>
          <w:i w:val="false"/>
          <w:color w:val="000000"/>
          <w:sz w:val="28"/>
        </w:rPr>
        <w:t>
      65. Помывка осужденных осуществляется по камерно в изолированных друг от друга банных боксах не реже одного раза в неделю. При этом наручники снимаются только после помещения осужденных в банный бокс и запирания двери отсекающей решетки. Снятие наручников с осужденных к ПЛС и СК осуществляется в том же порядке, как при помещении их в прогулочный двор, о чем производится отметка в журнале учета осужденных, прошедших санитарную обработку. Во время вывода на помывку производится стрижка волосистых частей головы. В день помывки осужденных меняется белье нательное и постельное, а также требующая стирки одежда.</w:t>
      </w:r>
    </w:p>
    <w:bookmarkEnd w:id="78"/>
    <w:p>
      <w:pPr>
        <w:spacing w:after="0"/>
        <w:ind w:left="0"/>
        <w:jc w:val="both"/>
      </w:pPr>
      <w:r>
        <w:rPr>
          <w:rFonts w:ascii="Times New Roman"/>
          <w:b w:val="false"/>
          <w:i w:val="false"/>
          <w:color w:val="000000"/>
          <w:sz w:val="28"/>
        </w:rPr>
        <w:t>
      Самостоятельно одежду осужденные не стирают.</w:t>
      </w:r>
    </w:p>
    <w:bookmarkStart w:name="z84" w:id="79"/>
    <w:p>
      <w:pPr>
        <w:spacing w:after="0"/>
        <w:ind w:left="0"/>
        <w:jc w:val="left"/>
      </w:pPr>
      <w:r>
        <w:rPr>
          <w:rFonts w:ascii="Times New Roman"/>
          <w:b/>
          <w:i w:val="false"/>
          <w:color w:val="000000"/>
        </w:rPr>
        <w:t xml:space="preserve"> Параграф 4. Контроль и надзор на производственном объекте</w:t>
      </w:r>
    </w:p>
    <w:bookmarkEnd w:id="79"/>
    <w:bookmarkStart w:name="z85" w:id="80"/>
    <w:p>
      <w:pPr>
        <w:spacing w:after="0"/>
        <w:ind w:left="0"/>
        <w:jc w:val="both"/>
      </w:pPr>
      <w:r>
        <w:rPr>
          <w:rFonts w:ascii="Times New Roman"/>
          <w:b w:val="false"/>
          <w:i w:val="false"/>
          <w:color w:val="000000"/>
          <w:sz w:val="28"/>
        </w:rPr>
        <w:t>
      66. Контроль и надзор за осужденными на производственном объекте осуществляется лицами ВНК (наряд контролеров), сотрудниками учреждения и работниками филиалов Республиканского государственного предприятия "Еңбек" Министерства внутренних дел Республики Казахстан (далее - РГП "Еңбек"), организующими труд осужденных.</w:t>
      </w:r>
    </w:p>
    <w:bookmarkEnd w:id="80"/>
    <w:p>
      <w:pPr>
        <w:spacing w:after="0"/>
        <w:ind w:left="0"/>
        <w:jc w:val="both"/>
      </w:pPr>
      <w:r>
        <w:rPr>
          <w:rFonts w:ascii="Times New Roman"/>
          <w:b w:val="false"/>
          <w:i w:val="false"/>
          <w:color w:val="000000"/>
          <w:sz w:val="28"/>
        </w:rPr>
        <w:t>
      Постоянные и временные производственные объекты, на которых ведутся работы в одну смену, осматриваются нарядом контролеров до ввода осужденных.</w:t>
      </w:r>
    </w:p>
    <w:p>
      <w:pPr>
        <w:spacing w:after="0"/>
        <w:ind w:left="0"/>
        <w:jc w:val="both"/>
      </w:pPr>
      <w:r>
        <w:rPr>
          <w:rFonts w:ascii="Times New Roman"/>
          <w:b w:val="false"/>
          <w:i w:val="false"/>
          <w:color w:val="000000"/>
          <w:sz w:val="28"/>
        </w:rPr>
        <w:t>
      Представители администрации учреждения на объекте и ВНК (наряд контролеров) в установленное время по определенным маршрутам осматривают производственные здания, бытовые помещения, территорию объекта и места работы осужденных. Мастера и бригадиры, по требованию представителей администрации учреждения и контролеров, докладывают об обстановке на объекте (в цехе) и наличии осужденных. При осмотре территории объекта, особое внимание обращается на состояние заградительных устройств подземных сооружений и коммуникаций и на вероятные места устройства подкопов и тайников. Осуществляется также наблюдение за подступами к линии охраны и лицами, находящимися в полосе, прилегающей к запретной зоне.</w:t>
      </w:r>
    </w:p>
    <w:bookmarkStart w:name="z86" w:id="81"/>
    <w:p>
      <w:pPr>
        <w:spacing w:after="0"/>
        <w:ind w:left="0"/>
        <w:jc w:val="both"/>
      </w:pPr>
      <w:r>
        <w:rPr>
          <w:rFonts w:ascii="Times New Roman"/>
          <w:b w:val="false"/>
          <w:i w:val="false"/>
          <w:color w:val="000000"/>
          <w:sz w:val="28"/>
        </w:rPr>
        <w:t>
      67. При осмотре помещений и рабочих мест осужденных, принимаются меры к выявлению фактов изготовления и хранения денег, ценных бумаг, а также иных предметов, документов, вещей, изделий, веществ, продуктов питания, не разрешенных к хранению и использованию осужденными, нарушений порядка выдачи, использования и хранения лакокрасочных и других материалов на спиртовой основе.</w:t>
      </w:r>
    </w:p>
    <w:bookmarkEnd w:id="81"/>
    <w:p>
      <w:pPr>
        <w:spacing w:after="0"/>
        <w:ind w:left="0"/>
        <w:jc w:val="both"/>
      </w:pPr>
      <w:r>
        <w:rPr>
          <w:rFonts w:ascii="Times New Roman"/>
          <w:b w:val="false"/>
          <w:i w:val="false"/>
          <w:color w:val="000000"/>
          <w:sz w:val="28"/>
        </w:rPr>
        <w:t>
      На участках работы, где производится упаковка и погрузка готовой продукции, особенно изделий крупных габаритов, на транспортные средства, обращается внимание на возможность оборудования тайников и укрытий. Перед погрузкой транспортные средства, изделия и упаковочные средства тщательно проверяются.</w:t>
      </w:r>
    </w:p>
    <w:p>
      <w:pPr>
        <w:spacing w:after="0"/>
        <w:ind w:left="0"/>
        <w:jc w:val="both"/>
      </w:pPr>
      <w:r>
        <w:rPr>
          <w:rFonts w:ascii="Times New Roman"/>
          <w:b w:val="false"/>
          <w:i w:val="false"/>
          <w:color w:val="000000"/>
          <w:sz w:val="28"/>
        </w:rPr>
        <w:t>
      Упаковка грузов производится под наблюдением контролеров или других специально назначенных лиц.</w:t>
      </w:r>
    </w:p>
    <w:p>
      <w:pPr>
        <w:spacing w:after="0"/>
        <w:ind w:left="0"/>
        <w:jc w:val="both"/>
      </w:pPr>
      <w:r>
        <w:rPr>
          <w:rFonts w:ascii="Times New Roman"/>
          <w:b w:val="false"/>
          <w:i w:val="false"/>
          <w:color w:val="000000"/>
          <w:sz w:val="28"/>
        </w:rPr>
        <w:t>
      Сопровождение транспорта от КПП, погрузка и выезд обратно производится под контролем контролера, ответственного за сопровождение автотранспорта. При большом скоплении транспорта, начальником учреждения назначается дополнительный сотрудник, о чем им делается запись в журнале регистрации выхода (входа) транспорта на КПП.</w:t>
      </w:r>
    </w:p>
    <w:bookmarkStart w:name="z87" w:id="82"/>
    <w:p>
      <w:pPr>
        <w:spacing w:after="0"/>
        <w:ind w:left="0"/>
        <w:jc w:val="both"/>
      </w:pPr>
      <w:r>
        <w:rPr>
          <w:rFonts w:ascii="Times New Roman"/>
          <w:b w:val="false"/>
          <w:i w:val="false"/>
          <w:color w:val="000000"/>
          <w:sz w:val="28"/>
        </w:rPr>
        <w:t>
      68. Наличие осужденных на рабочих местах, контролеры, инженерно-технические работники проверяют через каждые два часа по участкам, цехам, без построения, с обязательным установлением местонахождения отсутствующих. В обеденный перерыв и по окончании работы на сборном пункте, наличие осужденных проверяется путем построения. В первую очередь проверяются осужденные, склонные к совершению побегов и состоящие на профилактическом учете. Об отсутствии осужденных контролеры или инженерно-технические работники докладывают ДПНУ и информируют начальника караула.</w:t>
      </w:r>
    </w:p>
    <w:bookmarkEnd w:id="82"/>
    <w:bookmarkStart w:name="z88" w:id="83"/>
    <w:p>
      <w:pPr>
        <w:spacing w:after="0"/>
        <w:ind w:left="0"/>
        <w:jc w:val="left"/>
      </w:pPr>
      <w:r>
        <w:rPr>
          <w:rFonts w:ascii="Times New Roman"/>
          <w:b/>
          <w:i w:val="false"/>
          <w:color w:val="000000"/>
        </w:rPr>
        <w:t xml:space="preserve"> Параграф 5. Контроль и надзор за поведением лиц, состоящих на</w:t>
      </w:r>
      <w:r>
        <w:br/>
      </w:r>
      <w:r>
        <w:rPr>
          <w:rFonts w:ascii="Times New Roman"/>
          <w:b/>
          <w:i w:val="false"/>
          <w:color w:val="000000"/>
        </w:rPr>
        <w:t>профилактическом учете</w:t>
      </w:r>
    </w:p>
    <w:bookmarkEnd w:id="83"/>
    <w:bookmarkStart w:name="z89" w:id="84"/>
    <w:p>
      <w:pPr>
        <w:spacing w:after="0"/>
        <w:ind w:left="0"/>
        <w:jc w:val="both"/>
      </w:pPr>
      <w:r>
        <w:rPr>
          <w:rFonts w:ascii="Times New Roman"/>
          <w:b w:val="false"/>
          <w:i w:val="false"/>
          <w:color w:val="000000"/>
          <w:sz w:val="28"/>
        </w:rPr>
        <w:t>
      69. Осужденные после изучения личных дел, проведения мероприятий психологическими, медицинскими и оперативными службами, ставятся на профилактический учет постановлением начальника учреждения сроком на 12 месяцев, с последующим доведением до всего личного состава учреждения.</w:t>
      </w:r>
    </w:p>
    <w:bookmarkEnd w:id="84"/>
    <w:bookmarkStart w:name="z90" w:id="85"/>
    <w:p>
      <w:pPr>
        <w:spacing w:after="0"/>
        <w:ind w:left="0"/>
        <w:jc w:val="both"/>
      </w:pPr>
      <w:r>
        <w:rPr>
          <w:rFonts w:ascii="Times New Roman"/>
          <w:b w:val="false"/>
          <w:i w:val="false"/>
          <w:color w:val="000000"/>
          <w:sz w:val="28"/>
        </w:rPr>
        <w:t>
      70. На профилактический учет берутся осужденные:</w:t>
      </w:r>
    </w:p>
    <w:bookmarkEnd w:id="85"/>
    <w:p>
      <w:pPr>
        <w:spacing w:after="0"/>
        <w:ind w:left="0"/>
        <w:jc w:val="both"/>
      </w:pPr>
      <w:r>
        <w:rPr>
          <w:rFonts w:ascii="Times New Roman"/>
          <w:b w:val="false"/>
          <w:i w:val="false"/>
          <w:color w:val="000000"/>
          <w:sz w:val="28"/>
        </w:rPr>
        <w:t>
      1) вынашивающие намерения совершить побег, ранее совершавшие или пытавшиеся совершить побег, а также за проникновение в 15 метровую прилегающую полосу внутренней запретной зоны;</w:t>
      </w:r>
    </w:p>
    <w:p>
      <w:pPr>
        <w:spacing w:after="0"/>
        <w:ind w:left="0"/>
        <w:jc w:val="both"/>
      </w:pPr>
      <w:r>
        <w:rPr>
          <w:rFonts w:ascii="Times New Roman"/>
          <w:b w:val="false"/>
          <w:i w:val="false"/>
          <w:color w:val="000000"/>
          <w:sz w:val="28"/>
        </w:rPr>
        <w:t>
      2) состоящие на оперативном учете как лидеры уголовно-преступной среды;</w:t>
      </w:r>
    </w:p>
    <w:p>
      <w:pPr>
        <w:spacing w:after="0"/>
        <w:ind w:left="0"/>
        <w:jc w:val="both"/>
      </w:pPr>
      <w:r>
        <w:rPr>
          <w:rFonts w:ascii="Times New Roman"/>
          <w:b w:val="false"/>
          <w:i w:val="false"/>
          <w:color w:val="000000"/>
          <w:sz w:val="28"/>
        </w:rPr>
        <w:t>
      3) приверженцы религиозного экстремизма и терроризма;</w:t>
      </w:r>
    </w:p>
    <w:p>
      <w:pPr>
        <w:spacing w:after="0"/>
        <w:ind w:left="0"/>
        <w:jc w:val="both"/>
      </w:pPr>
      <w:r>
        <w:rPr>
          <w:rFonts w:ascii="Times New Roman"/>
          <w:b w:val="false"/>
          <w:i w:val="false"/>
          <w:color w:val="000000"/>
          <w:sz w:val="28"/>
        </w:rPr>
        <w:t>
      4) организующие и провоцирующие групповые эксцессы;</w:t>
      </w:r>
    </w:p>
    <w:p>
      <w:pPr>
        <w:spacing w:after="0"/>
        <w:ind w:left="0"/>
        <w:jc w:val="both"/>
      </w:pPr>
      <w:r>
        <w:rPr>
          <w:rFonts w:ascii="Times New Roman"/>
          <w:b w:val="false"/>
          <w:i w:val="false"/>
          <w:color w:val="000000"/>
          <w:sz w:val="28"/>
        </w:rPr>
        <w:t>
      5) склонные к употреблению наркотических веществ и алкогольных напитков, сильно действующих медицинских препаратов, а также, признанные судом нуждающимися в лечении от наркомании и алкоголизма, за исключением специализированных учреждений;</w:t>
      </w:r>
    </w:p>
    <w:p>
      <w:pPr>
        <w:spacing w:after="0"/>
        <w:ind w:left="0"/>
        <w:jc w:val="both"/>
      </w:pPr>
      <w:r>
        <w:rPr>
          <w:rFonts w:ascii="Times New Roman"/>
          <w:b w:val="false"/>
          <w:i w:val="false"/>
          <w:color w:val="000000"/>
          <w:sz w:val="28"/>
        </w:rPr>
        <w:t>
      6) активные участники азартных игр (с целью извлечения материальной или иной выгоды);</w:t>
      </w:r>
    </w:p>
    <w:p>
      <w:pPr>
        <w:spacing w:after="0"/>
        <w:ind w:left="0"/>
        <w:jc w:val="both"/>
      </w:pPr>
      <w:r>
        <w:rPr>
          <w:rFonts w:ascii="Times New Roman"/>
          <w:b w:val="false"/>
          <w:i w:val="false"/>
          <w:color w:val="000000"/>
          <w:sz w:val="28"/>
        </w:rPr>
        <w:t>
      7) имеющие психические расстройства, а также склонные к аутоагрессивным поступкам, совершению умышленного причинения себе какого-либо повреждения и суицида;</w:t>
      </w:r>
    </w:p>
    <w:p>
      <w:pPr>
        <w:spacing w:after="0"/>
        <w:ind w:left="0"/>
        <w:jc w:val="both"/>
      </w:pPr>
      <w:r>
        <w:rPr>
          <w:rFonts w:ascii="Times New Roman"/>
          <w:b w:val="false"/>
          <w:i w:val="false"/>
          <w:color w:val="000000"/>
          <w:sz w:val="28"/>
        </w:rPr>
        <w:t>
      8) отбывающие наказание за действия, дезорганизующие работу учреждения, массовые беспорядки, вымогательство, а также за совершение преступлений в составе организованных преступных групп и в отношении сотрудников правоохранительных органов;</w:t>
      </w:r>
    </w:p>
    <w:p>
      <w:pPr>
        <w:spacing w:after="0"/>
        <w:ind w:left="0"/>
        <w:jc w:val="both"/>
      </w:pPr>
      <w:r>
        <w:rPr>
          <w:rFonts w:ascii="Times New Roman"/>
          <w:b w:val="false"/>
          <w:i w:val="false"/>
          <w:color w:val="000000"/>
          <w:sz w:val="28"/>
        </w:rPr>
        <w:t>
      9) отбывающие наказание за фальшивомонетничество.</w:t>
      </w:r>
    </w:p>
    <w:p>
      <w:pPr>
        <w:spacing w:after="0"/>
        <w:ind w:left="0"/>
        <w:jc w:val="both"/>
      </w:pPr>
      <w:r>
        <w:rPr>
          <w:rFonts w:ascii="Times New Roman"/>
          <w:b w:val="false"/>
          <w:i w:val="false"/>
          <w:color w:val="000000"/>
          <w:sz w:val="28"/>
        </w:rPr>
        <w:t>
      За указанными лицами, силами ВНК (наряд контролеров), осуществляется усиленный контроль, согласно суточной ведомости.</w:t>
      </w:r>
    </w:p>
    <w:p>
      <w:pPr>
        <w:spacing w:after="0"/>
        <w:ind w:left="0"/>
        <w:jc w:val="both"/>
      </w:pPr>
      <w:r>
        <w:rPr>
          <w:rFonts w:ascii="Times New Roman"/>
          <w:b w:val="false"/>
          <w:i w:val="false"/>
          <w:color w:val="000000"/>
          <w:sz w:val="28"/>
        </w:rPr>
        <w:t>
      Материалы, характеризующие поведение лиц, состоящих на профилактическом учете, рассматриваются на комиссии учреждения по истечению двенадцати месяцев со дня постановки на учет. На комиссии принимается решение о продлении либо снятии осужденного с профилактического учета. При отказе в снятии с профилактического учета, повторное рассмотрение на комиссии должно быть не менее чем по истечении шести месяцев.</w:t>
      </w:r>
    </w:p>
    <w:bookmarkStart w:name="z91" w:id="86"/>
    <w:p>
      <w:pPr>
        <w:spacing w:after="0"/>
        <w:ind w:left="0"/>
        <w:jc w:val="left"/>
      </w:pPr>
      <w:r>
        <w:rPr>
          <w:rFonts w:ascii="Times New Roman"/>
          <w:b/>
          <w:i w:val="false"/>
          <w:color w:val="000000"/>
        </w:rPr>
        <w:t xml:space="preserve"> Параграф 6. Контроль и надзор за осужденными, отбывающими</w:t>
      </w:r>
      <w:r>
        <w:br/>
      </w:r>
      <w:r>
        <w:rPr>
          <w:rFonts w:ascii="Times New Roman"/>
          <w:b/>
          <w:i w:val="false"/>
          <w:color w:val="000000"/>
        </w:rPr>
        <w:t>на льготных условиях содержания</w:t>
      </w:r>
    </w:p>
    <w:bookmarkEnd w:id="86"/>
    <w:bookmarkStart w:name="z92" w:id="87"/>
    <w:p>
      <w:pPr>
        <w:spacing w:after="0"/>
        <w:ind w:left="0"/>
        <w:jc w:val="both"/>
      </w:pPr>
      <w:r>
        <w:rPr>
          <w:rFonts w:ascii="Times New Roman"/>
          <w:b w:val="false"/>
          <w:i w:val="false"/>
          <w:color w:val="000000"/>
          <w:sz w:val="28"/>
        </w:rPr>
        <w:t xml:space="preserve">
      71. Основанием для проживания и свободного передвижения за пределами охраняемого периметра, но в пределах границ территории, прилегающей к учреждению, под круглосуточным контролем и надзором, является постановление начальника учреждения по форме согласно </w:t>
      </w:r>
      <w:r>
        <w:rPr>
          <w:rFonts w:ascii="Times New Roman"/>
          <w:b w:val="false"/>
          <w:i w:val="false"/>
          <w:color w:val="000000"/>
          <w:sz w:val="28"/>
        </w:rPr>
        <w:t xml:space="preserve"> приложению 19</w:t>
      </w:r>
      <w:r>
        <w:rPr>
          <w:rFonts w:ascii="Times New Roman"/>
          <w:b w:val="false"/>
          <w:i w:val="false"/>
          <w:color w:val="000000"/>
          <w:sz w:val="28"/>
        </w:rPr>
        <w:t xml:space="preserve"> к настоящим Правилам. На основании постановления, осужденному выдается пропуск на право проживания и свободного передвижения за пределами охраняемого периметра по форме согласно </w:t>
      </w:r>
      <w:r>
        <w:rPr>
          <w:rFonts w:ascii="Times New Roman"/>
          <w:b w:val="false"/>
          <w:i w:val="false"/>
          <w:color w:val="000000"/>
          <w:sz w:val="28"/>
        </w:rPr>
        <w:t xml:space="preserve"> приложению 20</w:t>
      </w:r>
      <w:r>
        <w:rPr>
          <w:rFonts w:ascii="Times New Roman"/>
          <w:b w:val="false"/>
          <w:i w:val="false"/>
          <w:color w:val="000000"/>
          <w:sz w:val="28"/>
        </w:rPr>
        <w:t xml:space="preserve"> к настоящим Правилам, оформляется контрольный талон к пропуску по форме согласно </w:t>
      </w:r>
      <w:r>
        <w:rPr>
          <w:rFonts w:ascii="Times New Roman"/>
          <w:b w:val="false"/>
          <w:i w:val="false"/>
          <w:color w:val="000000"/>
          <w:sz w:val="28"/>
        </w:rPr>
        <w:t xml:space="preserve"> приложению 21</w:t>
      </w:r>
      <w:r>
        <w:rPr>
          <w:rFonts w:ascii="Times New Roman"/>
          <w:b w:val="false"/>
          <w:i w:val="false"/>
          <w:color w:val="000000"/>
          <w:sz w:val="28"/>
        </w:rPr>
        <w:t xml:space="preserve"> к настоящим Правилам и карточка маршрута движения в пределах границ территории, прилегающей к учреждению.</w:t>
      </w:r>
    </w:p>
    <w:bookmarkEnd w:id="87"/>
    <w:bookmarkStart w:name="z93" w:id="88"/>
    <w:p>
      <w:pPr>
        <w:spacing w:after="0"/>
        <w:ind w:left="0"/>
        <w:jc w:val="both"/>
      </w:pPr>
      <w:r>
        <w:rPr>
          <w:rFonts w:ascii="Times New Roman"/>
          <w:b w:val="false"/>
          <w:i w:val="false"/>
          <w:color w:val="000000"/>
          <w:sz w:val="28"/>
        </w:rPr>
        <w:t>
      72. Надзор за осужденными, которым предоставлено право проживания и свободного передвижения за пределами охраняемого периметра, но в пределах границ территории, прилегающей к учреждению, под круглосуточным контролем и надзором, осуществляется в целях обеспечения соблюдения ими установленных правил поведения, недопущения уклонения от маршрута, побегов или иных преступлений.</w:t>
      </w:r>
    </w:p>
    <w:bookmarkEnd w:id="88"/>
    <w:p>
      <w:pPr>
        <w:spacing w:after="0"/>
        <w:ind w:left="0"/>
        <w:jc w:val="both"/>
      </w:pPr>
      <w:r>
        <w:rPr>
          <w:rFonts w:ascii="Times New Roman"/>
          <w:b w:val="false"/>
          <w:i w:val="false"/>
          <w:color w:val="000000"/>
          <w:sz w:val="28"/>
        </w:rPr>
        <w:t>
      Контролер, осуществляющий надзор за данной категорией осужденных, обеспечивает контроль за их передвижением только по установленным маршрутам, исключением выхода за пределы границ объекта работы и вступления в незаконную связь с местным населением, а также возвращение в установленное время в общежитие отряда.</w:t>
      </w:r>
    </w:p>
    <w:p>
      <w:pPr>
        <w:spacing w:after="0"/>
        <w:ind w:left="0"/>
        <w:jc w:val="both"/>
      </w:pPr>
      <w:r>
        <w:rPr>
          <w:rFonts w:ascii="Times New Roman"/>
          <w:b w:val="false"/>
          <w:i w:val="false"/>
          <w:color w:val="000000"/>
          <w:sz w:val="28"/>
        </w:rPr>
        <w:t>
      Контроль за поведением осужденных, пользующихся правом проживания и свободного передвижения за пределами охраняемого периметра, проверка их наличия на объектах работы осуществляется не реже, чем через каждый час путем патрулирования.</w:t>
      </w:r>
    </w:p>
    <w:bookmarkStart w:name="z94" w:id="89"/>
    <w:p>
      <w:pPr>
        <w:spacing w:after="0"/>
        <w:ind w:left="0"/>
        <w:jc w:val="left"/>
      </w:pPr>
      <w:r>
        <w:rPr>
          <w:rFonts w:ascii="Times New Roman"/>
          <w:b/>
          <w:i w:val="false"/>
          <w:color w:val="000000"/>
        </w:rPr>
        <w:t xml:space="preserve"> Параграф 7. Контроль и надзор за осужденными во время</w:t>
      </w:r>
      <w:r>
        <w:br/>
      </w:r>
      <w:r>
        <w:rPr>
          <w:rFonts w:ascii="Times New Roman"/>
          <w:b/>
          <w:i w:val="false"/>
          <w:color w:val="000000"/>
        </w:rPr>
        <w:t>проведения свиданий</w:t>
      </w:r>
    </w:p>
    <w:bookmarkEnd w:id="89"/>
    <w:bookmarkStart w:name="z95" w:id="90"/>
    <w:p>
      <w:pPr>
        <w:spacing w:after="0"/>
        <w:ind w:left="0"/>
        <w:jc w:val="both"/>
      </w:pPr>
      <w:r>
        <w:rPr>
          <w:rFonts w:ascii="Times New Roman"/>
          <w:b w:val="false"/>
          <w:i w:val="false"/>
          <w:color w:val="000000"/>
          <w:sz w:val="28"/>
        </w:rPr>
        <w:t>
      73. Основанием для предоставления свидания осужденным с их родственниками или иными лицами является письменное разрешение начальника учреждения или лица его замещающего.</w:t>
      </w:r>
    </w:p>
    <w:bookmarkEnd w:id="90"/>
    <w:bookmarkStart w:name="z96" w:id="91"/>
    <w:p>
      <w:pPr>
        <w:spacing w:after="0"/>
        <w:ind w:left="0"/>
        <w:jc w:val="both"/>
      </w:pPr>
      <w:r>
        <w:rPr>
          <w:rFonts w:ascii="Times New Roman"/>
          <w:b w:val="false"/>
          <w:i w:val="false"/>
          <w:color w:val="000000"/>
          <w:sz w:val="28"/>
        </w:rPr>
        <w:t xml:space="preserve">
      74. До начала свидания, контролер принимает у прибывших лиц заявления, документы и приобщив к ним карточку учета свиданий, выдачи посылок, передач и бандеролей осужденного по форме согласно </w:t>
      </w:r>
      <w:r>
        <w:rPr>
          <w:rFonts w:ascii="Times New Roman"/>
          <w:b w:val="false"/>
          <w:i w:val="false"/>
          <w:color w:val="000000"/>
          <w:sz w:val="28"/>
        </w:rPr>
        <w:t xml:space="preserve"> приложению 22</w:t>
      </w:r>
      <w:r>
        <w:rPr>
          <w:rFonts w:ascii="Times New Roman"/>
          <w:b w:val="false"/>
          <w:i w:val="false"/>
          <w:color w:val="000000"/>
          <w:sz w:val="28"/>
        </w:rPr>
        <w:t xml:space="preserve"> к настоящим Правилам, проверяет обоснованность предоставления свидания и докладывает начальнику учреждения или лицу, его замещающему, который принимает решение о предоставлении (либо отказе) в свидании. Полноту представленных материалов в части предоставления свиданий, и их качественное оформление обеспечивает контролер комнаты свиданий. О предстоящем свидании контролер сообщает ДПНУ, ставит в известность сотрудников режимной службы. Прибытие осужденных в помещение комнат свиданий обеспечивает ДПНУ.</w:t>
      </w:r>
    </w:p>
    <w:bookmarkEnd w:id="91"/>
    <w:p>
      <w:pPr>
        <w:spacing w:after="0"/>
        <w:ind w:left="0"/>
        <w:jc w:val="both"/>
      </w:pPr>
      <w:r>
        <w:rPr>
          <w:rFonts w:ascii="Times New Roman"/>
          <w:b w:val="false"/>
          <w:i w:val="false"/>
          <w:color w:val="000000"/>
          <w:sz w:val="28"/>
        </w:rPr>
        <w:t>
      При предоставлении краткосрочного свидания, в комнату, в первую очередь, вводится осужденный, а затем, сопровождаются туда лица, прибывшие на свидание. В комнаты длительных свиданий, первыми приглашаются лица, прибывшие на свидание с осужденными, а затем осужденные. По окончании краткосрочного свидания первыми выходят из комнаты прибывшие на свидание лица, а из комнат длительного свидания - осужденные.</w:t>
      </w:r>
    </w:p>
    <w:p>
      <w:pPr>
        <w:spacing w:after="0"/>
        <w:ind w:left="0"/>
        <w:jc w:val="both"/>
      </w:pPr>
      <w:r>
        <w:rPr>
          <w:rFonts w:ascii="Times New Roman"/>
          <w:b w:val="false"/>
          <w:i w:val="false"/>
          <w:color w:val="000000"/>
          <w:sz w:val="28"/>
        </w:rPr>
        <w:t xml:space="preserve">
      Сотрудники группы досмотра совместно с контролером по комнате свиданий предупреждают лиц, прибывших на свидание, об ответственности за пронос, передачу денег, ценных бумаг, а также иных предметов, документов, вещей, изделий, веществ, продуктов питания, не разрешенных к хранению и использованию осужденными, о требованиях </w:t>
      </w:r>
      <w:r>
        <w:rPr>
          <w:rFonts w:ascii="Times New Roman"/>
          <w:b w:val="false"/>
          <w:i w:val="false"/>
          <w:color w:val="000000"/>
          <w:sz w:val="28"/>
        </w:rPr>
        <w:t xml:space="preserve"> пунктов 3</w:t>
      </w:r>
      <w:r>
        <w:rPr>
          <w:rFonts w:ascii="Times New Roman"/>
          <w:b w:val="false"/>
          <w:i w:val="false"/>
          <w:color w:val="000000"/>
          <w:sz w:val="28"/>
        </w:rPr>
        <w:t xml:space="preserve"> и </w:t>
      </w:r>
      <w:r>
        <w:rPr>
          <w:rFonts w:ascii="Times New Roman"/>
          <w:b w:val="false"/>
          <w:i w:val="false"/>
          <w:color w:val="000000"/>
          <w:sz w:val="28"/>
        </w:rPr>
        <w:t xml:space="preserve"> 4</w:t>
      </w:r>
      <w:r>
        <w:rPr>
          <w:rFonts w:ascii="Times New Roman"/>
          <w:b w:val="false"/>
          <w:i w:val="false"/>
          <w:color w:val="000000"/>
          <w:sz w:val="28"/>
        </w:rPr>
        <w:t xml:space="preserve"> статьи 98 УИК и предлагают сдать добровольно на временное хранение имеющиеся предметы. При выдаче прибывшим лицом на свидание имеющихся денежных средств и других предметов, документов, вещей, изделий, веществ, продуктов питания, не разрешенных к хранению и использованию осужденными, сотрудником группы досмотра данные предметы принимаются (за исключением предметов и веществ за перевозку, передачу и хранение которых предусмотрена административная или уголовная ответственность) и вносятся в журнал учета предметов, ценностей и денег, сданных для хранения прибывшими лицами к осужденным на время свидания по форме согласно </w:t>
      </w:r>
      <w:r>
        <w:rPr>
          <w:rFonts w:ascii="Times New Roman"/>
          <w:b w:val="false"/>
          <w:i w:val="false"/>
          <w:color w:val="000000"/>
          <w:sz w:val="28"/>
        </w:rPr>
        <w:t xml:space="preserve"> приложению 23</w:t>
      </w:r>
      <w:r>
        <w:rPr>
          <w:rFonts w:ascii="Times New Roman"/>
          <w:b w:val="false"/>
          <w:i w:val="false"/>
          <w:color w:val="000000"/>
          <w:sz w:val="28"/>
        </w:rPr>
        <w:t xml:space="preserve"> к настоящим Правилам, помещаются в специальный сейф, по выходу посещающего лица сотрудник группы досмотра возвращает ему сданные предметы под роспись. Личный досмотр, обыск вещей, находящихся при физическом лице, проводится в отдельном помещении, отвечающем санитарно-гигиеническим </w:t>
      </w:r>
      <w:r>
        <w:rPr>
          <w:rFonts w:ascii="Times New Roman"/>
          <w:b w:val="false"/>
          <w:i w:val="false"/>
          <w:color w:val="000000"/>
          <w:sz w:val="28"/>
        </w:rPr>
        <w:t xml:space="preserve"> требованиям</w:t>
      </w:r>
      <w:r>
        <w:rPr>
          <w:rFonts w:ascii="Times New Roman"/>
          <w:b w:val="false"/>
          <w:i w:val="false"/>
          <w:color w:val="000000"/>
          <w:sz w:val="28"/>
        </w:rPr>
        <w:t xml:space="preserve"> жилых помещений.</w:t>
      </w:r>
    </w:p>
    <w:p>
      <w:pPr>
        <w:spacing w:after="0"/>
        <w:ind w:left="0"/>
        <w:jc w:val="both"/>
      </w:pPr>
      <w:r>
        <w:rPr>
          <w:rFonts w:ascii="Times New Roman"/>
          <w:b w:val="false"/>
          <w:i w:val="false"/>
          <w:color w:val="000000"/>
          <w:sz w:val="28"/>
        </w:rPr>
        <w:t>
      В последующем, сотрудник группы досмотра совместно с контролером по комнате свиданий предлагают выложить содержимое карманов, сумочек на досмотровой стол для досмотра. Досмотрев предметы, содержимое карманов и сумочек, вещей, осматривают одежду и проверяют металлоискателем. С обязательным участием медицинского работника проводится обследование естественных полостей тела, протезов и медицинских повязок. Убедившись, что у прибывшего лица не имеется, денег, ценных бумаг, а также иных предметов, документов, вещей, изделий, веществ, продуктов питания, не разрешенных к хранению и использованию осужденными, сотрудник возвращает досмотренные вещи и предметы.</w:t>
      </w:r>
    </w:p>
    <w:p>
      <w:pPr>
        <w:spacing w:after="0"/>
        <w:ind w:left="0"/>
        <w:jc w:val="both"/>
      </w:pPr>
      <w:r>
        <w:rPr>
          <w:rFonts w:ascii="Times New Roman"/>
          <w:b w:val="false"/>
          <w:i w:val="false"/>
          <w:color w:val="000000"/>
          <w:sz w:val="28"/>
        </w:rPr>
        <w:t xml:space="preserve">
      У лица, прибывшего на длительной свидание, также тщательно досматриваются продукты питания в установленном </w:t>
      </w:r>
      <w:r>
        <w:rPr>
          <w:rFonts w:ascii="Times New Roman"/>
          <w:b w:val="false"/>
          <w:i w:val="false"/>
          <w:color w:val="000000"/>
          <w:sz w:val="28"/>
        </w:rPr>
        <w:t xml:space="preserve"> пунктом 79</w:t>
      </w:r>
      <w:r>
        <w:rPr>
          <w:rFonts w:ascii="Times New Roman"/>
          <w:b w:val="false"/>
          <w:i w:val="false"/>
          <w:color w:val="000000"/>
          <w:sz w:val="28"/>
        </w:rPr>
        <w:t xml:space="preserve"> настоящих Правил порядке.</w:t>
      </w:r>
    </w:p>
    <w:p>
      <w:pPr>
        <w:spacing w:after="0"/>
        <w:ind w:left="0"/>
        <w:jc w:val="both"/>
      </w:pPr>
      <w:r>
        <w:rPr>
          <w:rFonts w:ascii="Times New Roman"/>
          <w:b w:val="false"/>
          <w:i w:val="false"/>
          <w:color w:val="000000"/>
          <w:sz w:val="28"/>
        </w:rPr>
        <w:t>
      Досмотру также подвергаются транспортные средства, находящиеся на территории учреждения или на прилегающей к ней территории.</w:t>
      </w:r>
    </w:p>
    <w:p>
      <w:pPr>
        <w:spacing w:after="0"/>
        <w:ind w:left="0"/>
        <w:jc w:val="both"/>
      </w:pPr>
      <w:r>
        <w:rPr>
          <w:rFonts w:ascii="Times New Roman"/>
          <w:b w:val="false"/>
          <w:i w:val="false"/>
          <w:color w:val="000000"/>
          <w:sz w:val="28"/>
        </w:rPr>
        <w:t>
      Досмотр проводится и при выходе лица с комнаты свиданий.</w:t>
      </w:r>
    </w:p>
    <w:p>
      <w:pPr>
        <w:spacing w:after="0"/>
        <w:ind w:left="0"/>
        <w:jc w:val="both"/>
      </w:pPr>
      <w:r>
        <w:rPr>
          <w:rFonts w:ascii="Times New Roman"/>
          <w:b w:val="false"/>
          <w:i w:val="false"/>
          <w:color w:val="000000"/>
          <w:sz w:val="28"/>
        </w:rPr>
        <w:t>
      При обнаружении скрытого от досмотра у входящего или выходящего лица денег, ценных бумаг, а также иных предметов, документов, вещей, изделий, веществ не разрешенных к хранению и использованию осужденными, за передачу осужденным которых предусмотрена административная ответственность, сотрудниками группы досмотра сообщается заместителю начальника учреждения по режиму и оперативной работе, начальнику оперативного, режимного отделов, отделений, групп и составляются материалы для направления в суд.</w:t>
      </w:r>
    </w:p>
    <w:p>
      <w:pPr>
        <w:spacing w:after="0"/>
        <w:ind w:left="0"/>
        <w:jc w:val="both"/>
      </w:pPr>
      <w:r>
        <w:rPr>
          <w:rFonts w:ascii="Times New Roman"/>
          <w:b w:val="false"/>
          <w:i w:val="false"/>
          <w:color w:val="000000"/>
          <w:sz w:val="28"/>
        </w:rPr>
        <w:t>
      При обнаружении предметов и веществ за перевозку, передачу и хранение которых предусмотрена уголовная ответственность администрацией учреждения незамедлительно вызывается следственно-оперативная группа (далее - СОГ) органов внутренних дел по территориальности.</w:t>
      </w:r>
    </w:p>
    <w:p>
      <w:pPr>
        <w:spacing w:after="0"/>
        <w:ind w:left="0"/>
        <w:jc w:val="both"/>
      </w:pPr>
      <w:r>
        <w:rPr>
          <w:rFonts w:ascii="Times New Roman"/>
          <w:b w:val="false"/>
          <w:i w:val="false"/>
          <w:color w:val="000000"/>
          <w:sz w:val="28"/>
        </w:rPr>
        <w:t>
      Во время краткосрочного свидания контролер постоянно находится в комнате и осуществляет наблюдение за поведением осужденных и их родственников, обращая особое внимание на недопущение каких-либо передач. При нарушении правил поведения, краткосрочное свидание прерывается контролером, с составлением рапорта о допущенном нарушении, а длительное - с разрешения ДПНУ с составлением рапорта о допущенном нарушении и немедленным докладом начальнику учреждения и НВНК (ННК). Окончательное решение о прекращении свидания принимается лицом, разрешившим свидание. О причине прекращения свидания производится запись на заявлении и в карточке учета свиданий.</w:t>
      </w:r>
    </w:p>
    <w:bookmarkStart w:name="z97" w:id="92"/>
    <w:p>
      <w:pPr>
        <w:spacing w:after="0"/>
        <w:ind w:left="0"/>
        <w:jc w:val="both"/>
      </w:pPr>
      <w:r>
        <w:rPr>
          <w:rFonts w:ascii="Times New Roman"/>
          <w:b w:val="false"/>
          <w:i w:val="false"/>
          <w:color w:val="000000"/>
          <w:sz w:val="28"/>
        </w:rPr>
        <w:t>
      75. Контролер комнаты свиданий разъясняет осужденному и лицам, прибывшим на свидание, правила поведения, меры безопасности и порядок эвакуации при пожаре (других стихийных бедствий), о чем делает запись в книге инструктажа, под роспись лиц об ознакомлении.</w:t>
      </w:r>
    </w:p>
    <w:bookmarkEnd w:id="92"/>
    <w:bookmarkStart w:name="z98" w:id="93"/>
    <w:p>
      <w:pPr>
        <w:spacing w:after="0"/>
        <w:ind w:left="0"/>
        <w:jc w:val="both"/>
      </w:pPr>
      <w:r>
        <w:rPr>
          <w:rFonts w:ascii="Times New Roman"/>
          <w:b w:val="false"/>
          <w:i w:val="false"/>
          <w:color w:val="000000"/>
          <w:sz w:val="28"/>
        </w:rPr>
        <w:t xml:space="preserve">
      76. Комнаты для проведения свиданий оборудуются согласно </w:t>
      </w:r>
      <w:r>
        <w:rPr>
          <w:rFonts w:ascii="Times New Roman"/>
          <w:b w:val="false"/>
          <w:i w:val="false"/>
          <w:color w:val="000000"/>
          <w:sz w:val="28"/>
        </w:rPr>
        <w:t xml:space="preserve"> приложению 24</w:t>
      </w:r>
      <w:r>
        <w:rPr>
          <w:rFonts w:ascii="Times New Roman"/>
          <w:b w:val="false"/>
          <w:i w:val="false"/>
          <w:color w:val="000000"/>
          <w:sz w:val="28"/>
        </w:rPr>
        <w:t xml:space="preserve"> к настоящим Правилам.</w:t>
      </w:r>
    </w:p>
    <w:bookmarkEnd w:id="93"/>
    <w:bookmarkStart w:name="z99" w:id="94"/>
    <w:p>
      <w:pPr>
        <w:spacing w:after="0"/>
        <w:ind w:left="0"/>
        <w:jc w:val="both"/>
      </w:pPr>
      <w:r>
        <w:rPr>
          <w:rFonts w:ascii="Times New Roman"/>
          <w:b w:val="false"/>
          <w:i w:val="false"/>
          <w:color w:val="000000"/>
          <w:sz w:val="28"/>
        </w:rPr>
        <w:t>
      77. ДПНУ или НВНК (ННК) перед отбоем и после подъема проверяет наличие осужденных, находящихся в комнатах длительного свидания, и соблюдение ими правил поведения. После отбоя и до подъема - проверяют состояние стен, дверей, окон и решеток.</w:t>
      </w:r>
    </w:p>
    <w:bookmarkEnd w:id="94"/>
    <w:p>
      <w:pPr>
        <w:spacing w:after="0"/>
        <w:ind w:left="0"/>
        <w:jc w:val="both"/>
      </w:pPr>
      <w:r>
        <w:rPr>
          <w:rFonts w:ascii="Times New Roman"/>
          <w:b w:val="false"/>
          <w:i w:val="false"/>
          <w:color w:val="000000"/>
          <w:sz w:val="28"/>
        </w:rPr>
        <w:t>
      Кратковременный выход лицам, прибывшим на длительное свидание, за пределы учреждения, разрешает начальник учреждения или лицо его замещающее по мотивированному письменному заявлению. По их возвращению, сотрудники группы досмотра совместно с контролером по комнате свиданий осуществляют их досмотр, а также находящихся у них вещей и продуктов.</w:t>
      </w:r>
    </w:p>
    <w:p>
      <w:pPr>
        <w:spacing w:after="0"/>
        <w:ind w:left="0"/>
        <w:jc w:val="both"/>
      </w:pPr>
      <w:r>
        <w:rPr>
          <w:rFonts w:ascii="Times New Roman"/>
          <w:b w:val="false"/>
          <w:i w:val="false"/>
          <w:color w:val="000000"/>
          <w:sz w:val="28"/>
        </w:rPr>
        <w:t>
      С целью охвата всех объектов находящихся на охраняемой территории учреждения, при проведении общих обысковых мероприятий, работа комнат длительных и краткосрочных свиданий приостанавливается.</w:t>
      </w:r>
    </w:p>
    <w:bookmarkStart w:name="z100" w:id="95"/>
    <w:p>
      <w:pPr>
        <w:spacing w:after="0"/>
        <w:ind w:left="0"/>
        <w:jc w:val="left"/>
      </w:pPr>
      <w:r>
        <w:rPr>
          <w:rFonts w:ascii="Times New Roman"/>
          <w:b/>
          <w:i w:val="false"/>
          <w:color w:val="000000"/>
        </w:rPr>
        <w:t xml:space="preserve"> Параграф 8. Досмотр передач, посылок, бандеролей</w:t>
      </w:r>
    </w:p>
    <w:bookmarkEnd w:id="95"/>
    <w:bookmarkStart w:name="z101" w:id="96"/>
    <w:p>
      <w:pPr>
        <w:spacing w:after="0"/>
        <w:ind w:left="0"/>
        <w:jc w:val="both"/>
      </w:pPr>
      <w:r>
        <w:rPr>
          <w:rFonts w:ascii="Times New Roman"/>
          <w:b w:val="false"/>
          <w:i w:val="false"/>
          <w:color w:val="000000"/>
          <w:sz w:val="28"/>
        </w:rPr>
        <w:t>
      78. О поступлении в адрес осужденных посылок, бандеролей и передач контролер докладывает ДПНУ, который обеспечивает порядок их получения.</w:t>
      </w:r>
    </w:p>
    <w:bookmarkEnd w:id="96"/>
    <w:bookmarkStart w:name="z102" w:id="97"/>
    <w:p>
      <w:pPr>
        <w:spacing w:after="0"/>
        <w:ind w:left="0"/>
        <w:jc w:val="both"/>
      </w:pPr>
      <w:r>
        <w:rPr>
          <w:rFonts w:ascii="Times New Roman"/>
          <w:b w:val="false"/>
          <w:i w:val="false"/>
          <w:color w:val="000000"/>
          <w:sz w:val="28"/>
        </w:rPr>
        <w:t xml:space="preserve">
      79. Лицо, доставившее осужденному передачу, подает через контролера письменное заявление в двух экземплярах по форме согласно </w:t>
      </w:r>
      <w:r>
        <w:rPr>
          <w:rFonts w:ascii="Times New Roman"/>
          <w:b w:val="false"/>
          <w:i w:val="false"/>
          <w:color w:val="000000"/>
          <w:sz w:val="28"/>
        </w:rPr>
        <w:t xml:space="preserve"> приложению 25</w:t>
      </w:r>
      <w:r>
        <w:rPr>
          <w:rFonts w:ascii="Times New Roman"/>
          <w:b w:val="false"/>
          <w:i w:val="false"/>
          <w:color w:val="000000"/>
          <w:sz w:val="28"/>
        </w:rPr>
        <w:t xml:space="preserve"> к настоящим Правилам. С получением разрешения контролер проводит прием посылок, передач и бандеролей, и регистрирует в журнале учета выдачи посылок, передач, бандеролей, поступивших в адрес осужденных, и их вложений по форме согласно приложению 26 к настоящим Правилам. Досмотр передач, посылок и бандеролей производится после проверки их по весу и ассортименту.</w:t>
      </w:r>
    </w:p>
    <w:bookmarkEnd w:id="97"/>
    <w:p>
      <w:pPr>
        <w:spacing w:after="0"/>
        <w:ind w:left="0"/>
        <w:jc w:val="both"/>
      </w:pPr>
      <w:r>
        <w:rPr>
          <w:rFonts w:ascii="Times New Roman"/>
          <w:b w:val="false"/>
          <w:i w:val="false"/>
          <w:color w:val="000000"/>
          <w:sz w:val="28"/>
        </w:rPr>
        <w:t>
      Досмотр передачи производится контролером комнаты свиданий совместно с сотрудниками группы досмотра в следующем порядке:</w:t>
      </w:r>
    </w:p>
    <w:p>
      <w:pPr>
        <w:spacing w:after="0"/>
        <w:ind w:left="0"/>
        <w:jc w:val="both"/>
      </w:pPr>
      <w:r>
        <w:rPr>
          <w:rFonts w:ascii="Times New Roman"/>
          <w:b w:val="false"/>
          <w:i w:val="false"/>
          <w:color w:val="000000"/>
          <w:sz w:val="28"/>
        </w:rPr>
        <w:t>
      1) контролер напоминает лицу, доставившему передачу, о деньгах, ценных бумагах, а также иных предметах, документах, вещах, изделиях, веществах, продуктах питания, не разрешенных к хранению и использованию осужденными, и предлагает сдать их, после этого он приступает к досмотру передачи;</w:t>
      </w:r>
    </w:p>
    <w:p>
      <w:pPr>
        <w:spacing w:after="0"/>
        <w:ind w:left="0"/>
        <w:jc w:val="both"/>
      </w:pPr>
      <w:r>
        <w:rPr>
          <w:rFonts w:ascii="Times New Roman"/>
          <w:b w:val="false"/>
          <w:i w:val="false"/>
          <w:color w:val="000000"/>
          <w:sz w:val="28"/>
        </w:rPr>
        <w:t>
      2) каждый предмет тщательно осматривается. Хлебные изделия (булки, батоны, буханки и тому подобное) разрезаются на две-три части. Жидкие продукты переливаются в другую посуду. Консервы, банки и упаковки вскрываются и перекладываются в другую посуду. Сельдь разрезается на две-три части. Колбасные изделия разрезаются на несколько частей. Сыпучие предметы (махорка, чай и т.д.) пересыпаются. Конфеты принимаются без оберток. Все другие продукты, которые могут быть использованы для сокрытия в них переписки и предметов не разрешенных к хранению и использованию осужденными, должны проверяться в таком же порядке. Досмотр производится таким образом, чтобы продукты не теряли своего качества. Вещи и предметы должны также тщательно проверяться;</w:t>
      </w:r>
    </w:p>
    <w:p>
      <w:pPr>
        <w:spacing w:after="0"/>
        <w:ind w:left="0"/>
        <w:jc w:val="both"/>
      </w:pPr>
      <w:r>
        <w:rPr>
          <w:rFonts w:ascii="Times New Roman"/>
          <w:b w:val="false"/>
          <w:i w:val="false"/>
          <w:color w:val="000000"/>
          <w:sz w:val="28"/>
        </w:rPr>
        <w:t>
      3) приняв передачу, контролер возвращает один экземпляр заявления лицу, доставившему передачу, с распиской о приеме, второй - после выдачи и расписки в нем получателя оставляет у себя.</w:t>
      </w:r>
    </w:p>
    <w:bookmarkStart w:name="z103" w:id="98"/>
    <w:p>
      <w:pPr>
        <w:spacing w:after="0"/>
        <w:ind w:left="0"/>
        <w:jc w:val="both"/>
      </w:pPr>
      <w:r>
        <w:rPr>
          <w:rFonts w:ascii="Times New Roman"/>
          <w:b w:val="false"/>
          <w:i w:val="false"/>
          <w:color w:val="000000"/>
          <w:sz w:val="28"/>
        </w:rPr>
        <w:t>
      80. Досмотр посылок и бандеролей осуществляется контролером комнаты свиданий совместно с сотрудниками группы досмотра, режимного отдела, в присутствии получателя.</w:t>
      </w:r>
    </w:p>
    <w:bookmarkEnd w:id="98"/>
    <w:p>
      <w:pPr>
        <w:spacing w:after="0"/>
        <w:ind w:left="0"/>
        <w:jc w:val="both"/>
      </w:pPr>
      <w:r>
        <w:rPr>
          <w:rFonts w:ascii="Times New Roman"/>
          <w:b w:val="false"/>
          <w:i w:val="false"/>
          <w:color w:val="000000"/>
          <w:sz w:val="28"/>
        </w:rPr>
        <w:t>
      Досмотр товаров и продуктов питания, завозимых в магазин учреждения, сотрудники учреждения досматривают по рапорту оперативных сотрудников, с использованием технических средств досмотра и досмотрового инструмента.</w:t>
      </w:r>
    </w:p>
    <w:bookmarkStart w:name="z104" w:id="99"/>
    <w:p>
      <w:pPr>
        <w:spacing w:after="0"/>
        <w:ind w:left="0"/>
        <w:jc w:val="both"/>
      </w:pPr>
      <w:r>
        <w:rPr>
          <w:rFonts w:ascii="Times New Roman"/>
          <w:b w:val="false"/>
          <w:i w:val="false"/>
          <w:color w:val="000000"/>
          <w:sz w:val="28"/>
        </w:rPr>
        <w:t>
      81. Обнаруженные в передачах, посылках и бандеролях, предметы, документы, вещи, изделия, вещества, продукты питания, не разрешенные к хранению и использованию осужденными изымаются и указываются в акте об изъятии (составляется в произвольной форме). Акт об изъятии таких предметов составляется контролером в присутствии ДПНУ, оперативного или режимного работника.</w:t>
      </w:r>
    </w:p>
    <w:bookmarkEnd w:id="99"/>
    <w:p>
      <w:pPr>
        <w:spacing w:after="0"/>
        <w:ind w:left="0"/>
        <w:jc w:val="both"/>
      </w:pPr>
      <w:r>
        <w:rPr>
          <w:rFonts w:ascii="Times New Roman"/>
          <w:b w:val="false"/>
          <w:i w:val="false"/>
          <w:color w:val="000000"/>
          <w:sz w:val="28"/>
        </w:rPr>
        <w:t xml:space="preserve">
      По факту совершения правонарушения предусмотренного </w:t>
      </w:r>
      <w:r>
        <w:rPr>
          <w:rFonts w:ascii="Times New Roman"/>
          <w:b w:val="false"/>
          <w:i w:val="false"/>
          <w:color w:val="000000"/>
          <w:sz w:val="28"/>
        </w:rPr>
        <w:t xml:space="preserve"> статьей 481</w:t>
      </w:r>
      <w:r>
        <w:rPr>
          <w:rFonts w:ascii="Times New Roman"/>
          <w:b w:val="false"/>
          <w:i w:val="false"/>
          <w:color w:val="000000"/>
          <w:sz w:val="28"/>
        </w:rPr>
        <w:t xml:space="preserve"> Кодекса Республики Казахстан об административных правонарушениях составляется протокол, который вместе с актом направляется в суд, для принятия решения.</w:t>
      </w:r>
    </w:p>
    <w:bookmarkStart w:name="z105" w:id="100"/>
    <w:p>
      <w:pPr>
        <w:spacing w:after="0"/>
        <w:ind w:left="0"/>
        <w:jc w:val="both"/>
      </w:pPr>
      <w:r>
        <w:rPr>
          <w:rFonts w:ascii="Times New Roman"/>
          <w:b w:val="false"/>
          <w:i w:val="false"/>
          <w:color w:val="000000"/>
          <w:sz w:val="28"/>
        </w:rPr>
        <w:t>
      82. Передачи осужденным, содержащимся в дисциплинарном изоляторе, не принимаются, а посылки, поступившие им, выдаются после отбытия дисциплинарного взыскания.</w:t>
      </w:r>
    </w:p>
    <w:bookmarkEnd w:id="100"/>
    <w:bookmarkStart w:name="z106" w:id="101"/>
    <w:p>
      <w:pPr>
        <w:spacing w:after="0"/>
        <w:ind w:left="0"/>
        <w:jc w:val="left"/>
      </w:pPr>
      <w:r>
        <w:rPr>
          <w:rFonts w:ascii="Times New Roman"/>
          <w:b/>
          <w:i w:val="false"/>
          <w:color w:val="000000"/>
        </w:rPr>
        <w:t xml:space="preserve"> 4. Порядок проведения обысков осужденных, помещений,</w:t>
      </w:r>
      <w:r>
        <w:br/>
      </w:r>
      <w:r>
        <w:rPr>
          <w:rFonts w:ascii="Times New Roman"/>
          <w:b/>
          <w:i w:val="false"/>
          <w:color w:val="000000"/>
        </w:rPr>
        <w:t>осмотров территории жилой зоны и производственных объектов</w:t>
      </w:r>
    </w:p>
    <w:bookmarkEnd w:id="101"/>
    <w:bookmarkStart w:name="z107" w:id="102"/>
    <w:p>
      <w:pPr>
        <w:spacing w:after="0"/>
        <w:ind w:left="0"/>
        <w:jc w:val="both"/>
      </w:pPr>
      <w:r>
        <w:rPr>
          <w:rFonts w:ascii="Times New Roman"/>
          <w:b w:val="false"/>
          <w:i w:val="false"/>
          <w:color w:val="000000"/>
          <w:sz w:val="28"/>
        </w:rPr>
        <w:t>
      83. В учреждениях проводятся личные обыски осужденных, обыски помещений, осмотры территорий жилых зон и производственных объектов.</w:t>
      </w:r>
    </w:p>
    <w:bookmarkEnd w:id="102"/>
    <w:p>
      <w:pPr>
        <w:spacing w:after="0"/>
        <w:ind w:left="0"/>
        <w:jc w:val="both"/>
      </w:pPr>
      <w:r>
        <w:rPr>
          <w:rFonts w:ascii="Times New Roman"/>
          <w:b w:val="false"/>
          <w:i w:val="false"/>
          <w:color w:val="000000"/>
          <w:sz w:val="28"/>
        </w:rPr>
        <w:t>
      Обыски в учреждениях осуществляются для:</w:t>
      </w:r>
    </w:p>
    <w:p>
      <w:pPr>
        <w:spacing w:after="0"/>
        <w:ind w:left="0"/>
        <w:jc w:val="both"/>
      </w:pPr>
      <w:r>
        <w:rPr>
          <w:rFonts w:ascii="Times New Roman"/>
          <w:b w:val="false"/>
          <w:i w:val="false"/>
          <w:color w:val="000000"/>
          <w:sz w:val="28"/>
        </w:rPr>
        <w:t>
      1) выявления фактов и признаков приготовления к совершению побегов и иных преступлений и правонарушений на территории учреждения, прилегающей к ней территории и в транспортных средствах;</w:t>
      </w:r>
    </w:p>
    <w:p>
      <w:pPr>
        <w:spacing w:after="0"/>
        <w:ind w:left="0"/>
        <w:jc w:val="both"/>
      </w:pPr>
      <w:r>
        <w:rPr>
          <w:rFonts w:ascii="Times New Roman"/>
          <w:b w:val="false"/>
          <w:i w:val="false"/>
          <w:color w:val="000000"/>
          <w:sz w:val="28"/>
        </w:rPr>
        <w:t>
      2) определения мест возможного совершения преступлений и иных правонарушений;</w:t>
      </w:r>
    </w:p>
    <w:p>
      <w:pPr>
        <w:spacing w:after="0"/>
        <w:ind w:left="0"/>
        <w:jc w:val="both"/>
      </w:pPr>
      <w:r>
        <w:rPr>
          <w:rFonts w:ascii="Times New Roman"/>
          <w:b w:val="false"/>
          <w:i w:val="false"/>
          <w:color w:val="000000"/>
          <w:sz w:val="28"/>
        </w:rPr>
        <w:t>
      3) обнаружения осужденных, скрывающихся на территории учреждений УИС и иных объектах их трудоиспользования;</w:t>
      </w:r>
    </w:p>
    <w:p>
      <w:pPr>
        <w:spacing w:after="0"/>
        <w:ind w:left="0"/>
        <w:jc w:val="both"/>
      </w:pPr>
      <w:r>
        <w:rPr>
          <w:rFonts w:ascii="Times New Roman"/>
          <w:b w:val="false"/>
          <w:i w:val="false"/>
          <w:color w:val="000000"/>
          <w:sz w:val="28"/>
        </w:rPr>
        <w:t>
      4) обнаружения источников потенциальной опасности для жизни и здоровья лиц, находящихся на территории учреждения и прилегающей к ней территории, в том числе предметов и приборов - возможных источников пожара;</w:t>
      </w:r>
    </w:p>
    <w:p>
      <w:pPr>
        <w:spacing w:after="0"/>
        <w:ind w:left="0"/>
        <w:jc w:val="both"/>
      </w:pPr>
      <w:r>
        <w:rPr>
          <w:rFonts w:ascii="Times New Roman"/>
          <w:b w:val="false"/>
          <w:i w:val="false"/>
          <w:color w:val="000000"/>
          <w:sz w:val="28"/>
        </w:rPr>
        <w:t>
      5) обнаружения и изъятия у осужденных и иных лиц на объектах учреждения и прилегающей к ней территории продуктов питания, предметов, вещей, изделий, веществ и документов, не разрешенных к хранению и использованию осужденными;</w:t>
      </w:r>
    </w:p>
    <w:p>
      <w:pPr>
        <w:spacing w:after="0"/>
        <w:ind w:left="0"/>
        <w:jc w:val="both"/>
      </w:pPr>
      <w:r>
        <w:rPr>
          <w:rFonts w:ascii="Times New Roman"/>
          <w:b w:val="false"/>
          <w:i w:val="false"/>
          <w:color w:val="000000"/>
          <w:sz w:val="28"/>
        </w:rPr>
        <w:t>
      6) выявления и пресечения каналов поступления к осужденным, продуктов питания, предметов, вещей, изделий, веществ и документов, не разрешенных к хранению и использованию осужденными;</w:t>
      </w:r>
    </w:p>
    <w:p>
      <w:pPr>
        <w:spacing w:after="0"/>
        <w:ind w:left="0"/>
        <w:jc w:val="both"/>
      </w:pPr>
      <w:r>
        <w:rPr>
          <w:rFonts w:ascii="Times New Roman"/>
          <w:b w:val="false"/>
          <w:i w:val="false"/>
          <w:color w:val="000000"/>
          <w:sz w:val="28"/>
        </w:rPr>
        <w:t>
      7) выявления и пресечения случаев использования осужденными, не по назначению промышленного оборудования, рабочего инструмента, электроэнергии, сырья и материалов, а также предотвращения самовольного возведения ими различных строений, оборудования шкафов, хранилищ;</w:t>
      </w:r>
    </w:p>
    <w:p>
      <w:pPr>
        <w:spacing w:after="0"/>
        <w:ind w:left="0"/>
        <w:jc w:val="both"/>
      </w:pPr>
      <w:r>
        <w:rPr>
          <w:rFonts w:ascii="Times New Roman"/>
          <w:b w:val="false"/>
          <w:i w:val="false"/>
          <w:color w:val="000000"/>
          <w:sz w:val="28"/>
        </w:rPr>
        <w:t>
      8) выявления и пресечения хищений материальных ценностей с объектов учреждения;</w:t>
      </w:r>
    </w:p>
    <w:p>
      <w:pPr>
        <w:spacing w:after="0"/>
        <w:ind w:left="0"/>
        <w:jc w:val="both"/>
      </w:pPr>
      <w:r>
        <w:rPr>
          <w:rFonts w:ascii="Times New Roman"/>
          <w:b w:val="false"/>
          <w:i w:val="false"/>
          <w:color w:val="000000"/>
          <w:sz w:val="28"/>
        </w:rPr>
        <w:t>
      9) выявления и пресечения незаконных связей осужденных с иными лицами;</w:t>
      </w:r>
    </w:p>
    <w:p>
      <w:pPr>
        <w:spacing w:after="0"/>
        <w:ind w:left="0"/>
        <w:jc w:val="both"/>
      </w:pPr>
      <w:r>
        <w:rPr>
          <w:rFonts w:ascii="Times New Roman"/>
          <w:b w:val="false"/>
          <w:i w:val="false"/>
          <w:color w:val="000000"/>
          <w:sz w:val="28"/>
        </w:rPr>
        <w:t>
      10) обеспечения личной безопасности осужденных, персонала УИС и иных лиц;</w:t>
      </w:r>
    </w:p>
    <w:p>
      <w:pPr>
        <w:spacing w:after="0"/>
        <w:ind w:left="0"/>
        <w:jc w:val="both"/>
      </w:pPr>
      <w:r>
        <w:rPr>
          <w:rFonts w:ascii="Times New Roman"/>
          <w:b w:val="false"/>
          <w:i w:val="false"/>
          <w:color w:val="000000"/>
          <w:sz w:val="28"/>
        </w:rPr>
        <w:t xml:space="preserve">
      11) выявления и изъятия в порядке, установленном уголовно-процессуальным </w:t>
      </w:r>
      <w:r>
        <w:rPr>
          <w:rFonts w:ascii="Times New Roman"/>
          <w:b w:val="false"/>
          <w:i w:val="false"/>
          <w:color w:val="000000"/>
          <w:sz w:val="28"/>
        </w:rPr>
        <w:t xml:space="preserve"> законодательством</w:t>
      </w:r>
      <w:r>
        <w:rPr>
          <w:rFonts w:ascii="Times New Roman"/>
          <w:b w:val="false"/>
          <w:i w:val="false"/>
          <w:color w:val="000000"/>
          <w:sz w:val="28"/>
        </w:rPr>
        <w:t>, предметов и документов, которые могут стать вещественными доказательствами по уголовным делам о преступлениях, совершенных в учреждениях УИС;</w:t>
      </w:r>
    </w:p>
    <w:p>
      <w:pPr>
        <w:spacing w:after="0"/>
        <w:ind w:left="0"/>
        <w:jc w:val="both"/>
      </w:pPr>
      <w:r>
        <w:rPr>
          <w:rFonts w:ascii="Times New Roman"/>
          <w:b w:val="false"/>
          <w:i w:val="false"/>
          <w:color w:val="000000"/>
          <w:sz w:val="28"/>
        </w:rPr>
        <w:t>
      12) установления причин и условий возникновения чрезвычайных происшествий.</w:t>
      </w:r>
    </w:p>
    <w:p>
      <w:pPr>
        <w:spacing w:after="0"/>
        <w:ind w:left="0"/>
        <w:jc w:val="both"/>
      </w:pPr>
      <w:r>
        <w:rPr>
          <w:rFonts w:ascii="Times New Roman"/>
          <w:b w:val="false"/>
          <w:i w:val="false"/>
          <w:color w:val="000000"/>
          <w:sz w:val="28"/>
        </w:rPr>
        <w:t>
      К проведению обысков и осмотров привлекаются сотрудники учреждения и ВНК (наряд контролеров). При обысках и осмотрах используются технические средства и служебные собаки.</w:t>
      </w:r>
    </w:p>
    <w:p>
      <w:pPr>
        <w:spacing w:after="0"/>
        <w:ind w:left="0"/>
        <w:jc w:val="both"/>
      </w:pPr>
      <w:r>
        <w:rPr>
          <w:rFonts w:ascii="Times New Roman"/>
          <w:b w:val="false"/>
          <w:i w:val="false"/>
          <w:color w:val="000000"/>
          <w:sz w:val="28"/>
        </w:rPr>
        <w:t>
      При проведении общих обысковых мероприятий, ликвидации групповых неповиновений, массовых беспорядков осужденных, а также личных обысков осужденных при приеме этапа, в целях обеспечения максимальной безопасности, как сотрудников УИС, военнослужащих, так и осужденных друг от друга (в зависимости от категории личности и имеющих неприязненные отношения между собой), своевременного реагирования на противоправные действия, осужденные рассредоточиваются в шереножном порядке и усаживаются вплотную друг другу в положении сидя, за исключением стариков, беременных женщин, женщин, имеющих при себе детей, инвалидов I и II групп и осужденные, содержащиеся в лечебных учреждениях. При этом, для осуществления качественного визуального наблюдения, контроля и надзора за поведением осужденных, руки располагаются на затылке в положении - "на замок". В ненастную и холодную погоду менее (+10) осужденные рассаживаются вдоль коридора внутри помещения.</w:t>
      </w:r>
    </w:p>
    <w:bookmarkStart w:name="z108" w:id="103"/>
    <w:p>
      <w:pPr>
        <w:spacing w:after="0"/>
        <w:ind w:left="0"/>
        <w:jc w:val="left"/>
      </w:pPr>
      <w:r>
        <w:rPr>
          <w:rFonts w:ascii="Times New Roman"/>
          <w:b/>
          <w:i w:val="false"/>
          <w:color w:val="000000"/>
        </w:rPr>
        <w:t xml:space="preserve"> Параграф 1. Личный обыск осужденных</w:t>
      </w:r>
    </w:p>
    <w:bookmarkEnd w:id="103"/>
    <w:bookmarkStart w:name="z109" w:id="104"/>
    <w:p>
      <w:pPr>
        <w:spacing w:after="0"/>
        <w:ind w:left="0"/>
        <w:jc w:val="both"/>
      </w:pPr>
      <w:r>
        <w:rPr>
          <w:rFonts w:ascii="Times New Roman"/>
          <w:b w:val="false"/>
          <w:i w:val="false"/>
          <w:color w:val="000000"/>
          <w:sz w:val="28"/>
        </w:rPr>
        <w:t>
      84. Личный обыск осужденных подразделяется на полный обыск и неполный обыск. Обыск проводится лицом одного пола с обыскиваемым. Полный обыск осужденных проводится:</w:t>
      </w:r>
    </w:p>
    <w:bookmarkEnd w:id="104"/>
    <w:p>
      <w:pPr>
        <w:spacing w:after="0"/>
        <w:ind w:left="0"/>
        <w:jc w:val="both"/>
      </w:pPr>
      <w:r>
        <w:rPr>
          <w:rFonts w:ascii="Times New Roman"/>
          <w:b w:val="false"/>
          <w:i w:val="false"/>
          <w:color w:val="000000"/>
          <w:sz w:val="28"/>
        </w:rPr>
        <w:t>
      1) при поступлении в учреждение и убытии из него;</w:t>
      </w:r>
    </w:p>
    <w:p>
      <w:pPr>
        <w:spacing w:after="0"/>
        <w:ind w:left="0"/>
        <w:jc w:val="both"/>
      </w:pPr>
      <w:r>
        <w:rPr>
          <w:rFonts w:ascii="Times New Roman"/>
          <w:b w:val="false"/>
          <w:i w:val="false"/>
          <w:color w:val="000000"/>
          <w:sz w:val="28"/>
        </w:rPr>
        <w:t>
      2) при водворении в ДИЗО, ОК, перевода в СУС и освобождении из них;</w:t>
      </w:r>
    </w:p>
    <w:p>
      <w:pPr>
        <w:spacing w:after="0"/>
        <w:ind w:left="0"/>
        <w:jc w:val="both"/>
      </w:pPr>
      <w:r>
        <w:rPr>
          <w:rFonts w:ascii="Times New Roman"/>
          <w:b w:val="false"/>
          <w:i w:val="false"/>
          <w:color w:val="000000"/>
          <w:sz w:val="28"/>
        </w:rPr>
        <w:t>
      3) перед проведением свидания и по окончанию его;</w:t>
      </w:r>
    </w:p>
    <w:p>
      <w:pPr>
        <w:spacing w:after="0"/>
        <w:ind w:left="0"/>
        <w:jc w:val="both"/>
      </w:pPr>
      <w:r>
        <w:rPr>
          <w:rFonts w:ascii="Times New Roman"/>
          <w:b w:val="false"/>
          <w:i w:val="false"/>
          <w:color w:val="000000"/>
          <w:sz w:val="28"/>
        </w:rPr>
        <w:t>
      4) при задержании осужденного, допустившего нарушение режима содержания, совершившего побег или другое преступление;</w:t>
      </w:r>
    </w:p>
    <w:p>
      <w:pPr>
        <w:spacing w:after="0"/>
        <w:ind w:left="0"/>
        <w:jc w:val="both"/>
      </w:pPr>
      <w:r>
        <w:rPr>
          <w:rFonts w:ascii="Times New Roman"/>
          <w:b w:val="false"/>
          <w:i w:val="false"/>
          <w:color w:val="000000"/>
          <w:sz w:val="28"/>
        </w:rPr>
        <w:t>
      5) при проведении общих обысков.</w:t>
      </w:r>
    </w:p>
    <w:bookmarkStart w:name="z110" w:id="105"/>
    <w:p>
      <w:pPr>
        <w:spacing w:after="0"/>
        <w:ind w:left="0"/>
        <w:jc w:val="both"/>
      </w:pPr>
      <w:r>
        <w:rPr>
          <w:rFonts w:ascii="Times New Roman"/>
          <w:b w:val="false"/>
          <w:i w:val="false"/>
          <w:color w:val="000000"/>
          <w:sz w:val="28"/>
        </w:rPr>
        <w:t>
      85. Полный обыск производится в следующем порядке:</w:t>
      </w:r>
    </w:p>
    <w:bookmarkEnd w:id="105"/>
    <w:p>
      <w:pPr>
        <w:spacing w:after="0"/>
        <w:ind w:left="0"/>
        <w:jc w:val="both"/>
      </w:pPr>
      <w:r>
        <w:rPr>
          <w:rFonts w:ascii="Times New Roman"/>
          <w:b w:val="false"/>
          <w:i w:val="false"/>
          <w:color w:val="000000"/>
          <w:sz w:val="28"/>
        </w:rPr>
        <w:t>
      1) осужденному предлагается сдать деньги, ценные бумаги, а также иные предметы, документы, вещи, изделия, вещества, не разрешенные к хранению и использованию осужденными, а затем снять последовательно головной убор, обувь и одежду, вплоть до нательного белья;</w:t>
      </w:r>
    </w:p>
    <w:p>
      <w:pPr>
        <w:spacing w:after="0"/>
        <w:ind w:left="0"/>
        <w:jc w:val="both"/>
      </w:pPr>
      <w:r>
        <w:rPr>
          <w:rFonts w:ascii="Times New Roman"/>
          <w:b w:val="false"/>
          <w:i w:val="false"/>
          <w:color w:val="000000"/>
          <w:sz w:val="28"/>
        </w:rPr>
        <w:t>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w:t>
      </w:r>
    </w:p>
    <w:p>
      <w:pPr>
        <w:spacing w:after="0"/>
        <w:ind w:left="0"/>
        <w:jc w:val="both"/>
      </w:pPr>
      <w:r>
        <w:rPr>
          <w:rFonts w:ascii="Times New Roman"/>
          <w:b w:val="false"/>
          <w:i w:val="false"/>
          <w:color w:val="000000"/>
          <w:sz w:val="28"/>
        </w:rPr>
        <w:t>
      3) осматриваются одежда, головной убор, обувь и вещи, принадлежащие осужденному. Прощупываются заплаты, швы, воротник и подкладка одежды. При необходимости отдельные места одежды прокалываются шилом или распарываются. Обувь рассматривается с внешней и внутренней стороны и обязательно проверяется на изгиб;</w:t>
      </w:r>
    </w:p>
    <w:p>
      <w:pPr>
        <w:spacing w:after="0"/>
        <w:ind w:left="0"/>
        <w:jc w:val="both"/>
      </w:pPr>
      <w:r>
        <w:rPr>
          <w:rFonts w:ascii="Times New Roman"/>
          <w:b w:val="false"/>
          <w:i w:val="false"/>
          <w:color w:val="000000"/>
          <w:sz w:val="28"/>
        </w:rPr>
        <w:t>
      4) проверяются также заплаты, каблуки, подошвы и другие места возможного укрытия денег, наркотических веществ и других предметов, изделий и веществ не разрешенных к хранению и использованию осужденными.</w:t>
      </w:r>
    </w:p>
    <w:p>
      <w:pPr>
        <w:spacing w:after="0"/>
        <w:ind w:left="0"/>
        <w:jc w:val="both"/>
      </w:pPr>
      <w:r>
        <w:rPr>
          <w:rFonts w:ascii="Times New Roman"/>
          <w:b w:val="false"/>
          <w:i w:val="false"/>
          <w:color w:val="000000"/>
          <w:sz w:val="28"/>
        </w:rPr>
        <w:t>
      Полный обыск проводится в специальном помещении, расположенном в дежурной части или оборудованном вблизи, а при проведении общих обысков осужденных при температуре выше +10 С проводится в местах проведения проверок, при их отсутствии - в локальных участках в специальных разборных кабинках. При температуре ниже + 10 С общий обыск проводится в помещениях учреждения.</w:t>
      </w:r>
    </w:p>
    <w:bookmarkStart w:name="z111" w:id="106"/>
    <w:p>
      <w:pPr>
        <w:spacing w:after="0"/>
        <w:ind w:left="0"/>
        <w:jc w:val="both"/>
      </w:pPr>
      <w:r>
        <w:rPr>
          <w:rFonts w:ascii="Times New Roman"/>
          <w:b w:val="false"/>
          <w:i w:val="false"/>
          <w:color w:val="000000"/>
          <w:sz w:val="28"/>
        </w:rPr>
        <w:t>
      86. Неполный обыск осужденного производится сотрудниками учреждения и ВНК, при подозрении о возможном укрытии предметов не разрешенных к хранению и использованию осужденными в любом месте нахождения осужденного.</w:t>
      </w:r>
    </w:p>
    <w:bookmarkEnd w:id="106"/>
    <w:bookmarkStart w:name="z112" w:id="107"/>
    <w:p>
      <w:pPr>
        <w:spacing w:after="0"/>
        <w:ind w:left="0"/>
        <w:jc w:val="both"/>
      </w:pPr>
      <w:r>
        <w:rPr>
          <w:rFonts w:ascii="Times New Roman"/>
          <w:b w:val="false"/>
          <w:i w:val="false"/>
          <w:color w:val="000000"/>
          <w:sz w:val="28"/>
        </w:rPr>
        <w:t>
      87. При неполном обыске, осужденному предлагается сдать деньги, ценные бумаги, а также иные предметы, документы, вещи, изделия, вещества, не разрешенные к хранению и использованию осужденными. Одежда тщательно прощупывается. При этом проверяется, не хранятся ли в рукавах, воротнике, подкладке и брюках орудия нападения (нож, штырь и т.п.) или иные предметы и вещества не разрешенные к хранению и использованию. После этого проверяется содержимое в карманах, осматриваются головной убор и обувь. При подозрительном поведении обыскиваемого или при наличии сведений об имеющихся предметах, изделиях и веществах не разрешенных к хранению и использованию осужденными у обыскиваемого проводится полный обыск. Неполный обыск при возвращении с работы проводится на контрольной площадке. Для этого на линии ворот контрольной площадки становятся четыре-пять контролеров и сотрудники администрации которые обыскивают осужденных, проходящих шеренгами через определенные интервалы под наблюдением ДПНУ и НВНК (ННК).</w:t>
      </w:r>
    </w:p>
    <w:bookmarkEnd w:id="107"/>
    <w:bookmarkStart w:name="z113" w:id="108"/>
    <w:p>
      <w:pPr>
        <w:spacing w:after="0"/>
        <w:ind w:left="0"/>
        <w:jc w:val="both"/>
      </w:pPr>
      <w:r>
        <w:rPr>
          <w:rFonts w:ascii="Times New Roman"/>
          <w:b w:val="false"/>
          <w:i w:val="false"/>
          <w:color w:val="000000"/>
          <w:sz w:val="28"/>
        </w:rPr>
        <w:t>
      88. При проведении обыска осужденному, совершившему нарушение установленного порядка отбывания наказания либо преступление,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При необходимости, обыскиваемый, по указанию обыскивающего, упирается руками в стену.</w:t>
      </w:r>
    </w:p>
    <w:bookmarkEnd w:id="108"/>
    <w:bookmarkStart w:name="z114" w:id="109"/>
    <w:p>
      <w:pPr>
        <w:spacing w:after="0"/>
        <w:ind w:left="0"/>
        <w:jc w:val="left"/>
      </w:pPr>
      <w:r>
        <w:rPr>
          <w:rFonts w:ascii="Times New Roman"/>
          <w:b/>
          <w:i w:val="false"/>
          <w:color w:val="000000"/>
        </w:rPr>
        <w:t xml:space="preserve"> Параграф 2. Обыск помещений и осмотр территории жилой зоны и</w:t>
      </w:r>
      <w:r>
        <w:br/>
      </w:r>
      <w:r>
        <w:rPr>
          <w:rFonts w:ascii="Times New Roman"/>
          <w:b/>
          <w:i w:val="false"/>
          <w:color w:val="000000"/>
        </w:rPr>
        <w:t>производственных объектов</w:t>
      </w:r>
    </w:p>
    <w:bookmarkEnd w:id="109"/>
    <w:bookmarkStart w:name="z115" w:id="110"/>
    <w:p>
      <w:pPr>
        <w:spacing w:after="0"/>
        <w:ind w:left="0"/>
        <w:jc w:val="both"/>
      </w:pPr>
      <w:r>
        <w:rPr>
          <w:rFonts w:ascii="Times New Roman"/>
          <w:b w:val="false"/>
          <w:i w:val="false"/>
          <w:color w:val="000000"/>
          <w:sz w:val="28"/>
        </w:rPr>
        <w:t>
      89. Обыски помещений и осмотры территории жилой зоны, производственных объектов могут проводиться одновременно или выборочно по секторам. Обыск, проводимый на всей территории жилой зоны или производственного объекта с одновременным обыском осужденных, является общим обыском. Общие обыски проводятся периодически, в зависимости от оперативной обстановки, но не реже одного раза в три месяца.</w:t>
      </w:r>
    </w:p>
    <w:bookmarkEnd w:id="110"/>
    <w:p>
      <w:pPr>
        <w:spacing w:after="0"/>
        <w:ind w:left="0"/>
        <w:jc w:val="both"/>
      </w:pPr>
      <w:r>
        <w:rPr>
          <w:rFonts w:ascii="Times New Roman"/>
          <w:b w:val="false"/>
          <w:i w:val="false"/>
          <w:color w:val="000000"/>
          <w:sz w:val="28"/>
        </w:rPr>
        <w:t>
      Осмотр территории жилой и производственной зон производится ежемесячно. Обыска в помещениях камерного типа и в камерах учреждений чрезвычайной и полной безопасности, проводятся не менее четырех раз в месяц.</w:t>
      </w:r>
    </w:p>
    <w:bookmarkStart w:name="z116" w:id="111"/>
    <w:p>
      <w:pPr>
        <w:spacing w:after="0"/>
        <w:ind w:left="0"/>
        <w:jc w:val="both"/>
      </w:pPr>
      <w:r>
        <w:rPr>
          <w:rFonts w:ascii="Times New Roman"/>
          <w:b w:val="false"/>
          <w:i w:val="false"/>
          <w:color w:val="000000"/>
          <w:sz w:val="28"/>
        </w:rPr>
        <w:t xml:space="preserve">
      90. План общего обыска разрабатывается заместителем начальника учреждения по режиму и оперативной работе, совместно с начальником режимного отдела, отделения, группы и заместителем командира воинского подразделения по службе контролеров, утверждается начальником учреждения или лицом его замещающим, командиром подразделения по форме согласно </w:t>
      </w:r>
      <w:r>
        <w:rPr>
          <w:rFonts w:ascii="Times New Roman"/>
          <w:b w:val="false"/>
          <w:i w:val="false"/>
          <w:color w:val="000000"/>
          <w:sz w:val="28"/>
        </w:rPr>
        <w:t xml:space="preserve"> приложению 27</w:t>
      </w:r>
      <w:r>
        <w:rPr>
          <w:rFonts w:ascii="Times New Roman"/>
          <w:b w:val="false"/>
          <w:i w:val="false"/>
          <w:color w:val="000000"/>
          <w:sz w:val="28"/>
        </w:rPr>
        <w:t xml:space="preserve"> к настоящим Правилам. К проведению общего обыска, кроме контролеров, привлекается весь аттестованный состав учреждения, личный состав стрелкового подразделения, специалисты кинологи со служебными собаками на предмет обнаружения наркотических, взрывчатых веществ и мест подкопов, при этом охрана объекта осуществляется по усиленному варианту несения службы. Дополнительно могут привлекаться сотрудники других учреждений территориального подразделения УИС, военнослужащие воинской части и подразделений специального назначения.</w:t>
      </w:r>
    </w:p>
    <w:bookmarkEnd w:id="111"/>
    <w:bookmarkStart w:name="z117" w:id="112"/>
    <w:p>
      <w:pPr>
        <w:spacing w:after="0"/>
        <w:ind w:left="0"/>
        <w:jc w:val="both"/>
      </w:pPr>
      <w:r>
        <w:rPr>
          <w:rFonts w:ascii="Times New Roman"/>
          <w:b w:val="false"/>
          <w:i w:val="false"/>
          <w:color w:val="000000"/>
          <w:sz w:val="28"/>
        </w:rPr>
        <w:t>
      91. В плане проведения общего обыска предусматриваются:</w:t>
      </w:r>
    </w:p>
    <w:bookmarkEnd w:id="112"/>
    <w:p>
      <w:pPr>
        <w:spacing w:after="0"/>
        <w:ind w:left="0"/>
        <w:jc w:val="both"/>
      </w:pPr>
      <w:r>
        <w:rPr>
          <w:rFonts w:ascii="Times New Roman"/>
          <w:b w:val="false"/>
          <w:i w:val="false"/>
          <w:color w:val="000000"/>
          <w:sz w:val="28"/>
        </w:rPr>
        <w:t>
      1) цель обыска и время его проведения;</w:t>
      </w:r>
    </w:p>
    <w:p>
      <w:pPr>
        <w:spacing w:after="0"/>
        <w:ind w:left="0"/>
        <w:jc w:val="both"/>
      </w:pPr>
      <w:r>
        <w:rPr>
          <w:rFonts w:ascii="Times New Roman"/>
          <w:b w:val="false"/>
          <w:i w:val="false"/>
          <w:color w:val="000000"/>
          <w:sz w:val="28"/>
        </w:rPr>
        <w:t>
      2) расчет сил и средств (количество и состав обысковых групп, групп блокирования, старшие группы, материальное обеспечение);</w:t>
      </w:r>
    </w:p>
    <w:p>
      <w:pPr>
        <w:spacing w:after="0"/>
        <w:ind w:left="0"/>
        <w:jc w:val="both"/>
      </w:pPr>
      <w:r>
        <w:rPr>
          <w:rFonts w:ascii="Times New Roman"/>
          <w:b w:val="false"/>
          <w:i w:val="false"/>
          <w:color w:val="000000"/>
          <w:sz w:val="28"/>
        </w:rPr>
        <w:t>
      3) последовательность проведения обыска;</w:t>
      </w:r>
    </w:p>
    <w:p>
      <w:pPr>
        <w:spacing w:after="0"/>
        <w:ind w:left="0"/>
        <w:jc w:val="both"/>
      </w:pPr>
      <w:r>
        <w:rPr>
          <w:rFonts w:ascii="Times New Roman"/>
          <w:b w:val="false"/>
          <w:i w:val="false"/>
          <w:color w:val="000000"/>
          <w:sz w:val="28"/>
        </w:rPr>
        <w:t>
      4) места проведения личного обыска осужденных и их сосредоточения, до окончания обыска;</w:t>
      </w:r>
    </w:p>
    <w:p>
      <w:pPr>
        <w:spacing w:after="0"/>
        <w:ind w:left="0"/>
        <w:jc w:val="both"/>
      </w:pPr>
      <w:r>
        <w:rPr>
          <w:rFonts w:ascii="Times New Roman"/>
          <w:b w:val="false"/>
          <w:i w:val="false"/>
          <w:color w:val="000000"/>
          <w:sz w:val="28"/>
        </w:rPr>
        <w:t>
      5) место складирования изъятых предметов, их учета, вывоза и уничтожения;</w:t>
      </w:r>
    </w:p>
    <w:p>
      <w:pPr>
        <w:spacing w:after="0"/>
        <w:ind w:left="0"/>
        <w:jc w:val="both"/>
      </w:pPr>
      <w:r>
        <w:rPr>
          <w:rFonts w:ascii="Times New Roman"/>
          <w:b w:val="false"/>
          <w:i w:val="false"/>
          <w:color w:val="000000"/>
          <w:sz w:val="28"/>
        </w:rPr>
        <w:t>
      6) время инструктажа и постановки задачи личному составу, привлекаемому к обыску;</w:t>
      </w:r>
    </w:p>
    <w:p>
      <w:pPr>
        <w:spacing w:after="0"/>
        <w:ind w:left="0"/>
        <w:jc w:val="both"/>
      </w:pPr>
      <w:r>
        <w:rPr>
          <w:rFonts w:ascii="Times New Roman"/>
          <w:b w:val="false"/>
          <w:i w:val="false"/>
          <w:color w:val="000000"/>
          <w:sz w:val="28"/>
        </w:rPr>
        <w:t>
      7) руководитель обыска.</w:t>
      </w:r>
    </w:p>
    <w:bookmarkStart w:name="z118" w:id="113"/>
    <w:p>
      <w:pPr>
        <w:spacing w:after="0"/>
        <w:ind w:left="0"/>
        <w:jc w:val="both"/>
      </w:pPr>
      <w:r>
        <w:rPr>
          <w:rFonts w:ascii="Times New Roman"/>
          <w:b w:val="false"/>
          <w:i w:val="false"/>
          <w:color w:val="000000"/>
          <w:sz w:val="28"/>
        </w:rPr>
        <w:t>
      92. Обыск по секторам проводится согласно плану контроля и надзора, под непосредственным руководством заместителя начальника учреждения по режиму и оперативной работе и заместителя командира воинского подразделения по службе контролеров. В обыске, кроме контролеров, участвуют сотрудники учреждения и руководители объектов, за которыми закреплены обыскиваемые помещения и участки внутренней запретной зоны, территория. Обыск в секторе проводится в следующем порядке:</w:t>
      </w:r>
    </w:p>
    <w:bookmarkEnd w:id="113"/>
    <w:p>
      <w:pPr>
        <w:spacing w:after="0"/>
        <w:ind w:left="0"/>
        <w:jc w:val="both"/>
      </w:pPr>
      <w:r>
        <w:rPr>
          <w:rFonts w:ascii="Times New Roman"/>
          <w:b w:val="false"/>
          <w:i w:val="false"/>
          <w:color w:val="000000"/>
          <w:sz w:val="28"/>
        </w:rPr>
        <w:t>
      1) в первую очередь обыску подвергаются все жилые помещения. Обыск проводится без осужденных в присутствии дежурного по помещению и при участии начальника отряда, начальника участка-цеха. В помещениях осматриваются тумбочки, кровати, постельные принадлежности. Матрацы и подушки тщательно прощупываются на предмет обнаружения ножей, денег и других предметов не разрешенных к хранению и использованию осужденными. Стены, пол, окна и потолок осматриваются, а также с целью обнаружения тайников и скрытых лазов, простукиваются, при необходимости могут вскрываться. Все подсобные помещения, расположенные в жилом здании (умывальники, комната хранения личных вещей, кабинет начальника отряда и другие), осматриваются с перестановкой и досмотром находящегося там имущества. Лишняя повседневная одежда, обувь и другие предметы, которые не должны находиться в помещении, осматриваются и сосредоточиваются в кабинете начальника отряда или в другом помещении. Книги, журналы, альбомы и другая литература тщательно осматриваются, с целью обнаружения предметов не разрешенных к хранению и использованию осужденными;</w:t>
      </w:r>
    </w:p>
    <w:p>
      <w:pPr>
        <w:spacing w:after="0"/>
        <w:ind w:left="0"/>
        <w:jc w:val="both"/>
      </w:pPr>
      <w:r>
        <w:rPr>
          <w:rFonts w:ascii="Times New Roman"/>
          <w:b w:val="false"/>
          <w:i w:val="false"/>
          <w:color w:val="000000"/>
          <w:sz w:val="28"/>
        </w:rPr>
        <w:t>
      2) при обыске в административных и бытовых помещениях (помещения для работы администрации учреждения, медицинская часть, клуб-столовая, баня, парикмахерская, сушилка, сапожная и портновская мастерские) тщательно осматриваются вероятные места устройства подкопов, скрытых лазов и подполья, хранения денег, ценных бумаг, а также иных предметов, документов, вещей, изделий, веществ, продуктов питания, не разрешенных к хранению и использованию осужденными и тайников. Неучтенный инструмент, лестницы, трапы и другие предметы, которые не внесены в опись и не должны находиться в помещениях, изымаются. Мебель, находящаяся в этих помещениях, осматривается и переставляется;</w:t>
      </w:r>
    </w:p>
    <w:p>
      <w:pPr>
        <w:spacing w:after="0"/>
        <w:ind w:left="0"/>
        <w:jc w:val="both"/>
      </w:pPr>
      <w:r>
        <w:rPr>
          <w:rFonts w:ascii="Times New Roman"/>
          <w:b w:val="false"/>
          <w:i w:val="false"/>
          <w:color w:val="000000"/>
          <w:sz w:val="28"/>
        </w:rPr>
        <w:t>
      3) в подвалах и в чердачных помещениях обращается внимание на обнаружение тайников для хранения предметов не разрешенных к хранению и использованию осужденными, а также предметов, которые могут использоваться осужденными для совершения побега и других преступлений. Подвалы (подполье) зданий, расположенных в 50-метровой полосе от основного ограждения, в целях обнаружения подкопов, осматриваются особенно тщательно. Стены, пол и вся территория подвала осматриваются с помощью осветительных приборов. Находящиеся там предметы, переставляются, а стены, обращенные в сторону запретной зоны, простукиваются, тщательному осмотру подвергаются вероятные места маскировки возможного вырытого грунта;</w:t>
      </w:r>
    </w:p>
    <w:p>
      <w:pPr>
        <w:spacing w:after="0"/>
        <w:ind w:left="0"/>
        <w:jc w:val="both"/>
      </w:pPr>
      <w:r>
        <w:rPr>
          <w:rFonts w:ascii="Times New Roman"/>
          <w:b w:val="false"/>
          <w:i w:val="false"/>
          <w:color w:val="000000"/>
          <w:sz w:val="28"/>
        </w:rPr>
        <w:t>
      4) при осмотре территории сектора, обращается внимание на подземные сооружения и коммуникации, место возможного оборудования подкопов. Тщательно проверяется прочность крепления заградительных устройств подземных коммуникаций. Летние эстрады, туалеты и другие помещения осматриваются с целью выявления подкопов или лазов для проникновения в подземные сооружения и коммуникации. Обнаруженные доски, камни, металлические и другие предметы подлежат немедленному удалению из жилой зоны.</w:t>
      </w:r>
    </w:p>
    <w:bookmarkStart w:name="z119" w:id="114"/>
    <w:p>
      <w:pPr>
        <w:spacing w:after="0"/>
        <w:ind w:left="0"/>
        <w:jc w:val="both"/>
      </w:pPr>
      <w:r>
        <w:rPr>
          <w:rFonts w:ascii="Times New Roman"/>
          <w:b w:val="false"/>
          <w:i w:val="false"/>
          <w:color w:val="000000"/>
          <w:sz w:val="28"/>
        </w:rPr>
        <w:t>
      93. При обыске в ДИЗО и ОК, в камерах учреждения, в каждой камере простукиваются стены, проверяется возможность наличия тайников. Спальные места и пол осматриваются, с целью обнаружения в них замаскированных лазов, подкопов и мест хранения КРП, денег, ценных бумаг, а также иных предметов, документов, вещей, изделий, веществ, продуктов питания, не разрешенных к хранению и использованию осужденными, при необходимости могут вскрываться. Проверяется прочность крепления оконных решеток с внутренней и внешней стороны, исправность дверей и замков. Осужденные, находящиеся в камерах, подвергаются полному личному обыску, а их вещи - досмотру.</w:t>
      </w:r>
    </w:p>
    <w:bookmarkEnd w:id="114"/>
    <w:bookmarkStart w:name="z120" w:id="115"/>
    <w:p>
      <w:pPr>
        <w:spacing w:after="0"/>
        <w:ind w:left="0"/>
        <w:jc w:val="both"/>
      </w:pPr>
      <w:r>
        <w:rPr>
          <w:rFonts w:ascii="Times New Roman"/>
          <w:b w:val="false"/>
          <w:i w:val="false"/>
          <w:color w:val="000000"/>
          <w:sz w:val="28"/>
        </w:rPr>
        <w:t>
      94. При осмотре секторов на крупных производственных объектах, строительных площадях, обращается внимание на возможное оборудование осужденными подкопов или укрытий в штабелях лесоматериалов, котлованах, траншеях и других местах. Тщательно осматриваются опоры воздушных линий электропередач и принимаются меры к недопущению использования их для совершения побегов.</w:t>
      </w:r>
    </w:p>
    <w:bookmarkEnd w:id="115"/>
    <w:p>
      <w:pPr>
        <w:spacing w:after="0"/>
        <w:ind w:left="0"/>
        <w:jc w:val="both"/>
      </w:pPr>
      <w:r>
        <w:rPr>
          <w:rFonts w:ascii="Times New Roman"/>
          <w:b w:val="false"/>
          <w:i w:val="false"/>
          <w:color w:val="000000"/>
          <w:sz w:val="28"/>
        </w:rPr>
        <w:t>
      В производственных цехах тщательному осмотру подвергаются станки, места хранения изготовленных деталей и заготовок, емкости с промывочной жидкостью и смазкой, инструментальные, кладовые с готовой продукцией и другие помещения, с целью обнаружения в них тайников для изготовления и хранения предметов не разрешенных к хранению и использованию осужденными, особенно холодного и огнестрельного оружия.</w:t>
      </w:r>
    </w:p>
    <w:p>
      <w:pPr>
        <w:spacing w:after="0"/>
        <w:ind w:left="0"/>
        <w:jc w:val="both"/>
      </w:pPr>
      <w:r>
        <w:rPr>
          <w:rFonts w:ascii="Times New Roman"/>
          <w:b w:val="false"/>
          <w:i w:val="false"/>
          <w:color w:val="000000"/>
          <w:sz w:val="28"/>
        </w:rPr>
        <w:t>
      Временные и кратковременные производственные объекты, перед вводом туда осужденных, подлежат осмотру контролером, представителем администрации учреждения на объекте или начальником караула.</w:t>
      </w:r>
    </w:p>
    <w:bookmarkStart w:name="z121" w:id="116"/>
    <w:p>
      <w:pPr>
        <w:spacing w:after="0"/>
        <w:ind w:left="0"/>
        <w:jc w:val="both"/>
      </w:pPr>
      <w:r>
        <w:rPr>
          <w:rFonts w:ascii="Times New Roman"/>
          <w:b w:val="false"/>
          <w:i w:val="false"/>
          <w:color w:val="000000"/>
          <w:sz w:val="28"/>
        </w:rPr>
        <w:t>
      95. Технические осмотры камер ДИЗО, ОК, камер учреждения производятся ежедневно, при этом, в каждой камере простукиваются стены, проверяется возможность наличия тайников. Спальные места и пол осматриваются, с целью обнаружения в них замаскированных лазов, подкопов и мест хранения предметов не разрешенных к хранению и использованию осужденными. Проверяется прочность крепления и целостность оконных решеток с внутренней и внешней стороны, исправность дверей и замков, о чем составляется акт.</w:t>
      </w:r>
    </w:p>
    <w:bookmarkEnd w:id="116"/>
    <w:bookmarkStart w:name="z122" w:id="117"/>
    <w:p>
      <w:pPr>
        <w:spacing w:after="0"/>
        <w:ind w:left="0"/>
        <w:jc w:val="both"/>
      </w:pPr>
      <w:r>
        <w:rPr>
          <w:rFonts w:ascii="Times New Roman"/>
          <w:b w:val="false"/>
          <w:i w:val="false"/>
          <w:color w:val="000000"/>
          <w:sz w:val="28"/>
        </w:rPr>
        <w:t xml:space="preserve">
      96. Результаты обысков оформляются актом по форме согласно </w:t>
      </w:r>
      <w:r>
        <w:rPr>
          <w:rFonts w:ascii="Times New Roman"/>
          <w:b w:val="false"/>
          <w:i w:val="false"/>
          <w:color w:val="000000"/>
          <w:sz w:val="28"/>
        </w:rPr>
        <w:t xml:space="preserve"> приложению 28</w:t>
      </w:r>
      <w:r>
        <w:rPr>
          <w:rFonts w:ascii="Times New Roman"/>
          <w:b w:val="false"/>
          <w:i w:val="false"/>
          <w:color w:val="000000"/>
          <w:sz w:val="28"/>
        </w:rPr>
        <w:t xml:space="preserve"> к настоящим Правилам. В акте указывается:</w:t>
      </w:r>
    </w:p>
    <w:bookmarkEnd w:id="117"/>
    <w:p>
      <w:pPr>
        <w:spacing w:after="0"/>
        <w:ind w:left="0"/>
        <w:jc w:val="both"/>
      </w:pPr>
      <w:r>
        <w:rPr>
          <w:rFonts w:ascii="Times New Roman"/>
          <w:b w:val="false"/>
          <w:i w:val="false"/>
          <w:color w:val="000000"/>
          <w:sz w:val="28"/>
        </w:rPr>
        <w:t>
      1) дата, наименование объекта (сектора) и цель проведения обыска;</w:t>
      </w:r>
    </w:p>
    <w:p>
      <w:pPr>
        <w:spacing w:after="0"/>
        <w:ind w:left="0"/>
        <w:jc w:val="both"/>
      </w:pPr>
      <w:r>
        <w:rPr>
          <w:rFonts w:ascii="Times New Roman"/>
          <w:b w:val="false"/>
          <w:i w:val="false"/>
          <w:color w:val="000000"/>
          <w:sz w:val="28"/>
        </w:rPr>
        <w:t>
      2) лица, участвовавшие в обыске;</w:t>
      </w:r>
    </w:p>
    <w:p>
      <w:pPr>
        <w:spacing w:after="0"/>
        <w:ind w:left="0"/>
        <w:jc w:val="both"/>
      </w:pPr>
      <w:r>
        <w:rPr>
          <w:rFonts w:ascii="Times New Roman"/>
          <w:b w:val="false"/>
          <w:i w:val="false"/>
          <w:color w:val="000000"/>
          <w:sz w:val="28"/>
        </w:rPr>
        <w:t>
      3) опись изъятых предметов не разрешенных к хранению и использованию осужденными (количество, вес, место их обнаружения).</w:t>
      </w:r>
    </w:p>
    <w:p>
      <w:pPr>
        <w:spacing w:after="0"/>
        <w:ind w:left="0"/>
        <w:jc w:val="both"/>
      </w:pPr>
      <w:r>
        <w:rPr>
          <w:rFonts w:ascii="Times New Roman"/>
          <w:b w:val="false"/>
          <w:i w:val="false"/>
          <w:color w:val="000000"/>
          <w:sz w:val="28"/>
        </w:rPr>
        <w:t xml:space="preserve">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уголовно-исполнительным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и по постановлению суда подлежат обращению в доход государства.</w:t>
      </w:r>
    </w:p>
    <w:p>
      <w:pPr>
        <w:spacing w:after="0"/>
        <w:ind w:left="0"/>
        <w:jc w:val="both"/>
      </w:pPr>
      <w:r>
        <w:rPr>
          <w:rFonts w:ascii="Times New Roman"/>
          <w:b w:val="false"/>
          <w:i w:val="false"/>
          <w:color w:val="000000"/>
          <w:sz w:val="28"/>
        </w:rPr>
        <w:t>
      Предметы, документы, вещи, изделия, вещества, продукты питания изъятые у осужденных, а также обнаруженные на территории учреждения и на прилегающих к ней территориях, на которых установлены режимные требования, не разрешенные к хранению и использованию осужденными,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w:t>
      </w:r>
    </w:p>
    <w:p>
      <w:pPr>
        <w:spacing w:after="0"/>
        <w:ind w:left="0"/>
        <w:jc w:val="both"/>
      </w:pPr>
      <w:r>
        <w:rPr>
          <w:rFonts w:ascii="Times New Roman"/>
          <w:b w:val="false"/>
          <w:i w:val="false"/>
          <w:color w:val="000000"/>
          <w:sz w:val="28"/>
        </w:rPr>
        <w:t>
      При проведении обыска участниками соблюдаются меры личной безопасности.</w:t>
      </w:r>
    </w:p>
    <w:p>
      <w:pPr>
        <w:spacing w:after="0"/>
        <w:ind w:left="0"/>
        <w:jc w:val="both"/>
      </w:pPr>
      <w:r>
        <w:rPr>
          <w:rFonts w:ascii="Times New Roman"/>
          <w:b w:val="false"/>
          <w:i w:val="false"/>
          <w:color w:val="000000"/>
          <w:sz w:val="28"/>
        </w:rPr>
        <w:t xml:space="preserve">
      При поступлении жалоб и заявлений со стороны осужденных, после завершения общих обысков, начальник учреждения рассматривает их в </w:t>
      </w:r>
      <w:r>
        <w:rPr>
          <w:rFonts w:ascii="Times New Roman"/>
          <w:b w:val="false"/>
          <w:i w:val="false"/>
          <w:color w:val="000000"/>
          <w:sz w:val="28"/>
        </w:rPr>
        <w:t xml:space="preserve"> установленном</w:t>
      </w:r>
      <w:r>
        <w:rPr>
          <w:rFonts w:ascii="Times New Roman"/>
          <w:b w:val="false"/>
          <w:i w:val="false"/>
          <w:color w:val="000000"/>
          <w:sz w:val="28"/>
        </w:rPr>
        <w:t xml:space="preserve"> </w:t>
      </w:r>
      <w:r>
        <w:rPr>
          <w:rFonts w:ascii="Times New Roman"/>
          <w:b w:val="false"/>
          <w:i w:val="false"/>
          <w:color w:val="000000"/>
          <w:sz w:val="28"/>
        </w:rPr>
        <w:t xml:space="preserve"> законом</w:t>
      </w:r>
      <w:r>
        <w:rPr>
          <w:rFonts w:ascii="Times New Roman"/>
          <w:b w:val="false"/>
          <w:i w:val="false"/>
          <w:color w:val="000000"/>
          <w:sz w:val="28"/>
        </w:rPr>
        <w:t xml:space="preserve"> порядке.</w:t>
      </w:r>
    </w:p>
    <w:bookmarkStart w:name="z123" w:id="118"/>
    <w:p>
      <w:pPr>
        <w:spacing w:after="0"/>
        <w:ind w:left="0"/>
        <w:jc w:val="left"/>
      </w:pPr>
      <w:r>
        <w:rPr>
          <w:rFonts w:ascii="Times New Roman"/>
          <w:b/>
          <w:i w:val="false"/>
          <w:color w:val="000000"/>
        </w:rPr>
        <w:t xml:space="preserve"> 5. Организация контроля и надзора за осужденными</w:t>
      </w:r>
      <w:r>
        <w:br/>
      </w:r>
      <w:r>
        <w:rPr>
          <w:rFonts w:ascii="Times New Roman"/>
          <w:b/>
          <w:i w:val="false"/>
          <w:color w:val="000000"/>
        </w:rPr>
        <w:t>в учреждениях минимальной безопасности</w:t>
      </w:r>
    </w:p>
    <w:bookmarkEnd w:id="118"/>
    <w:bookmarkStart w:name="z124" w:id="119"/>
    <w:p>
      <w:pPr>
        <w:spacing w:after="0"/>
        <w:ind w:left="0"/>
        <w:jc w:val="both"/>
      </w:pPr>
      <w:r>
        <w:rPr>
          <w:rFonts w:ascii="Times New Roman"/>
          <w:b w:val="false"/>
          <w:i w:val="false"/>
          <w:color w:val="000000"/>
          <w:sz w:val="28"/>
        </w:rPr>
        <w:t>
      97. Территория учреждения минимальной безопасности ограждается железобетонным забором сплошного заполнения, высотой не менее 3 метров, на котором устанавливается противопобеговое заграждение и оборудуется КПП. Вооруженная охрана не предусматривается. В одном учреждении минимальной безопасности могут содержаться осужденные мужчины и осужденные женщины. Осужденные, совершившие преступления в соучастии, отбывают срок наказания, как правило, раздельно.</w:t>
      </w:r>
    </w:p>
    <w:bookmarkEnd w:id="119"/>
    <w:bookmarkStart w:name="z125" w:id="120"/>
    <w:p>
      <w:pPr>
        <w:spacing w:after="0"/>
        <w:ind w:left="0"/>
        <w:jc w:val="both"/>
      </w:pPr>
      <w:r>
        <w:rPr>
          <w:rFonts w:ascii="Times New Roman"/>
          <w:b w:val="false"/>
          <w:i w:val="false"/>
          <w:color w:val="000000"/>
          <w:sz w:val="28"/>
        </w:rPr>
        <w:t>
      98. В учреждении минимальной безопасности оборудуются общежития, помещение для дежурной службы, столовая, магазин, амбулатория со стационаром, библиотека, помещения для проведения культурных мероприятий, хранения личных вещей осужденных, баня с прачечной и дезинфекционной камерой, ДИЗО, помещение для лиц, прибывших на свидание.</w:t>
      </w:r>
    </w:p>
    <w:bookmarkEnd w:id="120"/>
    <w:bookmarkStart w:name="z126" w:id="121"/>
    <w:p>
      <w:pPr>
        <w:spacing w:after="0"/>
        <w:ind w:left="0"/>
        <w:jc w:val="both"/>
      </w:pPr>
      <w:r>
        <w:rPr>
          <w:rFonts w:ascii="Times New Roman"/>
          <w:b w:val="false"/>
          <w:i w:val="false"/>
          <w:color w:val="000000"/>
          <w:sz w:val="28"/>
        </w:rPr>
        <w:t>
      99. Помещения камерного типа в учреждениях минимальной безопасности не предусматриваются.</w:t>
      </w:r>
    </w:p>
    <w:bookmarkEnd w:id="121"/>
    <w:bookmarkStart w:name="z127" w:id="122"/>
    <w:p>
      <w:pPr>
        <w:spacing w:after="0"/>
        <w:ind w:left="0"/>
        <w:jc w:val="both"/>
      </w:pPr>
      <w:r>
        <w:rPr>
          <w:rFonts w:ascii="Times New Roman"/>
          <w:b w:val="false"/>
          <w:i w:val="false"/>
          <w:color w:val="000000"/>
          <w:sz w:val="28"/>
        </w:rPr>
        <w:t>
      100. В ДИЗО учреждений минимальной безопасности оборудуются 1, 3 общие камеры на 4-6 мест каждая, 1, 3 двухместные камеры и комната контролера по ДИЗО. Здание ДИЗО огораживается от других строений забором сплошного заполнения.</w:t>
      </w:r>
    </w:p>
    <w:bookmarkEnd w:id="122"/>
    <w:p>
      <w:pPr>
        <w:spacing w:after="0"/>
        <w:ind w:left="0"/>
        <w:jc w:val="both"/>
      </w:pPr>
      <w:r>
        <w:rPr>
          <w:rFonts w:ascii="Times New Roman"/>
          <w:b w:val="false"/>
          <w:i w:val="false"/>
          <w:color w:val="000000"/>
          <w:sz w:val="28"/>
        </w:rPr>
        <w:t>
      Границы территории, прилегающей к учреждению минимальной безопасности, устанавливаются приказом начальника учреждения минимальной безопасности, с учетом характера работ, выполняемых осужденными.</w:t>
      </w:r>
    </w:p>
    <w:p>
      <w:pPr>
        <w:spacing w:after="0"/>
        <w:ind w:left="0"/>
        <w:jc w:val="both"/>
      </w:pPr>
      <w:r>
        <w:rPr>
          <w:rFonts w:ascii="Times New Roman"/>
          <w:b w:val="false"/>
          <w:i w:val="false"/>
          <w:color w:val="000000"/>
          <w:sz w:val="28"/>
        </w:rPr>
        <w:t>
      Администрация учреждения минимальной безопасности производит обыск осужденных, а так же досмотр их вещей.</w:t>
      </w:r>
    </w:p>
    <w:p>
      <w:pPr>
        <w:spacing w:after="0"/>
        <w:ind w:left="0"/>
        <w:jc w:val="both"/>
      </w:pPr>
      <w:r>
        <w:rPr>
          <w:rFonts w:ascii="Times New Roman"/>
          <w:b w:val="false"/>
          <w:i w:val="false"/>
          <w:color w:val="000000"/>
          <w:sz w:val="28"/>
        </w:rPr>
        <w:t>
      Не реже одного раза в месяц администрацией учреждения минимальной безопасности производится обыск территории и всех помещений учреждения.</w:t>
      </w:r>
    </w:p>
    <w:bookmarkStart w:name="z128" w:id="123"/>
    <w:p>
      <w:pPr>
        <w:spacing w:after="0"/>
        <w:ind w:left="0"/>
        <w:jc w:val="both"/>
      </w:pPr>
      <w:r>
        <w:rPr>
          <w:rFonts w:ascii="Times New Roman"/>
          <w:b w:val="false"/>
          <w:i w:val="false"/>
          <w:color w:val="000000"/>
          <w:sz w:val="28"/>
        </w:rPr>
        <w:t xml:space="preserve">
      101. За нарушение требований режима содержания в учреждении минимальной безопасности к осужденным могут применяться все меры взысканий, предусмотренные </w:t>
      </w:r>
      <w:r>
        <w:rPr>
          <w:rFonts w:ascii="Times New Roman"/>
          <w:b w:val="false"/>
          <w:i w:val="false"/>
          <w:color w:val="000000"/>
          <w:sz w:val="28"/>
        </w:rPr>
        <w:t xml:space="preserve"> УИК</w:t>
      </w:r>
      <w:r>
        <w:rPr>
          <w:rFonts w:ascii="Times New Roman"/>
          <w:b w:val="false"/>
          <w:i w:val="false"/>
          <w:color w:val="000000"/>
          <w:sz w:val="28"/>
        </w:rPr>
        <w:t>. В период отбывания наказания в ДИЗО, осужденный лишается права на получение посылок, бандеролей, передач, свиданий. ОК в учреждении минимальной безопасности не оборудуются.</w:t>
      </w:r>
    </w:p>
    <w:bookmarkEnd w:id="123"/>
    <w:bookmarkStart w:name="z129" w:id="124"/>
    <w:p>
      <w:pPr>
        <w:spacing w:after="0"/>
        <w:ind w:left="0"/>
        <w:jc w:val="both"/>
      </w:pPr>
      <w:r>
        <w:rPr>
          <w:rFonts w:ascii="Times New Roman"/>
          <w:b w:val="false"/>
          <w:i w:val="false"/>
          <w:color w:val="000000"/>
          <w:sz w:val="28"/>
        </w:rPr>
        <w:t xml:space="preserve">
      102. До вступления в законную силу решения суда об изменении вида исправительного режима в отношении осужденных злостных нарушителей установленного порядка отбывания наказания согласно </w:t>
      </w:r>
      <w:r>
        <w:rPr>
          <w:rFonts w:ascii="Times New Roman"/>
          <w:b w:val="false"/>
          <w:i w:val="false"/>
          <w:color w:val="000000"/>
          <w:sz w:val="28"/>
        </w:rPr>
        <w:t xml:space="preserve"> пункту 6</w:t>
      </w:r>
      <w:r>
        <w:rPr>
          <w:rFonts w:ascii="Times New Roman"/>
          <w:b w:val="false"/>
          <w:i w:val="false"/>
          <w:color w:val="000000"/>
          <w:sz w:val="28"/>
        </w:rPr>
        <w:t xml:space="preserve"> статьи 96 УИК, они водворяются в помещение ДИЗО и содержатся на общих основаниях.</w:t>
      </w:r>
    </w:p>
    <w:bookmarkEnd w:id="124"/>
    <w:bookmarkStart w:name="z130" w:id="125"/>
    <w:p>
      <w:pPr>
        <w:spacing w:after="0"/>
        <w:ind w:left="0"/>
        <w:jc w:val="both"/>
      </w:pPr>
      <w:r>
        <w:rPr>
          <w:rFonts w:ascii="Times New Roman"/>
          <w:b w:val="false"/>
          <w:i w:val="false"/>
          <w:color w:val="000000"/>
          <w:sz w:val="28"/>
        </w:rPr>
        <w:t>
      103. Система контроля и надзора планируется, с учетом места расположения границ учреждения минимальной безопасности. Контроль и надзор за осужденными на территории учреждения минимальной безопасности осуществляется контролерами и силами дежурной смены учреждения. Особое внимание обращается на охрану административных зданий, пожарных депо, ремонтных мастерских, жилых и складских помещений, а также ДИЗО.</w:t>
      </w:r>
    </w:p>
    <w:bookmarkEnd w:id="125"/>
    <w:bookmarkStart w:name="z131" w:id="126"/>
    <w:p>
      <w:pPr>
        <w:spacing w:after="0"/>
        <w:ind w:left="0"/>
        <w:jc w:val="both"/>
      </w:pPr>
      <w:r>
        <w:rPr>
          <w:rFonts w:ascii="Times New Roman"/>
          <w:b w:val="false"/>
          <w:i w:val="false"/>
          <w:color w:val="000000"/>
          <w:sz w:val="28"/>
        </w:rPr>
        <w:t xml:space="preserve">
      104. При проживании осужденных в жилых помещениях вне учреждения минимальной безопасности контроль и надзор за осужденными осуществляется силами администрации учреждения, осужденным выдается удостоверение осужденного учреждения минимальной безопасности, которому разрешено проживание вне учреждения по форме согласно </w:t>
      </w:r>
      <w:r>
        <w:rPr>
          <w:rFonts w:ascii="Times New Roman"/>
          <w:b w:val="false"/>
          <w:i w:val="false"/>
          <w:color w:val="000000"/>
          <w:sz w:val="28"/>
        </w:rPr>
        <w:t xml:space="preserve"> приложению 29</w:t>
      </w:r>
      <w:r>
        <w:rPr>
          <w:rFonts w:ascii="Times New Roman"/>
          <w:b w:val="false"/>
          <w:i w:val="false"/>
          <w:color w:val="000000"/>
          <w:sz w:val="28"/>
        </w:rPr>
        <w:t xml:space="preserve"> к настоящим Правилам.</w:t>
      </w:r>
    </w:p>
    <w:bookmarkEnd w:id="126"/>
    <w:bookmarkStart w:name="z132" w:id="127"/>
    <w:p>
      <w:pPr>
        <w:spacing w:after="0"/>
        <w:ind w:left="0"/>
        <w:jc w:val="both"/>
      </w:pPr>
      <w:r>
        <w:rPr>
          <w:rFonts w:ascii="Times New Roman"/>
          <w:b w:val="false"/>
          <w:i w:val="false"/>
          <w:color w:val="000000"/>
          <w:sz w:val="28"/>
        </w:rPr>
        <w:t>
      105. Несение службы по контролю и надзору за осужденными на объектах, расположенных за пределами учреждения минимальной безопасности осуществляется сотрудниками учреждения по отдельному графику. Контроль и надзор за осужденными трудоустроенными в другие учреждения УИС, осуществляется сотрудниками учреждений, куда они трудоустроены.</w:t>
      </w:r>
    </w:p>
    <w:bookmarkEnd w:id="127"/>
    <w:bookmarkStart w:name="z133" w:id="128"/>
    <w:p>
      <w:pPr>
        <w:spacing w:after="0"/>
        <w:ind w:left="0"/>
        <w:jc w:val="left"/>
      </w:pPr>
      <w:r>
        <w:rPr>
          <w:rFonts w:ascii="Times New Roman"/>
          <w:b/>
          <w:i w:val="false"/>
          <w:color w:val="000000"/>
        </w:rPr>
        <w:t xml:space="preserve"> 6. Действия должностных лиц по осуществлению контроля и надзора</w:t>
      </w:r>
      <w:r>
        <w:br/>
      </w:r>
      <w:r>
        <w:rPr>
          <w:rFonts w:ascii="Times New Roman"/>
          <w:b/>
          <w:i w:val="false"/>
          <w:color w:val="000000"/>
        </w:rPr>
        <w:t>Параграф 1. ДПНУ</w:t>
      </w:r>
    </w:p>
    <w:bookmarkEnd w:id="128"/>
    <w:bookmarkStart w:name="z135" w:id="129"/>
    <w:p>
      <w:pPr>
        <w:spacing w:after="0"/>
        <w:ind w:left="0"/>
        <w:jc w:val="both"/>
      </w:pPr>
      <w:r>
        <w:rPr>
          <w:rFonts w:ascii="Times New Roman"/>
          <w:b w:val="false"/>
          <w:i w:val="false"/>
          <w:color w:val="000000"/>
          <w:sz w:val="28"/>
        </w:rPr>
        <w:t>
      106. Дежурными назначаются наиболее опытные и подготовленные сотрудники, умеющие принимать самостоятельные решения при возникновении чрезвычайных происшествий.</w:t>
      </w:r>
    </w:p>
    <w:bookmarkEnd w:id="129"/>
    <w:bookmarkStart w:name="z136" w:id="130"/>
    <w:p>
      <w:pPr>
        <w:spacing w:after="0"/>
        <w:ind w:left="0"/>
        <w:jc w:val="both"/>
      </w:pPr>
      <w:r>
        <w:rPr>
          <w:rFonts w:ascii="Times New Roman"/>
          <w:b w:val="false"/>
          <w:i w:val="false"/>
          <w:color w:val="000000"/>
          <w:sz w:val="28"/>
        </w:rPr>
        <w:t xml:space="preserve">
      107. ДПНУ является начальником всей смены, непосредственно подчиняется начальнику учреждения и его заместителям, во время их отсутствия отвечает за поддержание в учреждении установленного внутреннего распорядка и организацию мероприятий согласно </w:t>
      </w:r>
      <w:r>
        <w:rPr>
          <w:rFonts w:ascii="Times New Roman"/>
          <w:b w:val="false"/>
          <w:i w:val="false"/>
          <w:color w:val="000000"/>
          <w:sz w:val="28"/>
        </w:rPr>
        <w:t xml:space="preserve"> распорядку дня</w:t>
      </w:r>
      <w:r>
        <w:rPr>
          <w:rFonts w:ascii="Times New Roman"/>
          <w:b w:val="false"/>
          <w:i w:val="false"/>
          <w:color w:val="000000"/>
          <w:sz w:val="28"/>
        </w:rPr>
        <w:t>.</w:t>
      </w:r>
    </w:p>
    <w:bookmarkEnd w:id="130"/>
    <w:p>
      <w:pPr>
        <w:spacing w:after="0"/>
        <w:ind w:left="0"/>
        <w:jc w:val="both"/>
      </w:pPr>
      <w:r>
        <w:rPr>
          <w:rFonts w:ascii="Times New Roman"/>
          <w:b w:val="false"/>
          <w:i w:val="false"/>
          <w:color w:val="000000"/>
          <w:sz w:val="28"/>
        </w:rPr>
        <w:t>
      Каждой дежурной смене присваивается постоянный номер (первая смена, вторая смена и так далее). Назначение сотрудников и контролеров в смену производится приказом начальника учреждения (ВНК включается в состав смены, согласно представленных списков, утвержденных командиром подразделения).</w:t>
      </w:r>
    </w:p>
    <w:p>
      <w:pPr>
        <w:spacing w:after="0"/>
        <w:ind w:left="0"/>
        <w:jc w:val="both"/>
      </w:pPr>
      <w:r>
        <w:rPr>
          <w:rFonts w:ascii="Times New Roman"/>
          <w:b w:val="false"/>
          <w:i w:val="false"/>
          <w:color w:val="000000"/>
          <w:sz w:val="28"/>
        </w:rPr>
        <w:t>
      ДПНУ (в учреждениях охраняемые силами сотрудников УИС) непосредственно отвечает за состав контролеров, несущих службу по охране учреждения на наружных постах, службой группы досмотра и оператором, через начальника караула.</w:t>
      </w:r>
    </w:p>
    <w:p>
      <w:pPr>
        <w:spacing w:after="0"/>
        <w:ind w:left="0"/>
        <w:jc w:val="both"/>
      </w:pPr>
      <w:r>
        <w:rPr>
          <w:rFonts w:ascii="Times New Roman"/>
          <w:b w:val="false"/>
          <w:i w:val="false"/>
          <w:color w:val="000000"/>
          <w:sz w:val="28"/>
        </w:rPr>
        <w:t>
      События, происходящие за время несения службы, а также планируемые мероприятия и отметки о выполнении, фиксируются в служебной документации ДПНУ.</w:t>
      </w:r>
    </w:p>
    <w:bookmarkStart w:name="z137" w:id="131"/>
    <w:p>
      <w:pPr>
        <w:spacing w:after="0"/>
        <w:ind w:left="0"/>
        <w:jc w:val="both"/>
      </w:pPr>
      <w:r>
        <w:rPr>
          <w:rFonts w:ascii="Times New Roman"/>
          <w:b w:val="false"/>
          <w:i w:val="false"/>
          <w:color w:val="000000"/>
          <w:sz w:val="28"/>
        </w:rPr>
        <w:t xml:space="preserve">
      108. Оборудование помещений для несения службы дежурной службы установлено </w:t>
      </w:r>
      <w:r>
        <w:rPr>
          <w:rFonts w:ascii="Times New Roman"/>
          <w:b w:val="false"/>
          <w:i w:val="false"/>
          <w:color w:val="000000"/>
          <w:sz w:val="28"/>
        </w:rPr>
        <w:t xml:space="preserve"> приложением 30</w:t>
      </w:r>
      <w:r>
        <w:rPr>
          <w:rFonts w:ascii="Times New Roman"/>
          <w:b w:val="false"/>
          <w:i w:val="false"/>
          <w:color w:val="000000"/>
          <w:sz w:val="28"/>
        </w:rPr>
        <w:t xml:space="preserve"> к настоящим Правилам.</w:t>
      </w:r>
    </w:p>
    <w:bookmarkEnd w:id="131"/>
    <w:bookmarkStart w:name="z138" w:id="132"/>
    <w:p>
      <w:pPr>
        <w:spacing w:after="0"/>
        <w:ind w:left="0"/>
        <w:jc w:val="left"/>
      </w:pPr>
      <w:r>
        <w:rPr>
          <w:rFonts w:ascii="Times New Roman"/>
          <w:b/>
          <w:i w:val="false"/>
          <w:color w:val="000000"/>
        </w:rPr>
        <w:t xml:space="preserve"> Параграф 2. Меры безопасности при осуществлении</w:t>
      </w:r>
      <w:r>
        <w:br/>
      </w:r>
      <w:r>
        <w:rPr>
          <w:rFonts w:ascii="Times New Roman"/>
          <w:b/>
          <w:i w:val="false"/>
          <w:color w:val="000000"/>
        </w:rPr>
        <w:t>контроля и надзора</w:t>
      </w:r>
    </w:p>
    <w:bookmarkEnd w:id="132"/>
    <w:bookmarkStart w:name="z139" w:id="133"/>
    <w:p>
      <w:pPr>
        <w:spacing w:after="0"/>
        <w:ind w:left="0"/>
        <w:jc w:val="both"/>
      </w:pPr>
      <w:r>
        <w:rPr>
          <w:rFonts w:ascii="Times New Roman"/>
          <w:b w:val="false"/>
          <w:i w:val="false"/>
          <w:color w:val="000000"/>
          <w:sz w:val="28"/>
        </w:rPr>
        <w:t>
      109. При конвоировании осужденных в лечебно-профилактические учреждения органов здравоохранения, а также при осуществлении надзора за ними, применение оружия, физической силы и специальных средств допускается в качестве исключительной меры, при совершении осужденными нападения или иного умышленного действия, непосредственно угрожающего жизни работников ИУ и военнослужащих, либо иных лиц, если другими мерами невозможно пресечь указанные действия.</w:t>
      </w:r>
    </w:p>
    <w:bookmarkEnd w:id="133"/>
    <w:p>
      <w:pPr>
        <w:spacing w:after="0"/>
        <w:ind w:left="0"/>
        <w:jc w:val="both"/>
      </w:pPr>
      <w:r>
        <w:rPr>
          <w:rFonts w:ascii="Times New Roman"/>
          <w:b w:val="false"/>
          <w:i w:val="false"/>
          <w:color w:val="000000"/>
          <w:sz w:val="28"/>
        </w:rPr>
        <w:t>
      Оружие применяется после предупредительного окрика "Стой! Стрелять буду!" и выстрела вверх.</w:t>
      </w:r>
    </w:p>
    <w:bookmarkStart w:name="z140" w:id="134"/>
    <w:p>
      <w:pPr>
        <w:spacing w:after="0"/>
        <w:ind w:left="0"/>
        <w:jc w:val="both"/>
      </w:pPr>
      <w:r>
        <w:rPr>
          <w:rFonts w:ascii="Times New Roman"/>
          <w:b w:val="false"/>
          <w:i w:val="false"/>
          <w:color w:val="000000"/>
          <w:sz w:val="28"/>
        </w:rPr>
        <w:t xml:space="preserve">
      110. При нападении и реальной угрозе жизни и здоровью, сотрудники учреждения и ВНК (наряд контролеров) выдвигаются к ближайшему посту охраны периметра, где часовой применяет оружие для защиты в соответствии с пунктом 19 Инструкции по охране внутренними войсками исправительных учреждений Комитета УИС, утвержденной приказом Министра внутренних дел Республики Казахстан от 29 сентября 2001 года № 210 ДСП, зарегистрированной в Реестре государственной регистрации нормативных правовых актов № 1683 и пункта 2 </w:t>
      </w:r>
      <w:r>
        <w:rPr>
          <w:rFonts w:ascii="Times New Roman"/>
          <w:b w:val="false"/>
          <w:i w:val="false"/>
          <w:color w:val="000000"/>
          <w:sz w:val="28"/>
        </w:rPr>
        <w:t xml:space="preserve"> статьи 61</w:t>
      </w:r>
      <w:r>
        <w:rPr>
          <w:rFonts w:ascii="Times New Roman"/>
          <w:b w:val="false"/>
          <w:i w:val="false"/>
          <w:color w:val="000000"/>
          <w:sz w:val="28"/>
        </w:rPr>
        <w:t xml:space="preserve"> Закона Республики Казахстан от 6 января 2011 года "О правоохранительной службе".</w:t>
      </w:r>
    </w:p>
    <w:bookmarkEnd w:id="134"/>
    <w:bookmarkStart w:name="z141" w:id="135"/>
    <w:p>
      <w:pPr>
        <w:spacing w:after="0"/>
        <w:ind w:left="0"/>
        <w:jc w:val="both"/>
      </w:pPr>
      <w:r>
        <w:rPr>
          <w:rFonts w:ascii="Times New Roman"/>
          <w:b w:val="false"/>
          <w:i w:val="false"/>
          <w:color w:val="000000"/>
          <w:sz w:val="28"/>
        </w:rPr>
        <w:t xml:space="preserve">
      111. О каждом факте применения оружия и специальных средств администрация учреждения, штаб воинской части уведомляет прокурора. По каждому факту применения специальных средств составляется акт о применении специальных средств, по форме согласно </w:t>
      </w:r>
      <w:r>
        <w:rPr>
          <w:rFonts w:ascii="Times New Roman"/>
          <w:b w:val="false"/>
          <w:i w:val="false"/>
          <w:color w:val="000000"/>
          <w:sz w:val="28"/>
        </w:rPr>
        <w:t xml:space="preserve"> приложению 31</w:t>
      </w:r>
      <w:r>
        <w:rPr>
          <w:rFonts w:ascii="Times New Roman"/>
          <w:b w:val="false"/>
          <w:i w:val="false"/>
          <w:color w:val="000000"/>
          <w:sz w:val="28"/>
        </w:rPr>
        <w:t xml:space="preserve"> к настоящим Правилам.</w:t>
      </w:r>
    </w:p>
    <w:bookmarkEnd w:id="135"/>
    <w:bookmarkStart w:name="z142" w:id="136"/>
    <w:p>
      <w:pPr>
        <w:spacing w:after="0"/>
        <w:ind w:left="0"/>
        <w:jc w:val="left"/>
      </w:pPr>
      <w:r>
        <w:rPr>
          <w:rFonts w:ascii="Times New Roman"/>
          <w:b/>
          <w:i w:val="false"/>
          <w:color w:val="000000"/>
        </w:rPr>
        <w:t xml:space="preserve"> 7. Осуществление контроля и надзора администрацией и дежурной</w:t>
      </w:r>
      <w:r>
        <w:br/>
      </w:r>
      <w:r>
        <w:rPr>
          <w:rFonts w:ascii="Times New Roman"/>
          <w:b/>
          <w:i w:val="false"/>
          <w:color w:val="000000"/>
        </w:rPr>
        <w:t>смены учреждения при чрезвычайных обстоятельствах</w:t>
      </w:r>
    </w:p>
    <w:bookmarkEnd w:id="136"/>
    <w:bookmarkStart w:name="z143" w:id="137"/>
    <w:p>
      <w:pPr>
        <w:spacing w:after="0"/>
        <w:ind w:left="0"/>
        <w:jc w:val="both"/>
      </w:pPr>
      <w:r>
        <w:rPr>
          <w:rFonts w:ascii="Times New Roman"/>
          <w:b w:val="false"/>
          <w:i w:val="false"/>
          <w:color w:val="000000"/>
          <w:sz w:val="28"/>
        </w:rPr>
        <w:t>
      112. Осложнением обстановки в учреждении являются: групповые неповиновения (с участием от 3 до 20 осужденных) и массовые беспорядки (с участием более 20 осужденных); захват заложников; убийства или умышленное причинение тяжкого вреда здоровью; побег осужденных (осужденного); стихийные бедствия, пожары и катастрофы с тяжкими последствиями; отказы от работы и приема пищи, а также при обнаружении у осужденных наркотических веществ; отравлении осужденных; нападения на администрацию учреждения, ВНК (наряда контролеров) и других лиц. Действия ВНК (наряда контролеров) при осложнении обстановки, в силу возникновения чрезвычайных обстоятельств, определяются планом надзора.</w:t>
      </w:r>
    </w:p>
    <w:bookmarkEnd w:id="137"/>
    <w:p>
      <w:pPr>
        <w:spacing w:after="0"/>
        <w:ind w:left="0"/>
        <w:jc w:val="both"/>
      </w:pPr>
      <w:r>
        <w:rPr>
          <w:rFonts w:ascii="Times New Roman"/>
          <w:b w:val="false"/>
          <w:i w:val="false"/>
          <w:color w:val="000000"/>
          <w:sz w:val="28"/>
        </w:rPr>
        <w:t>
      Обо всех фактах в изменении обстановки НВНК (ННК) немедленно докладывает ДПНУ, командиру воинского подразделения и информирует начальника караула.</w:t>
      </w:r>
    </w:p>
    <w:bookmarkStart w:name="z144" w:id="138"/>
    <w:p>
      <w:pPr>
        <w:spacing w:after="0"/>
        <w:ind w:left="0"/>
        <w:jc w:val="both"/>
      </w:pPr>
      <w:r>
        <w:rPr>
          <w:rFonts w:ascii="Times New Roman"/>
          <w:b w:val="false"/>
          <w:i w:val="false"/>
          <w:color w:val="000000"/>
          <w:sz w:val="28"/>
        </w:rPr>
        <w:t>
      113. Осуществление контроля и надзора за осужденными по усиленному варианту вводится:</w:t>
      </w:r>
    </w:p>
    <w:bookmarkEnd w:id="138"/>
    <w:p>
      <w:pPr>
        <w:spacing w:after="0"/>
        <w:ind w:left="0"/>
        <w:jc w:val="both"/>
      </w:pPr>
      <w:r>
        <w:rPr>
          <w:rFonts w:ascii="Times New Roman"/>
          <w:b w:val="false"/>
          <w:i w:val="false"/>
          <w:color w:val="000000"/>
          <w:sz w:val="28"/>
        </w:rPr>
        <w:t>
      1) при групповом неповиновении, групповых актах умышленного причинения себе каких-либо повреждений, массовых беспорядках осужденных и захвате заложников;</w:t>
      </w:r>
    </w:p>
    <w:p>
      <w:pPr>
        <w:spacing w:after="0"/>
        <w:ind w:left="0"/>
        <w:jc w:val="both"/>
      </w:pPr>
      <w:r>
        <w:rPr>
          <w:rFonts w:ascii="Times New Roman"/>
          <w:b w:val="false"/>
          <w:i w:val="false"/>
          <w:color w:val="000000"/>
          <w:sz w:val="28"/>
        </w:rPr>
        <w:t>
      2) при получении данных о готовящемся, совершаемом или совершенном побеге осужденных (осужденного), а также нападении на караул, представителей администрации ВНК (наряда контролеров) и других лиц;</w:t>
      </w:r>
    </w:p>
    <w:p>
      <w:pPr>
        <w:spacing w:after="0"/>
        <w:ind w:left="0"/>
        <w:jc w:val="both"/>
      </w:pPr>
      <w:r>
        <w:rPr>
          <w:rFonts w:ascii="Times New Roman"/>
          <w:b w:val="false"/>
          <w:i w:val="false"/>
          <w:color w:val="000000"/>
          <w:sz w:val="28"/>
        </w:rPr>
        <w:t>
      3) при возникновении в учреждении или вблизи от него пожаров, взрывов, аварий, стихийных бедствий (резкое ухудшение погодных условий), групповых нарушений общественного порядка, повлекших осложнение обстановки;</w:t>
      </w:r>
    </w:p>
    <w:p>
      <w:pPr>
        <w:spacing w:after="0"/>
        <w:ind w:left="0"/>
        <w:jc w:val="both"/>
      </w:pPr>
      <w:r>
        <w:rPr>
          <w:rFonts w:ascii="Times New Roman"/>
          <w:b w:val="false"/>
          <w:i w:val="false"/>
          <w:color w:val="000000"/>
          <w:sz w:val="28"/>
        </w:rPr>
        <w:t xml:space="preserve">
      4) при введении в учреждении </w:t>
      </w:r>
      <w:r>
        <w:rPr>
          <w:rFonts w:ascii="Times New Roman"/>
          <w:b w:val="false"/>
          <w:i w:val="false"/>
          <w:color w:val="000000"/>
          <w:sz w:val="28"/>
        </w:rPr>
        <w:t xml:space="preserve"> режима особых условий</w:t>
      </w: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101</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5) по приказу (распоряжению) Министра внутренних дел Республики Казахстан (либо лица его замещающего), председателя Комитета УИС (либо лица его замещающего), командующего НГ, начальников территориальных подразделений и учреждения (либо лица его замещающего), командира воинской части и по решению командира подразделения.</w:t>
      </w:r>
    </w:p>
    <w:bookmarkStart w:name="z145" w:id="139"/>
    <w:p>
      <w:pPr>
        <w:spacing w:after="0"/>
        <w:ind w:left="0"/>
        <w:jc w:val="both"/>
      </w:pPr>
      <w:r>
        <w:rPr>
          <w:rFonts w:ascii="Times New Roman"/>
          <w:b w:val="false"/>
          <w:i w:val="false"/>
          <w:color w:val="000000"/>
          <w:sz w:val="28"/>
        </w:rPr>
        <w:t>
      114. Усиленный вариант боевой службы вводится в региональном командовании, соединении, воинских частях и подразделениях решением соответствующего командира, которое оформляется приказом (распоряжением) в книге боевой службы. Усиленный вариант боевой службы вводится на срок: командующим регионального командования, командиром соединения - до 10 суток, командиром воинской части - до 5 суток, командиром подразделения - до 3 суток по обоснованному предложению начальника учреждения.</w:t>
      </w:r>
    </w:p>
    <w:bookmarkEnd w:id="139"/>
    <w:bookmarkStart w:name="z146" w:id="140"/>
    <w:p>
      <w:pPr>
        <w:spacing w:after="0"/>
        <w:ind w:left="0"/>
        <w:jc w:val="both"/>
      </w:pPr>
      <w:r>
        <w:rPr>
          <w:rFonts w:ascii="Times New Roman"/>
          <w:b w:val="false"/>
          <w:i w:val="false"/>
          <w:color w:val="000000"/>
          <w:sz w:val="28"/>
        </w:rPr>
        <w:t>
      115. При необходимости, решением начальника территориального подразделения, для оказания практической помощи начальникам учреждения, на период усиления, в учреждение командируются сотрудники территориального подразделения. В зависимости от обстановки, приказом Министра внутренних дел Республики Казахстан, председателя Комитета УИС, начальника территориального подразделения, командующего региональным командованием, командира соединения (части, подразделения), часть начальствующего состава учреждения и личного состава подразделения НГ переводится на казарменное положение.</w:t>
      </w:r>
    </w:p>
    <w:bookmarkEnd w:id="140"/>
    <w:bookmarkStart w:name="z147" w:id="141"/>
    <w:p>
      <w:pPr>
        <w:spacing w:after="0"/>
        <w:ind w:left="0"/>
        <w:jc w:val="both"/>
      </w:pPr>
      <w:r>
        <w:rPr>
          <w:rFonts w:ascii="Times New Roman"/>
          <w:b w:val="false"/>
          <w:i w:val="false"/>
          <w:color w:val="000000"/>
          <w:sz w:val="28"/>
        </w:rPr>
        <w:t>
      116. При усиленном варианте несения службы:</w:t>
      </w:r>
    </w:p>
    <w:bookmarkEnd w:id="141"/>
    <w:p>
      <w:pPr>
        <w:spacing w:after="0"/>
        <w:ind w:left="0"/>
        <w:jc w:val="both"/>
      </w:pPr>
      <w:r>
        <w:rPr>
          <w:rFonts w:ascii="Times New Roman"/>
          <w:b w:val="false"/>
          <w:i w:val="false"/>
          <w:color w:val="000000"/>
          <w:sz w:val="28"/>
        </w:rPr>
        <w:t>
      1) увеличивается численность личного состава дежурных смен;</w:t>
      </w:r>
    </w:p>
    <w:p>
      <w:pPr>
        <w:spacing w:after="0"/>
        <w:ind w:left="0"/>
        <w:jc w:val="both"/>
      </w:pPr>
      <w:r>
        <w:rPr>
          <w:rFonts w:ascii="Times New Roman"/>
          <w:b w:val="false"/>
          <w:i w:val="false"/>
          <w:color w:val="000000"/>
          <w:sz w:val="28"/>
        </w:rPr>
        <w:t>
      2) активизируется оперативно-розыскная работа с лицами, состоящими на профилактическом учете, по предупреждению правонарушений;</w:t>
      </w:r>
    </w:p>
    <w:p>
      <w:pPr>
        <w:spacing w:after="0"/>
        <w:ind w:left="0"/>
        <w:jc w:val="both"/>
      </w:pPr>
      <w:r>
        <w:rPr>
          <w:rFonts w:ascii="Times New Roman"/>
          <w:b w:val="false"/>
          <w:i w:val="false"/>
          <w:color w:val="000000"/>
          <w:sz w:val="28"/>
        </w:rPr>
        <w:t>
      3) проводится тщательный обыск жилых и производственных зон (объектов), ДИЗО, ОК, комнат свиданий в целях изъятия предметов не разрешенных к хранению и использованию осужденными и обнаружения приготовлений к побегам и другим правонарушениям;</w:t>
      </w:r>
    </w:p>
    <w:p>
      <w:pPr>
        <w:spacing w:after="0"/>
        <w:ind w:left="0"/>
        <w:jc w:val="both"/>
      </w:pPr>
      <w:r>
        <w:rPr>
          <w:rFonts w:ascii="Times New Roman"/>
          <w:b w:val="false"/>
          <w:i w:val="false"/>
          <w:color w:val="000000"/>
          <w:sz w:val="28"/>
        </w:rPr>
        <w:t>
      4) уточняются мероприятия по повышению готовности личного состава к действиям при возникновения чрезвычайных происшествий;</w:t>
      </w:r>
    </w:p>
    <w:p>
      <w:pPr>
        <w:spacing w:after="0"/>
        <w:ind w:left="0"/>
        <w:jc w:val="both"/>
      </w:pPr>
      <w:r>
        <w:rPr>
          <w:rFonts w:ascii="Times New Roman"/>
          <w:b w:val="false"/>
          <w:i w:val="false"/>
          <w:color w:val="000000"/>
          <w:sz w:val="28"/>
        </w:rPr>
        <w:t>
      5) используются оперативные группы, прибывшие из территориального подразделения для оказания помощи в нормализации оперативной обстановки;</w:t>
      </w:r>
    </w:p>
    <w:p>
      <w:pPr>
        <w:spacing w:after="0"/>
        <w:ind w:left="0"/>
        <w:jc w:val="both"/>
      </w:pPr>
      <w:r>
        <w:rPr>
          <w:rFonts w:ascii="Times New Roman"/>
          <w:b w:val="false"/>
          <w:i w:val="false"/>
          <w:color w:val="000000"/>
          <w:sz w:val="28"/>
        </w:rPr>
        <w:t>
      6) проводятся мероприятия по повышению бдительности личного состава;</w:t>
      </w:r>
    </w:p>
    <w:p>
      <w:pPr>
        <w:spacing w:after="0"/>
        <w:ind w:left="0"/>
        <w:jc w:val="both"/>
      </w:pPr>
      <w:r>
        <w:rPr>
          <w:rFonts w:ascii="Times New Roman"/>
          <w:b w:val="false"/>
          <w:i w:val="false"/>
          <w:color w:val="000000"/>
          <w:sz w:val="28"/>
        </w:rPr>
        <w:t>
      7) усиливается патрулирование на территории, прилегающей к учреждению;</w:t>
      </w:r>
    </w:p>
    <w:p>
      <w:pPr>
        <w:spacing w:after="0"/>
        <w:ind w:left="0"/>
        <w:jc w:val="both"/>
      </w:pPr>
      <w:r>
        <w:rPr>
          <w:rFonts w:ascii="Times New Roman"/>
          <w:b w:val="false"/>
          <w:i w:val="false"/>
          <w:color w:val="000000"/>
          <w:sz w:val="28"/>
        </w:rPr>
        <w:t>
      8) проверяется наличие и состояние противопожарных средств, приводится в повышенную готовность состав ведомственных пожарных служб учреждения;</w:t>
      </w:r>
    </w:p>
    <w:p>
      <w:pPr>
        <w:spacing w:after="0"/>
        <w:ind w:left="0"/>
        <w:jc w:val="both"/>
      </w:pPr>
      <w:r>
        <w:rPr>
          <w:rFonts w:ascii="Times New Roman"/>
          <w:b w:val="false"/>
          <w:i w:val="false"/>
          <w:color w:val="000000"/>
          <w:sz w:val="28"/>
        </w:rPr>
        <w:t>
      9) усиливается контроль за деятельностью отделов, служб и дежурных смен учреждения.</w:t>
      </w:r>
    </w:p>
    <w:bookmarkStart w:name="z148" w:id="142"/>
    <w:p>
      <w:pPr>
        <w:spacing w:after="0"/>
        <w:ind w:left="0"/>
        <w:jc w:val="both"/>
      </w:pPr>
      <w:r>
        <w:rPr>
          <w:rFonts w:ascii="Times New Roman"/>
          <w:b w:val="false"/>
          <w:i w:val="false"/>
          <w:color w:val="000000"/>
          <w:sz w:val="28"/>
        </w:rPr>
        <w:t>
      117. Обучение сотрудников учреждения и военнослужащих действиям при чрезвычайных обстоятельствах проводится в системе командирской, боевой и служебной подготовки.</w:t>
      </w:r>
    </w:p>
    <w:bookmarkEnd w:id="142"/>
    <w:bookmarkStart w:name="z149" w:id="143"/>
    <w:p>
      <w:pPr>
        <w:spacing w:after="0"/>
        <w:ind w:left="0"/>
        <w:jc w:val="left"/>
      </w:pPr>
      <w:r>
        <w:rPr>
          <w:rFonts w:ascii="Times New Roman"/>
          <w:b/>
          <w:i w:val="false"/>
          <w:color w:val="000000"/>
        </w:rPr>
        <w:t xml:space="preserve"> Параграф 1. Действия должностных лиц по осуществлению контроля</w:t>
      </w:r>
      <w:r>
        <w:br/>
      </w:r>
      <w:r>
        <w:rPr>
          <w:rFonts w:ascii="Times New Roman"/>
          <w:b/>
          <w:i w:val="false"/>
          <w:color w:val="000000"/>
        </w:rPr>
        <w:t>и надзора при неповиновении осужденных и массовых беспорядках</w:t>
      </w:r>
    </w:p>
    <w:bookmarkEnd w:id="143"/>
    <w:bookmarkStart w:name="z150" w:id="144"/>
    <w:p>
      <w:pPr>
        <w:spacing w:after="0"/>
        <w:ind w:left="0"/>
        <w:jc w:val="both"/>
      </w:pPr>
      <w:r>
        <w:rPr>
          <w:rFonts w:ascii="Times New Roman"/>
          <w:b w:val="false"/>
          <w:i w:val="false"/>
          <w:color w:val="000000"/>
          <w:sz w:val="28"/>
        </w:rPr>
        <w:t>
      118. При возникновении группового неповиновения и массовых беспорядков, умышленного причинения себе каких-либо повреждений или массовых хулиганских действий со стороны осужденных, сотрудники учреждения, ВНК (наряд контролеров) немедленно докладывают об этом ДПНУ (командиру подразделения), информируют начальника караула и совместно принимают меры к пресечению противоправных действий в их начальной стадии, препятствуя вовлечению в них других осужденных и перерастанию групповых неповиновений, умышленного причинения себе какого-либо повреждения в массовые беспорядки. Командир подразделения докладывает командиру части и совместно с начальником учреждения приводит в готовность имеющиеся силы и средства согласно плану действий при чрезвычайных обстоятельствах, а также резервы из числа сотрудников учреждения, военнослужащих экипированных специальными средствами, специалистов со служебными собаками, пожарные машины и другую необходимую технику.</w:t>
      </w:r>
    </w:p>
    <w:bookmarkEnd w:id="144"/>
    <w:bookmarkStart w:name="z151" w:id="145"/>
    <w:p>
      <w:pPr>
        <w:spacing w:after="0"/>
        <w:ind w:left="0"/>
        <w:jc w:val="both"/>
      </w:pPr>
      <w:r>
        <w:rPr>
          <w:rFonts w:ascii="Times New Roman"/>
          <w:b w:val="false"/>
          <w:i w:val="false"/>
          <w:color w:val="000000"/>
          <w:sz w:val="28"/>
        </w:rPr>
        <w:t>
      119. При групповых неповиновениях, умышленном причинении себе каких-либо повреждений осужденными и массовых беспорядках ДПНУ:</w:t>
      </w:r>
    </w:p>
    <w:bookmarkEnd w:id="145"/>
    <w:p>
      <w:pPr>
        <w:spacing w:after="0"/>
        <w:ind w:left="0"/>
        <w:jc w:val="both"/>
      </w:pPr>
      <w:r>
        <w:rPr>
          <w:rFonts w:ascii="Times New Roman"/>
          <w:b w:val="false"/>
          <w:i w:val="false"/>
          <w:color w:val="000000"/>
          <w:sz w:val="28"/>
        </w:rPr>
        <w:t>
      1) объявляет сбор начальствующего состава учреждения по тревоге, согласно схеме оповещения;</w:t>
      </w:r>
    </w:p>
    <w:p>
      <w:pPr>
        <w:spacing w:after="0"/>
        <w:ind w:left="0"/>
        <w:jc w:val="both"/>
      </w:pPr>
      <w:r>
        <w:rPr>
          <w:rFonts w:ascii="Times New Roman"/>
          <w:b w:val="false"/>
          <w:i w:val="false"/>
          <w:color w:val="000000"/>
          <w:sz w:val="28"/>
        </w:rPr>
        <w:t>
      2) обеспечивает усиление контроля и надзора за поведением осужденных, в том числе с привлечением всех сил ВНК (наряда контролеров), начальствующего состава, находящихся на территории учреждения;</w:t>
      </w:r>
    </w:p>
    <w:p>
      <w:pPr>
        <w:spacing w:after="0"/>
        <w:ind w:left="0"/>
        <w:jc w:val="both"/>
      </w:pPr>
      <w:r>
        <w:rPr>
          <w:rFonts w:ascii="Times New Roman"/>
          <w:b w:val="false"/>
          <w:i w:val="false"/>
          <w:color w:val="000000"/>
          <w:sz w:val="28"/>
        </w:rPr>
        <w:t>
      3) прекращает движение осужденных между жилой, производственной зонами и изолированными участками, если неповиновение, умышленное причинение себе какого-либо повреждения произошло в одном из изолированных участков, принимает меры локализации конфликта;</w:t>
      </w:r>
    </w:p>
    <w:p>
      <w:pPr>
        <w:spacing w:after="0"/>
        <w:ind w:left="0"/>
        <w:jc w:val="both"/>
      </w:pPr>
      <w:r>
        <w:rPr>
          <w:rFonts w:ascii="Times New Roman"/>
          <w:b w:val="false"/>
          <w:i w:val="false"/>
          <w:color w:val="000000"/>
          <w:sz w:val="28"/>
        </w:rPr>
        <w:t>
      4) обеспечивает контроль за транспортом, состоянием пожарной безопасности и обесточивает необходимые объекты;</w:t>
      </w:r>
    </w:p>
    <w:p>
      <w:pPr>
        <w:spacing w:after="0"/>
        <w:ind w:left="0"/>
        <w:jc w:val="both"/>
      </w:pPr>
      <w:r>
        <w:rPr>
          <w:rFonts w:ascii="Times New Roman"/>
          <w:b w:val="false"/>
          <w:i w:val="false"/>
          <w:color w:val="000000"/>
          <w:sz w:val="28"/>
        </w:rPr>
        <w:t>
      5) на месте происшествия оценивает обстановку, принимает меры к устранению причин и условий, способствующих ее осложнению, и удовлетворению, по возможности, законных требований осужденных, обращается к ним с требованием прекратить неповиновение и разойтись по общежитиям, проводит разъяснительную работу до прибытия начальника учреждения. Не желающим подчиняться, предлагает пройти в сопровождении сотрудников учреждения в административное здание, для выяснения обстоятельств происшествия;</w:t>
      </w:r>
    </w:p>
    <w:p>
      <w:pPr>
        <w:spacing w:after="0"/>
        <w:ind w:left="0"/>
        <w:jc w:val="both"/>
      </w:pPr>
      <w:r>
        <w:rPr>
          <w:rFonts w:ascii="Times New Roman"/>
          <w:b w:val="false"/>
          <w:i w:val="false"/>
          <w:color w:val="000000"/>
          <w:sz w:val="28"/>
        </w:rPr>
        <w:t>
      6) принимает меры к обеспечению безопасности персонала, осужденных и других лиц;</w:t>
      </w:r>
    </w:p>
    <w:p>
      <w:pPr>
        <w:spacing w:after="0"/>
        <w:ind w:left="0"/>
        <w:jc w:val="both"/>
      </w:pPr>
      <w:r>
        <w:rPr>
          <w:rFonts w:ascii="Times New Roman"/>
          <w:b w:val="false"/>
          <w:i w:val="false"/>
          <w:color w:val="000000"/>
          <w:sz w:val="28"/>
        </w:rPr>
        <w:t>
      7) из числа представителей администрации, ВНК (наряд контролеров), а также положительно зарекомендовавших себя осужденных, формирует наряды по охране подступов к ДИЗО, ОК, штабу, медицинской части, столовой и другим объектам учреждения, где сосредоточены материальные ценности;</w:t>
      </w:r>
    </w:p>
    <w:p>
      <w:pPr>
        <w:spacing w:after="0"/>
        <w:ind w:left="0"/>
        <w:jc w:val="both"/>
      </w:pPr>
      <w:r>
        <w:rPr>
          <w:rFonts w:ascii="Times New Roman"/>
          <w:b w:val="false"/>
          <w:i w:val="false"/>
          <w:color w:val="000000"/>
          <w:sz w:val="28"/>
        </w:rPr>
        <w:t>
      8) при резком осложнении обстановки принимает меры по обеспечению сохранности служебной документации и при необходимости эвакуирует ее в караульное помещение или в административное здание учреждения, расположенное за территорией;</w:t>
      </w:r>
    </w:p>
    <w:p>
      <w:pPr>
        <w:spacing w:after="0"/>
        <w:ind w:left="0"/>
        <w:jc w:val="both"/>
      </w:pPr>
      <w:r>
        <w:rPr>
          <w:rFonts w:ascii="Times New Roman"/>
          <w:b w:val="false"/>
          <w:i w:val="false"/>
          <w:color w:val="000000"/>
          <w:sz w:val="28"/>
        </w:rPr>
        <w:t>
      9) дает указание о приведении в состояние боевой готовности личного состава ведомственной пожарной службы и пожарной техники;</w:t>
      </w:r>
    </w:p>
    <w:p>
      <w:pPr>
        <w:spacing w:after="0"/>
        <w:ind w:left="0"/>
        <w:jc w:val="both"/>
      </w:pPr>
      <w:r>
        <w:rPr>
          <w:rFonts w:ascii="Times New Roman"/>
          <w:b w:val="false"/>
          <w:i w:val="false"/>
          <w:color w:val="000000"/>
          <w:sz w:val="28"/>
        </w:rPr>
        <w:t>
      10) организует оказание медицинской помощи пострадавшим;</w:t>
      </w:r>
    </w:p>
    <w:p>
      <w:pPr>
        <w:spacing w:after="0"/>
        <w:ind w:left="0"/>
        <w:jc w:val="both"/>
      </w:pPr>
      <w:r>
        <w:rPr>
          <w:rFonts w:ascii="Times New Roman"/>
          <w:b w:val="false"/>
          <w:i w:val="false"/>
          <w:color w:val="000000"/>
          <w:sz w:val="28"/>
        </w:rPr>
        <w:t>
      11) по прибытии начальника учреждения, его заместителей, действует по их указанию.</w:t>
      </w:r>
    </w:p>
    <w:bookmarkStart w:name="z152" w:id="146"/>
    <w:p>
      <w:pPr>
        <w:spacing w:after="0"/>
        <w:ind w:left="0"/>
        <w:jc w:val="both"/>
      </w:pPr>
      <w:r>
        <w:rPr>
          <w:rFonts w:ascii="Times New Roman"/>
          <w:b w:val="false"/>
          <w:i w:val="false"/>
          <w:color w:val="000000"/>
          <w:sz w:val="28"/>
        </w:rPr>
        <w:t>
      120. Начальник учреждения, прибыв на место и оценив обстановку, докладывает начальнику территориального подразделения о происшествии, обращается к осужденным (по радио или иным способом) с требованием прекратить противоправные действия и принимает меры к недопущению перерастания группового неповиновения в массовые беспорядки. Силами сотрудников учреждения и наряда контролеров (ВНК) обеспечивает локализацию изолированного участка, где возникло неповиновение. Если отдельные осужденные не выполняют этого требования и продолжают совершать противоправные действия, начальник учреждения принимает меры по пресечению этих действий путем ввода на объект сотрудников учреждения и военнослужащих (по согласованию с командованием воинской части), лично ставит задачи старшим групп, вводимых на объект, руководит их действиями. Об обстановке и своих действиях начальник учреждения докладывает непосредственному начальнику.</w:t>
      </w:r>
    </w:p>
    <w:bookmarkEnd w:id="146"/>
    <w:bookmarkStart w:name="z153" w:id="147"/>
    <w:p>
      <w:pPr>
        <w:spacing w:after="0"/>
        <w:ind w:left="0"/>
        <w:jc w:val="both"/>
      </w:pPr>
      <w:r>
        <w:rPr>
          <w:rFonts w:ascii="Times New Roman"/>
          <w:b w:val="false"/>
          <w:i w:val="false"/>
          <w:color w:val="000000"/>
          <w:sz w:val="28"/>
        </w:rPr>
        <w:t>
      121. Сотрудники учреждения, личный состав подразделения НГ принимают меры по рассредоточению осужденных, обеспечивают изъятие и изоляцию организаторов и активных участников неповиновения (хулиганских действий).</w:t>
      </w:r>
    </w:p>
    <w:bookmarkEnd w:id="147"/>
    <w:bookmarkStart w:name="z154" w:id="148"/>
    <w:p>
      <w:pPr>
        <w:spacing w:after="0"/>
        <w:ind w:left="0"/>
        <w:jc w:val="both"/>
      </w:pPr>
      <w:r>
        <w:rPr>
          <w:rFonts w:ascii="Times New Roman"/>
          <w:b w:val="false"/>
          <w:i w:val="false"/>
          <w:color w:val="000000"/>
          <w:sz w:val="28"/>
        </w:rPr>
        <w:t>
      122. Если указанные выше меры оказались безрезультатными и действия осужденных переросли в массовые беспорядки, по решению старшего оперативного начальника проводится специальная операция.</w:t>
      </w:r>
    </w:p>
    <w:bookmarkEnd w:id="148"/>
    <w:bookmarkStart w:name="z155" w:id="149"/>
    <w:p>
      <w:pPr>
        <w:spacing w:after="0"/>
        <w:ind w:left="0"/>
        <w:jc w:val="left"/>
      </w:pPr>
      <w:r>
        <w:rPr>
          <w:rFonts w:ascii="Times New Roman"/>
          <w:b/>
          <w:i w:val="false"/>
          <w:color w:val="000000"/>
        </w:rPr>
        <w:t xml:space="preserve"> Параграф 2. Действия должностных лиц по осуществлению контроля</w:t>
      </w:r>
      <w:r>
        <w:br/>
      </w:r>
      <w:r>
        <w:rPr>
          <w:rFonts w:ascii="Times New Roman"/>
          <w:b/>
          <w:i w:val="false"/>
          <w:color w:val="000000"/>
        </w:rPr>
        <w:t>и надзора при захвате осужденными заложников</w:t>
      </w:r>
    </w:p>
    <w:bookmarkEnd w:id="149"/>
    <w:bookmarkStart w:name="z156" w:id="150"/>
    <w:p>
      <w:pPr>
        <w:spacing w:after="0"/>
        <w:ind w:left="0"/>
        <w:jc w:val="both"/>
      </w:pPr>
      <w:r>
        <w:rPr>
          <w:rFonts w:ascii="Times New Roman"/>
          <w:b w:val="false"/>
          <w:i w:val="false"/>
          <w:color w:val="000000"/>
          <w:sz w:val="28"/>
        </w:rPr>
        <w:t>
      123. При поступлении сообщения о захвате заложников ДПНУ:</w:t>
      </w:r>
    </w:p>
    <w:bookmarkEnd w:id="150"/>
    <w:p>
      <w:pPr>
        <w:spacing w:after="0"/>
        <w:ind w:left="0"/>
        <w:jc w:val="both"/>
      </w:pPr>
      <w:r>
        <w:rPr>
          <w:rFonts w:ascii="Times New Roman"/>
          <w:b w:val="false"/>
          <w:i w:val="false"/>
          <w:color w:val="000000"/>
          <w:sz w:val="28"/>
        </w:rPr>
        <w:t>
      1) немедленно направляет группу лиц из состава дежурной смены для пресечения захвата, затем докладывает об этом начальнику учреждения (НВНК - командиру подразделения), дежурным территориального подразделения и Комитета УИС, информирует начальника караула по охране объекта;</w:t>
      </w:r>
    </w:p>
    <w:p>
      <w:pPr>
        <w:spacing w:after="0"/>
        <w:ind w:left="0"/>
        <w:jc w:val="both"/>
      </w:pPr>
      <w:r>
        <w:rPr>
          <w:rFonts w:ascii="Times New Roman"/>
          <w:b w:val="false"/>
          <w:i w:val="false"/>
          <w:color w:val="000000"/>
          <w:sz w:val="28"/>
        </w:rPr>
        <w:t>
      2) осуществляет сбор начальствующего состава учреждения по тревоге согласно схеме оповещения;</w:t>
      </w:r>
    </w:p>
    <w:p>
      <w:pPr>
        <w:spacing w:after="0"/>
        <w:ind w:left="0"/>
        <w:jc w:val="both"/>
      </w:pPr>
      <w:r>
        <w:rPr>
          <w:rFonts w:ascii="Times New Roman"/>
          <w:b w:val="false"/>
          <w:i w:val="false"/>
          <w:color w:val="000000"/>
          <w:sz w:val="28"/>
        </w:rPr>
        <w:t>
      3) блокирует, имеющимися в наличии силами, место происшествия, организует наблюдение за поведением преступников, проводит по фамильную проверку спецконтингента, с целью определения их численности и установления личности лиц, захвативших заложников;</w:t>
      </w:r>
    </w:p>
    <w:p>
      <w:pPr>
        <w:spacing w:after="0"/>
        <w:ind w:left="0"/>
        <w:jc w:val="both"/>
      </w:pPr>
      <w:r>
        <w:rPr>
          <w:rFonts w:ascii="Times New Roman"/>
          <w:b w:val="false"/>
          <w:i w:val="false"/>
          <w:color w:val="000000"/>
          <w:sz w:val="28"/>
        </w:rPr>
        <w:t>
      4) выяснив обстановку, вступает в переговоры с преступниками, уточняет их требования, удовлетворяет законные из них и предлагает прекратить противоправные действия;</w:t>
      </w:r>
    </w:p>
    <w:p>
      <w:pPr>
        <w:spacing w:after="0"/>
        <w:ind w:left="0"/>
        <w:jc w:val="both"/>
      </w:pPr>
      <w:r>
        <w:rPr>
          <w:rFonts w:ascii="Times New Roman"/>
          <w:b w:val="false"/>
          <w:i w:val="false"/>
          <w:color w:val="000000"/>
          <w:sz w:val="28"/>
        </w:rPr>
        <w:t>
      5) если эти меры положительных результатов не дали, продолжает вести переговоры;</w:t>
      </w:r>
    </w:p>
    <w:p>
      <w:pPr>
        <w:spacing w:after="0"/>
        <w:ind w:left="0"/>
        <w:jc w:val="both"/>
      </w:pPr>
      <w:r>
        <w:rPr>
          <w:rFonts w:ascii="Times New Roman"/>
          <w:b w:val="false"/>
          <w:i w:val="false"/>
          <w:color w:val="000000"/>
          <w:sz w:val="28"/>
        </w:rPr>
        <w:t>
      6) по прибытию руководства учреждения, действует по их указанию.</w:t>
      </w:r>
    </w:p>
    <w:bookmarkStart w:name="z157" w:id="151"/>
    <w:p>
      <w:pPr>
        <w:spacing w:after="0"/>
        <w:ind w:left="0"/>
        <w:jc w:val="both"/>
      </w:pPr>
      <w:r>
        <w:rPr>
          <w:rFonts w:ascii="Times New Roman"/>
          <w:b w:val="false"/>
          <w:i w:val="false"/>
          <w:color w:val="000000"/>
          <w:sz w:val="28"/>
        </w:rPr>
        <w:t>
      124. Начальник учреждения, оценив обстановку:</w:t>
      </w:r>
    </w:p>
    <w:bookmarkEnd w:id="151"/>
    <w:p>
      <w:pPr>
        <w:spacing w:after="0"/>
        <w:ind w:left="0"/>
        <w:jc w:val="both"/>
      </w:pPr>
      <w:r>
        <w:rPr>
          <w:rFonts w:ascii="Times New Roman"/>
          <w:b w:val="false"/>
          <w:i w:val="false"/>
          <w:color w:val="000000"/>
          <w:sz w:val="28"/>
        </w:rPr>
        <w:t>
      1) докладывает об этом своему старшему начальнику и прокурору;</w:t>
      </w:r>
    </w:p>
    <w:p>
      <w:pPr>
        <w:spacing w:after="0"/>
        <w:ind w:left="0"/>
        <w:jc w:val="both"/>
      </w:pPr>
      <w:r>
        <w:rPr>
          <w:rFonts w:ascii="Times New Roman"/>
          <w:b w:val="false"/>
          <w:i w:val="false"/>
          <w:color w:val="000000"/>
          <w:sz w:val="28"/>
        </w:rPr>
        <w:t>
      2) вступает с осужденными, захватившими заложников, в переговоры и ведет их спокойно, выдержанно и терпеливо. Выслушивает и выясняет их требования и условия;</w:t>
      </w:r>
    </w:p>
    <w:p>
      <w:pPr>
        <w:spacing w:after="0"/>
        <w:ind w:left="0"/>
        <w:jc w:val="both"/>
      </w:pPr>
      <w:r>
        <w:rPr>
          <w:rFonts w:ascii="Times New Roman"/>
          <w:b w:val="false"/>
          <w:i w:val="false"/>
          <w:color w:val="000000"/>
          <w:sz w:val="28"/>
        </w:rPr>
        <w:t>
      3) разъясняет осужденным последствия их противоправных действий, пытается убедить их в целесообразности отказа от преступных намерений;</w:t>
      </w:r>
    </w:p>
    <w:p>
      <w:pPr>
        <w:spacing w:after="0"/>
        <w:ind w:left="0"/>
        <w:jc w:val="both"/>
      </w:pPr>
      <w:r>
        <w:rPr>
          <w:rFonts w:ascii="Times New Roman"/>
          <w:b w:val="false"/>
          <w:i w:val="false"/>
          <w:color w:val="000000"/>
          <w:sz w:val="28"/>
        </w:rPr>
        <w:t>
      4) выясняет о наличии у осужденных оружия;</w:t>
      </w:r>
    </w:p>
    <w:p>
      <w:pPr>
        <w:spacing w:after="0"/>
        <w:ind w:left="0"/>
        <w:jc w:val="both"/>
      </w:pPr>
      <w:r>
        <w:rPr>
          <w:rFonts w:ascii="Times New Roman"/>
          <w:b w:val="false"/>
          <w:i w:val="false"/>
          <w:color w:val="000000"/>
          <w:sz w:val="28"/>
        </w:rPr>
        <w:t>
      5) отдает своим заместителям распоряжение о подготовке сил и средств, для действий по освобождению заложников, с применением силы, специальных средств и оружия.</w:t>
      </w:r>
    </w:p>
    <w:bookmarkStart w:name="z158" w:id="152"/>
    <w:p>
      <w:pPr>
        <w:spacing w:after="0"/>
        <w:ind w:left="0"/>
        <w:jc w:val="both"/>
      </w:pPr>
      <w:r>
        <w:rPr>
          <w:rFonts w:ascii="Times New Roman"/>
          <w:b w:val="false"/>
          <w:i w:val="false"/>
          <w:color w:val="000000"/>
          <w:sz w:val="28"/>
        </w:rPr>
        <w:t>
      125. При безуспешности действий начальника учреждения по освобождению заложников, по решению старшего оперативного начальника проводится специальная операция.</w:t>
      </w:r>
    </w:p>
    <w:bookmarkEnd w:id="152"/>
    <w:bookmarkStart w:name="z159" w:id="153"/>
    <w:p>
      <w:pPr>
        <w:spacing w:after="0"/>
        <w:ind w:left="0"/>
        <w:jc w:val="left"/>
      </w:pPr>
      <w:r>
        <w:rPr>
          <w:rFonts w:ascii="Times New Roman"/>
          <w:b/>
          <w:i w:val="false"/>
          <w:color w:val="000000"/>
        </w:rPr>
        <w:t xml:space="preserve"> Параграф 3. Действия должностных лиц по осуществлению контроля</w:t>
      </w:r>
      <w:r>
        <w:br/>
      </w:r>
      <w:r>
        <w:rPr>
          <w:rFonts w:ascii="Times New Roman"/>
          <w:b/>
          <w:i w:val="false"/>
          <w:color w:val="000000"/>
        </w:rPr>
        <w:t>и надзора при совершении в учреждении убийства или умышленного</w:t>
      </w:r>
      <w:r>
        <w:br/>
      </w:r>
      <w:r>
        <w:rPr>
          <w:rFonts w:ascii="Times New Roman"/>
          <w:b/>
          <w:i w:val="false"/>
          <w:color w:val="000000"/>
        </w:rPr>
        <w:t>причинения тяжкого вреда здоровью</w:t>
      </w:r>
    </w:p>
    <w:bookmarkEnd w:id="153"/>
    <w:bookmarkStart w:name="z160" w:id="154"/>
    <w:p>
      <w:pPr>
        <w:spacing w:after="0"/>
        <w:ind w:left="0"/>
        <w:jc w:val="both"/>
      </w:pPr>
      <w:r>
        <w:rPr>
          <w:rFonts w:ascii="Times New Roman"/>
          <w:b w:val="false"/>
          <w:i w:val="false"/>
          <w:color w:val="000000"/>
          <w:sz w:val="28"/>
        </w:rPr>
        <w:t>
      126. При поступлении сообщения об убийстве (обнаружении трупа), умышленном причинении тяжкого вреда здоровью ДПНУ дает указание дежурной смене и находящимся в учреждении сотрудникам об усилении контроля и надзора за поведением осужденных. После чего:</w:t>
      </w:r>
    </w:p>
    <w:bookmarkEnd w:id="154"/>
    <w:p>
      <w:pPr>
        <w:spacing w:after="0"/>
        <w:ind w:left="0"/>
        <w:jc w:val="both"/>
      </w:pPr>
      <w:r>
        <w:rPr>
          <w:rFonts w:ascii="Times New Roman"/>
          <w:b w:val="false"/>
          <w:i w:val="false"/>
          <w:color w:val="000000"/>
          <w:sz w:val="28"/>
        </w:rPr>
        <w:t>
      1) прибывает на место происшествия и при необходимости, обеспечивая сохранность доказательств, немедленно организует оказание пострадавшему медицинской помощи или отправку его в медицинскую часть, организует охрану места происшествия;</w:t>
      </w:r>
    </w:p>
    <w:p>
      <w:pPr>
        <w:spacing w:after="0"/>
        <w:ind w:left="0"/>
        <w:jc w:val="both"/>
      </w:pPr>
      <w:r>
        <w:rPr>
          <w:rFonts w:ascii="Times New Roman"/>
          <w:b w:val="false"/>
          <w:i w:val="false"/>
          <w:color w:val="000000"/>
          <w:sz w:val="28"/>
        </w:rPr>
        <w:t>
      2) вызывает по тревоге медицинского и оперативного работников, докладывает о происшествии начальнику учреждения, его заместителям, информирует дежурных территориального подразделения и Комитета УИС, и начальника караула. НВНК докладывает командиру подразделения (дежурному офицеру);</w:t>
      </w:r>
    </w:p>
    <w:p>
      <w:pPr>
        <w:spacing w:after="0"/>
        <w:ind w:left="0"/>
        <w:jc w:val="both"/>
      </w:pPr>
      <w:r>
        <w:rPr>
          <w:rFonts w:ascii="Times New Roman"/>
          <w:b w:val="false"/>
          <w:i w:val="false"/>
          <w:color w:val="000000"/>
          <w:sz w:val="28"/>
        </w:rPr>
        <w:t>
      3) принимает меры к задержанию виновных, установлению очевидцев преступления, сохранности вещественных доказательств;</w:t>
      </w:r>
    </w:p>
    <w:p>
      <w:pPr>
        <w:spacing w:after="0"/>
        <w:ind w:left="0"/>
        <w:jc w:val="both"/>
      </w:pPr>
      <w:r>
        <w:rPr>
          <w:rFonts w:ascii="Times New Roman"/>
          <w:b w:val="false"/>
          <w:i w:val="false"/>
          <w:color w:val="000000"/>
          <w:sz w:val="28"/>
        </w:rPr>
        <w:t>
      4) изолирует подозреваемых в совершении преступления в отдельные камеры, исключив при этом возможность их переговоров между собой и другими лицами, содержащимися в ДИЗО, ОК;</w:t>
      </w:r>
    </w:p>
    <w:p>
      <w:pPr>
        <w:spacing w:after="0"/>
        <w:ind w:left="0"/>
        <w:jc w:val="both"/>
      </w:pPr>
      <w:r>
        <w:rPr>
          <w:rFonts w:ascii="Times New Roman"/>
          <w:b w:val="false"/>
          <w:i w:val="false"/>
          <w:color w:val="000000"/>
          <w:sz w:val="28"/>
        </w:rPr>
        <w:t>
      5) по прибытию оперативного работника (СОГ) на место происшествия подробно информирует его о случившемся и проведенных первоначальных действиях по факту преступления. По прибытию начальника учреждения докладывает о принятых мерах и действует по его указанию.</w:t>
      </w:r>
    </w:p>
    <w:bookmarkStart w:name="z161" w:id="155"/>
    <w:p>
      <w:pPr>
        <w:spacing w:after="0"/>
        <w:ind w:left="0"/>
        <w:jc w:val="left"/>
      </w:pPr>
      <w:r>
        <w:rPr>
          <w:rFonts w:ascii="Times New Roman"/>
          <w:b/>
          <w:i w:val="false"/>
          <w:color w:val="000000"/>
        </w:rPr>
        <w:t xml:space="preserve"> Параграф 4. Действия должностных лиц по осуществлению контроля</w:t>
      </w:r>
      <w:r>
        <w:br/>
      </w:r>
      <w:r>
        <w:rPr>
          <w:rFonts w:ascii="Times New Roman"/>
          <w:b/>
          <w:i w:val="false"/>
          <w:color w:val="000000"/>
        </w:rPr>
        <w:t>и надзора при побеге осужденного</w:t>
      </w:r>
    </w:p>
    <w:bookmarkEnd w:id="155"/>
    <w:bookmarkStart w:name="z162" w:id="156"/>
    <w:p>
      <w:pPr>
        <w:spacing w:after="0"/>
        <w:ind w:left="0"/>
        <w:jc w:val="both"/>
      </w:pPr>
      <w:r>
        <w:rPr>
          <w:rFonts w:ascii="Times New Roman"/>
          <w:b w:val="false"/>
          <w:i w:val="false"/>
          <w:color w:val="000000"/>
          <w:sz w:val="28"/>
        </w:rPr>
        <w:t>
      127. Сотрудники учреждения, ВНК (наряд контролеров), получившие данные о побеге или обнаружившие признаки побега осужденного из охраняемого объекта (следы на КСП, нарушение охранной сигнализации, пролом в ограждении, подкоп, отсутствие осужденного на проверке и т.д.), немедленно сообщают об этом ДПНУ и НВНК (начальнику наряда контролеров).</w:t>
      </w:r>
    </w:p>
    <w:bookmarkEnd w:id="156"/>
    <w:bookmarkStart w:name="z163" w:id="157"/>
    <w:p>
      <w:pPr>
        <w:spacing w:after="0"/>
        <w:ind w:left="0"/>
        <w:jc w:val="both"/>
      </w:pPr>
      <w:r>
        <w:rPr>
          <w:rFonts w:ascii="Times New Roman"/>
          <w:b w:val="false"/>
          <w:i w:val="false"/>
          <w:color w:val="000000"/>
          <w:sz w:val="28"/>
        </w:rPr>
        <w:t>
      128. ДПНУ при поступлении сигнала о побеге:</w:t>
      </w:r>
    </w:p>
    <w:bookmarkEnd w:id="157"/>
    <w:p>
      <w:pPr>
        <w:spacing w:after="0"/>
        <w:ind w:left="0"/>
        <w:jc w:val="both"/>
      </w:pPr>
      <w:r>
        <w:rPr>
          <w:rFonts w:ascii="Times New Roman"/>
          <w:b w:val="false"/>
          <w:i w:val="false"/>
          <w:color w:val="000000"/>
          <w:sz w:val="28"/>
        </w:rPr>
        <w:t>
      1) немедленно сообщает начальнику караула и совместно с ним организует преследование, а затем докладывает о происшествии начальнику учреждения (НВНК - командиру подразделения, дежурному офицеру), дежурным территориального подразделения и Комитета УИС, информирует заместителя начальника учреждения по режиму и оперативной работе, начальников оперативного и режимного отделов, отделений, групп учреждения;</w:t>
      </w:r>
    </w:p>
    <w:p>
      <w:pPr>
        <w:spacing w:after="0"/>
        <w:ind w:left="0"/>
        <w:jc w:val="both"/>
      </w:pPr>
      <w:r>
        <w:rPr>
          <w:rFonts w:ascii="Times New Roman"/>
          <w:b w:val="false"/>
          <w:i w:val="false"/>
          <w:color w:val="000000"/>
          <w:sz w:val="28"/>
        </w:rPr>
        <w:t>
      2) по указанию начальника учреждения объявляет сбор начальствующего состава по тревоге согласно схеме оповещения;</w:t>
      </w:r>
    </w:p>
    <w:p>
      <w:pPr>
        <w:spacing w:after="0"/>
        <w:ind w:left="0"/>
        <w:jc w:val="both"/>
      </w:pPr>
      <w:r>
        <w:rPr>
          <w:rFonts w:ascii="Times New Roman"/>
          <w:b w:val="false"/>
          <w:i w:val="false"/>
          <w:color w:val="000000"/>
          <w:sz w:val="28"/>
        </w:rPr>
        <w:t>
      3) обеспечивает охрану места и следов побега, путем выставления поста из числа сотрудников или военнослужащих дежурной смены;</w:t>
      </w:r>
    </w:p>
    <w:p>
      <w:pPr>
        <w:spacing w:after="0"/>
        <w:ind w:left="0"/>
        <w:jc w:val="both"/>
      </w:pPr>
      <w:r>
        <w:rPr>
          <w:rFonts w:ascii="Times New Roman"/>
          <w:b w:val="false"/>
          <w:i w:val="false"/>
          <w:color w:val="000000"/>
          <w:sz w:val="28"/>
        </w:rPr>
        <w:t>
      4) организует по фамильную проверку осужденных, с целью точного установления лица, совершившего побег;</w:t>
      </w:r>
    </w:p>
    <w:p>
      <w:pPr>
        <w:spacing w:after="0"/>
        <w:ind w:left="0"/>
        <w:jc w:val="both"/>
      </w:pPr>
      <w:r>
        <w:rPr>
          <w:rFonts w:ascii="Times New Roman"/>
          <w:b w:val="false"/>
          <w:i w:val="false"/>
          <w:color w:val="000000"/>
          <w:sz w:val="28"/>
        </w:rPr>
        <w:t>
      5) дает указание о приведении в готовность транспортных средств;</w:t>
      </w:r>
    </w:p>
    <w:p>
      <w:pPr>
        <w:spacing w:after="0"/>
        <w:ind w:left="0"/>
        <w:jc w:val="both"/>
      </w:pPr>
      <w:r>
        <w:rPr>
          <w:rFonts w:ascii="Times New Roman"/>
          <w:b w:val="false"/>
          <w:i w:val="false"/>
          <w:color w:val="000000"/>
          <w:sz w:val="28"/>
        </w:rPr>
        <w:t>
      6) принимает меры к задержанию бежавшего (высылает оперативные группы для блокировки наиболее вероятных направлений его движения);</w:t>
      </w:r>
    </w:p>
    <w:p>
      <w:pPr>
        <w:spacing w:after="0"/>
        <w:ind w:left="0"/>
        <w:jc w:val="both"/>
      </w:pPr>
      <w:r>
        <w:rPr>
          <w:rFonts w:ascii="Times New Roman"/>
          <w:b w:val="false"/>
          <w:i w:val="false"/>
          <w:color w:val="000000"/>
          <w:sz w:val="28"/>
        </w:rPr>
        <w:t>
      7) установив осужденного, совершившего побег, дает указание сотрудникам специального отдела о подготовке установочных данных по его личному делу, организует тщательный обыск его рабочего и спального мест, изъятие всех личных вещей (для передачи специалистам кинологам) и переписки, а также выявление и опрос лиц, знавших отсутствующего осужденного;</w:t>
      </w:r>
    </w:p>
    <w:p>
      <w:pPr>
        <w:spacing w:after="0"/>
        <w:ind w:left="0"/>
        <w:jc w:val="both"/>
      </w:pPr>
      <w:r>
        <w:rPr>
          <w:rFonts w:ascii="Times New Roman"/>
          <w:b w:val="false"/>
          <w:i w:val="false"/>
          <w:color w:val="000000"/>
          <w:sz w:val="28"/>
        </w:rPr>
        <w:t>
      8) уточняет, когда и с кем были последние свидания бежавшего осужденного, от кого получал передачи, посылки, бандероли и его связи, при отсутствии видимых следов преодоления линии охраны, проводит тщательный осмотр мест возможного укрытия, подземных сооружений и коммуникаций, одновременно устанавливает, когда, куда и какие транспортные средства выходили с территории учреждения, опрашивает лиц, работавших вместе с отсутствующим осужденным, по прибытию начальника учреждения, его заместителей, докладывает о принятых мерах и действует по их указанию.</w:t>
      </w:r>
    </w:p>
    <w:bookmarkStart w:name="z164" w:id="158"/>
    <w:p>
      <w:pPr>
        <w:spacing w:after="0"/>
        <w:ind w:left="0"/>
        <w:jc w:val="both"/>
      </w:pPr>
      <w:r>
        <w:rPr>
          <w:rFonts w:ascii="Times New Roman"/>
          <w:b w:val="false"/>
          <w:i w:val="false"/>
          <w:color w:val="000000"/>
          <w:sz w:val="28"/>
        </w:rPr>
        <w:t>
      129. Начальник учреждения совместно с командиром части организует розыск бежавших осужденных в соответствии с планом действий при чрезвычайных обстоятельствах и требованиями настоящих Правил.</w:t>
      </w:r>
    </w:p>
    <w:bookmarkEnd w:id="158"/>
    <w:bookmarkStart w:name="z165" w:id="159"/>
    <w:p>
      <w:pPr>
        <w:spacing w:after="0"/>
        <w:ind w:left="0"/>
        <w:jc w:val="left"/>
      </w:pPr>
      <w:r>
        <w:rPr>
          <w:rFonts w:ascii="Times New Roman"/>
          <w:b/>
          <w:i w:val="false"/>
          <w:color w:val="000000"/>
        </w:rPr>
        <w:t xml:space="preserve"> Параграф 5. Действия должностных лиц по осуществлению контроля</w:t>
      </w:r>
      <w:r>
        <w:br/>
      </w:r>
      <w:r>
        <w:rPr>
          <w:rFonts w:ascii="Times New Roman"/>
          <w:b/>
          <w:i w:val="false"/>
          <w:color w:val="000000"/>
        </w:rPr>
        <w:t>и надзора при обнаружении у осужденных наркотических веществ</w:t>
      </w:r>
    </w:p>
    <w:bookmarkEnd w:id="159"/>
    <w:bookmarkStart w:name="z166" w:id="160"/>
    <w:p>
      <w:pPr>
        <w:spacing w:after="0"/>
        <w:ind w:left="0"/>
        <w:jc w:val="both"/>
      </w:pPr>
      <w:r>
        <w:rPr>
          <w:rFonts w:ascii="Times New Roman"/>
          <w:b w:val="false"/>
          <w:i w:val="false"/>
          <w:color w:val="000000"/>
          <w:sz w:val="28"/>
        </w:rPr>
        <w:t xml:space="preserve">
      130. В случае обнаружения у осужденного вещества, похожего по внешнему виду на наркотическое (растительного или синтетического происхождения), либо получении информации о наличии такового вещества у кого-либо из осужденных, сотрудник УИС незамедлительно информирует территориальный ОВД и территориальное спецподразделение по борьбе с наркобизнесом для полноты сбора первоначального материала доследственной проверки, с соблюдением норм Уголовно-процессуального </w:t>
      </w:r>
      <w:r>
        <w:rPr>
          <w:rFonts w:ascii="Times New Roman"/>
          <w:b w:val="false"/>
          <w:i w:val="false"/>
          <w:color w:val="000000"/>
          <w:sz w:val="28"/>
        </w:rPr>
        <w:t xml:space="preserve"> кодекса</w:t>
      </w:r>
      <w:r>
        <w:rPr>
          <w:rFonts w:ascii="Times New Roman"/>
          <w:b w:val="false"/>
          <w:i w:val="false"/>
          <w:color w:val="000000"/>
          <w:sz w:val="28"/>
        </w:rPr>
        <w:t xml:space="preserve"> Республики Казахстан (далее - УПК).</w:t>
      </w:r>
    </w:p>
    <w:bookmarkEnd w:id="160"/>
    <w:p>
      <w:pPr>
        <w:spacing w:after="0"/>
        <w:ind w:left="0"/>
        <w:jc w:val="both"/>
      </w:pPr>
      <w:r>
        <w:rPr>
          <w:rFonts w:ascii="Times New Roman"/>
          <w:b w:val="false"/>
          <w:i w:val="false"/>
          <w:color w:val="000000"/>
          <w:sz w:val="28"/>
        </w:rPr>
        <w:t xml:space="preserve">
      В соответствии с нормами </w:t>
      </w:r>
      <w:r>
        <w:rPr>
          <w:rFonts w:ascii="Times New Roman"/>
          <w:b w:val="false"/>
          <w:i w:val="false"/>
          <w:color w:val="000000"/>
          <w:sz w:val="28"/>
        </w:rPr>
        <w:t xml:space="preserve"> УПК</w:t>
      </w:r>
      <w:r>
        <w:rPr>
          <w:rFonts w:ascii="Times New Roman"/>
          <w:b w:val="false"/>
          <w:i w:val="false"/>
          <w:color w:val="000000"/>
          <w:sz w:val="28"/>
        </w:rPr>
        <w:t xml:space="preserve"> изъятие наркотических средств производится в присутствии двух понятых, одного пола с лицом, у которого изымаются наркотические средства, с проведением видеофиксации действия, о чем делается соответствующая отметка в протоколе осмотра живого лица.</w:t>
      </w:r>
    </w:p>
    <w:p>
      <w:pPr>
        <w:spacing w:after="0"/>
        <w:ind w:left="0"/>
        <w:jc w:val="both"/>
      </w:pPr>
      <w:r>
        <w:rPr>
          <w:rFonts w:ascii="Times New Roman"/>
          <w:b w:val="false"/>
          <w:i w:val="false"/>
          <w:color w:val="000000"/>
          <w:sz w:val="28"/>
        </w:rPr>
        <w:t>
      При обнаружении у осужденного вещества, похожего по внешнему виду на наркотическое (растительного или синтетического происхождения), либо получении информации о наличии такового вещества у кого-либо из осужденных, ДПНУ совместно с лицами дежурной смены обеспечивает его привод в дежурную часть. При этом ДПНУ обеспечивает непрерывную видеофиксацию осужденного, либо иного задержанного лица с момента обнаружения у него вещества, препровождения в дежурную часть и до передачи последнего СОГ территориального ОВД.</w:t>
      </w:r>
    </w:p>
    <w:p>
      <w:pPr>
        <w:spacing w:after="0"/>
        <w:ind w:left="0"/>
        <w:jc w:val="both"/>
      </w:pPr>
      <w:r>
        <w:rPr>
          <w:rFonts w:ascii="Times New Roman"/>
          <w:b w:val="false"/>
          <w:i w:val="false"/>
          <w:color w:val="000000"/>
          <w:sz w:val="28"/>
        </w:rPr>
        <w:t>
      В случае несвоевременного прибытия СОГ на место происшествия, а также в случаях, не терпящих отлагательств, оперативный работник учреждения УИС в рамках оперативно-розыскной деятельности проводит документирование факта изъятия наркотических средств с обязательным участием понятых.</w:t>
      </w:r>
    </w:p>
    <w:p>
      <w:pPr>
        <w:spacing w:after="0"/>
        <w:ind w:left="0"/>
        <w:jc w:val="both"/>
      </w:pPr>
      <w:r>
        <w:rPr>
          <w:rFonts w:ascii="Times New Roman"/>
          <w:b w:val="false"/>
          <w:i w:val="false"/>
          <w:color w:val="000000"/>
          <w:sz w:val="28"/>
        </w:rPr>
        <w:t>
      В случаях невозможности привлечения понятых, сотрудниками оперативных либо режимных служб УИС, а при их отсутствии, ДПНУ производит непрерывную видеосъемку факта обнаружения наркотических средств, до прибытия СОГ территориального ОВД.</w:t>
      </w:r>
    </w:p>
    <w:p>
      <w:pPr>
        <w:spacing w:after="0"/>
        <w:ind w:left="0"/>
        <w:jc w:val="both"/>
      </w:pPr>
      <w:r>
        <w:rPr>
          <w:rFonts w:ascii="Times New Roman"/>
          <w:b w:val="false"/>
          <w:i w:val="false"/>
          <w:color w:val="000000"/>
          <w:sz w:val="28"/>
        </w:rPr>
        <w:t>
      При задержании лиц, пытавшихся пронести либо перебросить на территорию учреждений УИС наркотические средства, сотрудниками учреждений УИС производится их задержание до прибытия СОГ с уведомлением руководителя территориального подразделения по борьбе с наркобизнесом.</w:t>
      </w:r>
    </w:p>
    <w:p>
      <w:pPr>
        <w:spacing w:after="0"/>
        <w:ind w:left="0"/>
        <w:jc w:val="both"/>
      </w:pPr>
      <w:r>
        <w:rPr>
          <w:rFonts w:ascii="Times New Roman"/>
          <w:b w:val="false"/>
          <w:i w:val="false"/>
          <w:color w:val="000000"/>
          <w:sz w:val="28"/>
        </w:rPr>
        <w:t>
      При попытке избавиться (сбросить) от наркотических средств со стороны лица (осужденного, иного лица), сотрудниками учреждения УИС проводятся следующие действия:</w:t>
      </w:r>
    </w:p>
    <w:p>
      <w:pPr>
        <w:spacing w:after="0"/>
        <w:ind w:left="0"/>
        <w:jc w:val="both"/>
      </w:pPr>
      <w:r>
        <w:rPr>
          <w:rFonts w:ascii="Times New Roman"/>
          <w:b w:val="false"/>
          <w:i w:val="false"/>
          <w:color w:val="000000"/>
          <w:sz w:val="28"/>
        </w:rPr>
        <w:t>
      сотрудниками оперативных и режимных служб с участием понятых (при их отсутствии - с проведением непрерывной видеосъемки) необходимо зафиксировать данный факт с отражением его в рапортах и объяснениях;</w:t>
      </w:r>
    </w:p>
    <w:p>
      <w:pPr>
        <w:spacing w:after="0"/>
        <w:ind w:left="0"/>
        <w:jc w:val="both"/>
      </w:pPr>
      <w:r>
        <w:rPr>
          <w:rFonts w:ascii="Times New Roman"/>
          <w:b w:val="false"/>
          <w:i w:val="false"/>
          <w:color w:val="000000"/>
          <w:sz w:val="28"/>
        </w:rPr>
        <w:t>
      по факту обнаружения наркотического вещества составляется протокол осмотра места происшествия, который подписывается должностным лицом, производившим изъятие и понятыми (в случае их отсутствия приобщается видеоматериал);</w:t>
      </w:r>
    </w:p>
    <w:p>
      <w:pPr>
        <w:spacing w:after="0"/>
        <w:ind w:left="0"/>
        <w:jc w:val="both"/>
      </w:pPr>
      <w:r>
        <w:rPr>
          <w:rFonts w:ascii="Times New Roman"/>
          <w:b w:val="false"/>
          <w:i w:val="false"/>
          <w:color w:val="000000"/>
          <w:sz w:val="28"/>
        </w:rPr>
        <w:t>
      обнаруженное вещество помещается в пакет, опечатывается печатью органа (учреждения УИС) в присутствии лиц, участвовавших в его обнаружении и изъятии, которые расписываются на печатях и дают объяснения по данному факту в письменной форме;</w:t>
      </w:r>
    </w:p>
    <w:p>
      <w:pPr>
        <w:spacing w:after="0"/>
        <w:ind w:left="0"/>
        <w:jc w:val="both"/>
      </w:pPr>
      <w:r>
        <w:rPr>
          <w:rFonts w:ascii="Times New Roman"/>
          <w:b w:val="false"/>
          <w:i w:val="false"/>
          <w:color w:val="000000"/>
          <w:sz w:val="28"/>
        </w:rPr>
        <w:t>
      объяснения дают ДПНУ и иные должностные лица, которые участвовали при задержании и приводе осужденного в дежурную часть учреждения УИС;</w:t>
      </w:r>
    </w:p>
    <w:p>
      <w:pPr>
        <w:spacing w:after="0"/>
        <w:ind w:left="0"/>
        <w:jc w:val="both"/>
      </w:pPr>
      <w:r>
        <w:rPr>
          <w:rFonts w:ascii="Times New Roman"/>
          <w:b w:val="false"/>
          <w:i w:val="false"/>
          <w:color w:val="000000"/>
          <w:sz w:val="28"/>
        </w:rPr>
        <w:t>
      обнаруженное и изъятое вещество, а также собранные материалы передаются СОГ территориального ОВД.</w:t>
      </w:r>
    </w:p>
    <w:p>
      <w:pPr>
        <w:spacing w:after="0"/>
        <w:ind w:left="0"/>
        <w:jc w:val="both"/>
      </w:pPr>
      <w:r>
        <w:rPr>
          <w:rFonts w:ascii="Times New Roman"/>
          <w:b w:val="false"/>
          <w:i w:val="false"/>
          <w:color w:val="000000"/>
          <w:sz w:val="28"/>
        </w:rPr>
        <w:t>
      Аналогичный порядок задержания, проведения осмотра, оформления и передачи задержанного СОГ распространяется и в отношении гражданских лиц, пытавшихся осуществить доставку наркотических средств для спецконтингента путем переброса через основное ограждение учреждения, а также обнаруженных и изъятых на территории или вблизи учреждения наркотических средств без лица (бесхозных).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и.о. Министра внутренних дел РК от 30.07.2015 </w:t>
      </w:r>
      <w:r>
        <w:rPr>
          <w:rFonts w:ascii="Times New Roman"/>
          <w:b w:val="false"/>
          <w:i w:val="false"/>
          <w:color w:val="ff0000"/>
          <w:sz w:val="28"/>
        </w:rPr>
        <w:t xml:space="preserve"> № 642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61"/>
    <w:p>
      <w:pPr>
        <w:spacing w:after="0"/>
        <w:ind w:left="0"/>
        <w:jc w:val="left"/>
      </w:pPr>
      <w:r>
        <w:rPr>
          <w:rFonts w:ascii="Times New Roman"/>
          <w:b/>
          <w:i w:val="false"/>
          <w:color w:val="000000"/>
        </w:rPr>
        <w:t xml:space="preserve"> Параграф 6. Действия должностных лиц по осуществлению контроля</w:t>
      </w:r>
      <w:r>
        <w:br/>
      </w:r>
      <w:r>
        <w:rPr>
          <w:rFonts w:ascii="Times New Roman"/>
          <w:b/>
          <w:i w:val="false"/>
          <w:color w:val="000000"/>
        </w:rPr>
        <w:t>и надзора при пожаре или стихийном бедствии</w:t>
      </w:r>
    </w:p>
    <w:bookmarkEnd w:id="161"/>
    <w:bookmarkStart w:name="z168" w:id="162"/>
    <w:p>
      <w:pPr>
        <w:spacing w:after="0"/>
        <w:ind w:left="0"/>
        <w:jc w:val="both"/>
      </w:pPr>
      <w:r>
        <w:rPr>
          <w:rFonts w:ascii="Times New Roman"/>
          <w:b w:val="false"/>
          <w:i w:val="false"/>
          <w:color w:val="000000"/>
          <w:sz w:val="28"/>
        </w:rPr>
        <w:t>
      131. При возникновении пожара в жилой зоне или на производственном объекте сотрудники учреждения, ВНК (наряд контролеров) немедленно сообщают о пожаре ДПНУ, в подразделение ведомственной пожарной службы и принимают меры к его тушению имеющимися силами и средствами. Одновременно они ведут наблюдение за осужденными, с тем, чтобы исключить возможность совершения ими побегов или других преступлений, а также принимают меры к обеспечению их безопасности.</w:t>
      </w:r>
    </w:p>
    <w:bookmarkEnd w:id="162"/>
    <w:bookmarkStart w:name="z169" w:id="163"/>
    <w:p>
      <w:pPr>
        <w:spacing w:after="0"/>
        <w:ind w:left="0"/>
        <w:jc w:val="both"/>
      </w:pPr>
      <w:r>
        <w:rPr>
          <w:rFonts w:ascii="Times New Roman"/>
          <w:b w:val="false"/>
          <w:i w:val="false"/>
          <w:color w:val="000000"/>
          <w:sz w:val="28"/>
        </w:rPr>
        <w:t>
      132. ДПНУ, получив сообщение о пожаре:</w:t>
      </w:r>
    </w:p>
    <w:bookmarkEnd w:id="163"/>
    <w:p>
      <w:pPr>
        <w:spacing w:after="0"/>
        <w:ind w:left="0"/>
        <w:jc w:val="both"/>
      </w:pPr>
      <w:r>
        <w:rPr>
          <w:rFonts w:ascii="Times New Roman"/>
          <w:b w:val="false"/>
          <w:i w:val="false"/>
          <w:color w:val="000000"/>
          <w:sz w:val="28"/>
        </w:rPr>
        <w:t>
      1) вызывает территориальные подразделения государственной противопожарной службы, информирует начальника караула по охране объекта и, при необходимости, вызывает дополнительные силы;</w:t>
      </w:r>
    </w:p>
    <w:p>
      <w:pPr>
        <w:spacing w:after="0"/>
        <w:ind w:left="0"/>
        <w:jc w:val="both"/>
      </w:pPr>
      <w:r>
        <w:rPr>
          <w:rFonts w:ascii="Times New Roman"/>
          <w:b w:val="false"/>
          <w:i w:val="false"/>
          <w:color w:val="000000"/>
          <w:sz w:val="28"/>
        </w:rPr>
        <w:t>
      2) докладывает о происшествии начальнику учреждения (НВНК - командиру подразделения или дежурному офицеру) и информирует начальника караула;</w:t>
      </w:r>
    </w:p>
    <w:p>
      <w:pPr>
        <w:spacing w:after="0"/>
        <w:ind w:left="0"/>
        <w:jc w:val="both"/>
      </w:pPr>
      <w:r>
        <w:rPr>
          <w:rFonts w:ascii="Times New Roman"/>
          <w:b w:val="false"/>
          <w:i w:val="false"/>
          <w:color w:val="000000"/>
          <w:sz w:val="28"/>
        </w:rPr>
        <w:t>
      3) объявляет сбор личного состава учреждения по тревоге, согласно схеме оповещения;</w:t>
      </w:r>
    </w:p>
    <w:p>
      <w:pPr>
        <w:spacing w:after="0"/>
        <w:ind w:left="0"/>
        <w:jc w:val="both"/>
      </w:pPr>
      <w:r>
        <w:rPr>
          <w:rFonts w:ascii="Times New Roman"/>
          <w:b w:val="false"/>
          <w:i w:val="false"/>
          <w:color w:val="000000"/>
          <w:sz w:val="28"/>
        </w:rPr>
        <w:t>
      4) организует тушение пожара согласно плану пожаротушения, привлекая к этому весь личный состав учреждения и осужденных, одновременно принимая меры по укреплению (усилению) наружной охраны;</w:t>
      </w:r>
    </w:p>
    <w:p>
      <w:pPr>
        <w:spacing w:after="0"/>
        <w:ind w:left="0"/>
        <w:jc w:val="both"/>
      </w:pPr>
      <w:r>
        <w:rPr>
          <w:rFonts w:ascii="Times New Roman"/>
          <w:b w:val="false"/>
          <w:i w:val="false"/>
          <w:color w:val="000000"/>
          <w:sz w:val="28"/>
        </w:rPr>
        <w:t>
      5) при угрозе для жизни людей, обеспечивает их немедленную эвакуацию, с использованием всех имеющихся сил и средств;</w:t>
      </w:r>
    </w:p>
    <w:p>
      <w:pPr>
        <w:spacing w:after="0"/>
        <w:ind w:left="0"/>
        <w:jc w:val="both"/>
      </w:pPr>
      <w:r>
        <w:rPr>
          <w:rFonts w:ascii="Times New Roman"/>
          <w:b w:val="false"/>
          <w:i w:val="false"/>
          <w:color w:val="000000"/>
          <w:sz w:val="28"/>
        </w:rPr>
        <w:t>
      6) с целью выяснения обстановки и принятия решений уточняет: место нахождения людей в районе пожара, пути их спасения, место и размеры пожара, материал горения, пути распространения огня, есть ли опасность взрыва, отравления, обрушения строений или сооружений, наличие в очаге пожара легковоспламеняющихся и горючих жидкостей, а также электроустановок и электросетей, работающих под напряжением, необходимость эвакуации имущества и материалов, защиты их от огня, дыма и воды;</w:t>
      </w:r>
    </w:p>
    <w:p>
      <w:pPr>
        <w:spacing w:after="0"/>
        <w:ind w:left="0"/>
        <w:jc w:val="both"/>
      </w:pPr>
      <w:r>
        <w:rPr>
          <w:rFonts w:ascii="Times New Roman"/>
          <w:b w:val="false"/>
          <w:i w:val="false"/>
          <w:color w:val="000000"/>
          <w:sz w:val="28"/>
        </w:rPr>
        <w:t>
      7) при необходимости, обеспечивает отключение электроэнергии (за исключением освещения периметра охраняемого объекта), остановку транспортных устройств, промышленного оборудования, перекрытие сырьевых, газовых и других пожароопасных коммуникаций, остановку систем вентиляции, приведение в действие систем дымоудаления и осуществление других мероприятий, способствующих предотвращению распространения пожара, вызывает газоаварийную, медицинскую и другие службы;</w:t>
      </w:r>
    </w:p>
    <w:p>
      <w:pPr>
        <w:spacing w:after="0"/>
        <w:ind w:left="0"/>
        <w:jc w:val="both"/>
      </w:pPr>
      <w:r>
        <w:rPr>
          <w:rFonts w:ascii="Times New Roman"/>
          <w:b w:val="false"/>
          <w:i w:val="false"/>
          <w:color w:val="000000"/>
          <w:sz w:val="28"/>
        </w:rPr>
        <w:t>
      8) обеспечивает усиление контроля и надзора за поведением осужденных, при необходимости выставляет посты возле магазина, пищеблока и в других местах хранения материальных ценностей, в том числе вынесенных с места пожара, привлекает на помощь членов актива осужденных;</w:t>
      </w:r>
    </w:p>
    <w:p>
      <w:pPr>
        <w:spacing w:after="0"/>
        <w:ind w:left="0"/>
        <w:jc w:val="both"/>
      </w:pPr>
      <w:r>
        <w:rPr>
          <w:rFonts w:ascii="Times New Roman"/>
          <w:b w:val="false"/>
          <w:i w:val="false"/>
          <w:color w:val="000000"/>
          <w:sz w:val="28"/>
        </w:rPr>
        <w:t>
      9) организует беспрепятственный проезд пожарной автотехники на охраняемые объекты и выделяет для встречи и сопровождения пожарных подразделений должностных лиц, хорошо знающих расположение подъездных путей и водоисточников;</w:t>
      </w:r>
    </w:p>
    <w:p>
      <w:pPr>
        <w:spacing w:after="0"/>
        <w:ind w:left="0"/>
        <w:jc w:val="both"/>
      </w:pPr>
      <w:r>
        <w:rPr>
          <w:rFonts w:ascii="Times New Roman"/>
          <w:b w:val="false"/>
          <w:i w:val="false"/>
          <w:color w:val="000000"/>
          <w:sz w:val="28"/>
        </w:rPr>
        <w:t>
      10) по прибытию подразделений пожарной охраны, информирует старшего начальника об очаге пожара, принятых мерах по его ликвидации, а также, о наличии в помещениях людей; организует помощь прибывшим подразделениям;</w:t>
      </w:r>
    </w:p>
    <w:p>
      <w:pPr>
        <w:spacing w:after="0"/>
        <w:ind w:left="0"/>
        <w:jc w:val="both"/>
      </w:pPr>
      <w:r>
        <w:rPr>
          <w:rFonts w:ascii="Times New Roman"/>
          <w:b w:val="false"/>
          <w:i w:val="false"/>
          <w:color w:val="000000"/>
          <w:sz w:val="28"/>
        </w:rPr>
        <w:t>
      11) после ликвидации пожара принимает меры к устранению его последствий и проведению мероприятий согласно распорядку дня.</w:t>
      </w:r>
    </w:p>
    <w:bookmarkStart w:name="z170" w:id="164"/>
    <w:p>
      <w:pPr>
        <w:spacing w:after="0"/>
        <w:ind w:left="0"/>
        <w:jc w:val="both"/>
      </w:pPr>
      <w:r>
        <w:rPr>
          <w:rFonts w:ascii="Times New Roman"/>
          <w:b w:val="false"/>
          <w:i w:val="false"/>
          <w:color w:val="000000"/>
          <w:sz w:val="28"/>
        </w:rPr>
        <w:t>
      133. При стихийном бедствии природного характера сотрудники учреждения усиливают наблюдение за поведением осужденных, особенно за лицами, склонными к побегу. К поддержанию порядка и спасению имущества привлекаются члены актива осужденных. Представители администрации учреждения и дежурной смены закрепляются за каждым жилым помещением, осуществляют наблюдение за поведением находящихся там осужденных, в соответствии с указаниями ДПНУ, начальника учреждения и его заместителей.</w:t>
      </w:r>
    </w:p>
    <w:bookmarkEnd w:id="164"/>
    <w:bookmarkStart w:name="z171" w:id="165"/>
    <w:p>
      <w:pPr>
        <w:spacing w:after="0"/>
        <w:ind w:left="0"/>
        <w:jc w:val="both"/>
      </w:pPr>
      <w:r>
        <w:rPr>
          <w:rFonts w:ascii="Times New Roman"/>
          <w:b w:val="false"/>
          <w:i w:val="false"/>
          <w:color w:val="000000"/>
          <w:sz w:val="28"/>
        </w:rPr>
        <w:t>
      134. В учреждениях, расположенных в районах, подверженных стихийным бедствиям, заранее определяются соответствующие мероприятия, в том числе по усилению контроля и надзора за осужденными. Устанавливаются безопасные места, куда выводятся осужденные.</w:t>
      </w:r>
    </w:p>
    <w:bookmarkEnd w:id="165"/>
    <w:bookmarkStart w:name="z172" w:id="166"/>
    <w:p>
      <w:pPr>
        <w:spacing w:after="0"/>
        <w:ind w:left="0"/>
        <w:jc w:val="left"/>
      </w:pPr>
      <w:r>
        <w:rPr>
          <w:rFonts w:ascii="Times New Roman"/>
          <w:b/>
          <w:i w:val="false"/>
          <w:color w:val="000000"/>
        </w:rPr>
        <w:t xml:space="preserve"> Параграф 7. Действия должностных лиц по осуществлению контроля</w:t>
      </w:r>
      <w:r>
        <w:br/>
      </w:r>
      <w:r>
        <w:rPr>
          <w:rFonts w:ascii="Times New Roman"/>
          <w:b/>
          <w:i w:val="false"/>
          <w:color w:val="000000"/>
        </w:rPr>
        <w:t>и надзора при отравлении осужденных</w:t>
      </w:r>
    </w:p>
    <w:bookmarkEnd w:id="166"/>
    <w:bookmarkStart w:name="z173" w:id="167"/>
    <w:p>
      <w:pPr>
        <w:spacing w:after="0"/>
        <w:ind w:left="0"/>
        <w:jc w:val="both"/>
      </w:pPr>
      <w:r>
        <w:rPr>
          <w:rFonts w:ascii="Times New Roman"/>
          <w:b w:val="false"/>
          <w:i w:val="false"/>
          <w:color w:val="000000"/>
          <w:sz w:val="28"/>
        </w:rPr>
        <w:t>
      135. При получении информации об отравлении осужденных, ДПНУ:</w:t>
      </w:r>
    </w:p>
    <w:bookmarkEnd w:id="167"/>
    <w:p>
      <w:pPr>
        <w:spacing w:after="0"/>
        <w:ind w:left="0"/>
        <w:jc w:val="both"/>
      </w:pPr>
      <w:r>
        <w:rPr>
          <w:rFonts w:ascii="Times New Roman"/>
          <w:b w:val="false"/>
          <w:i w:val="false"/>
          <w:color w:val="000000"/>
          <w:sz w:val="28"/>
        </w:rPr>
        <w:t>
      1) докладывает о происшествии начальнику учреждения (НВНК - командиру подразделения), его заместителю, информирует начальника караула;</w:t>
      </w:r>
    </w:p>
    <w:p>
      <w:pPr>
        <w:spacing w:after="0"/>
        <w:ind w:left="0"/>
        <w:jc w:val="both"/>
      </w:pPr>
      <w:r>
        <w:rPr>
          <w:rFonts w:ascii="Times New Roman"/>
          <w:b w:val="false"/>
          <w:i w:val="false"/>
          <w:color w:val="000000"/>
          <w:sz w:val="28"/>
        </w:rPr>
        <w:t>
      2) вызывает по тревоге медицинского и оперативного работников и со своим помощником прибывает на место происшествия;</w:t>
      </w:r>
    </w:p>
    <w:p>
      <w:pPr>
        <w:spacing w:after="0"/>
        <w:ind w:left="0"/>
        <w:jc w:val="both"/>
      </w:pPr>
      <w:r>
        <w:rPr>
          <w:rFonts w:ascii="Times New Roman"/>
          <w:b w:val="false"/>
          <w:i w:val="false"/>
          <w:color w:val="000000"/>
          <w:sz w:val="28"/>
        </w:rPr>
        <w:t>
      3) обеспечивает изъятие пищевых продуктов или иных веществ, явившихся, по предварительным данным источником отравления, охрану места происшествия; если отравление произошло в столовой, прекращает прием пищи, удаляет из помещения всех осужденных, уточняет количество и фамилии лиц, принявших пищу;</w:t>
      </w:r>
    </w:p>
    <w:p>
      <w:pPr>
        <w:spacing w:after="0"/>
        <w:ind w:left="0"/>
        <w:jc w:val="both"/>
      </w:pPr>
      <w:r>
        <w:rPr>
          <w:rFonts w:ascii="Times New Roman"/>
          <w:b w:val="false"/>
          <w:i w:val="false"/>
          <w:color w:val="000000"/>
          <w:sz w:val="28"/>
        </w:rPr>
        <w:t>
      4) организует доставку пострадавших в медицинскую часть;</w:t>
      </w:r>
    </w:p>
    <w:p>
      <w:pPr>
        <w:spacing w:after="0"/>
        <w:ind w:left="0"/>
        <w:jc w:val="both"/>
      </w:pPr>
      <w:r>
        <w:rPr>
          <w:rFonts w:ascii="Times New Roman"/>
          <w:b w:val="false"/>
          <w:i w:val="false"/>
          <w:color w:val="000000"/>
          <w:sz w:val="28"/>
        </w:rPr>
        <w:t>
      5) усиливает контроль и надзор за осужденными на постах несения службы;</w:t>
      </w:r>
    </w:p>
    <w:p>
      <w:pPr>
        <w:spacing w:after="0"/>
        <w:ind w:left="0"/>
        <w:jc w:val="both"/>
      </w:pPr>
      <w:r>
        <w:rPr>
          <w:rFonts w:ascii="Times New Roman"/>
          <w:b w:val="false"/>
          <w:i w:val="false"/>
          <w:color w:val="000000"/>
          <w:sz w:val="28"/>
        </w:rPr>
        <w:t>
      6) при осложнении оперативной обстановки объявляет сбор личного состава;</w:t>
      </w:r>
    </w:p>
    <w:p>
      <w:pPr>
        <w:spacing w:after="0"/>
        <w:ind w:left="0"/>
        <w:jc w:val="both"/>
      </w:pPr>
      <w:r>
        <w:rPr>
          <w:rFonts w:ascii="Times New Roman"/>
          <w:b w:val="false"/>
          <w:i w:val="false"/>
          <w:color w:val="000000"/>
          <w:sz w:val="28"/>
        </w:rPr>
        <w:t>
      7) дает указание лицам дежурной смены усилить контроль и надзор за осужденными на постах несения службы;</w:t>
      </w:r>
    </w:p>
    <w:p>
      <w:pPr>
        <w:spacing w:after="0"/>
        <w:ind w:left="0"/>
        <w:jc w:val="both"/>
      </w:pPr>
      <w:r>
        <w:rPr>
          <w:rFonts w:ascii="Times New Roman"/>
          <w:b w:val="false"/>
          <w:i w:val="false"/>
          <w:color w:val="000000"/>
          <w:sz w:val="28"/>
        </w:rPr>
        <w:t>
      8) по прибытию начальника учреждения, его заместителя, докладывает о принятых мерах, далее действует по их указанию.</w:t>
      </w:r>
    </w:p>
    <w:bookmarkStart w:name="z174" w:id="168"/>
    <w:p>
      <w:pPr>
        <w:spacing w:after="0"/>
        <w:ind w:left="0"/>
        <w:jc w:val="left"/>
      </w:pPr>
      <w:r>
        <w:rPr>
          <w:rFonts w:ascii="Times New Roman"/>
          <w:b/>
          <w:i w:val="false"/>
          <w:color w:val="000000"/>
        </w:rPr>
        <w:t xml:space="preserve"> Параграф 8. Действия должностных лиц по осуществлению контроля</w:t>
      </w:r>
      <w:r>
        <w:br/>
      </w:r>
      <w:r>
        <w:rPr>
          <w:rFonts w:ascii="Times New Roman"/>
          <w:b/>
          <w:i w:val="false"/>
          <w:color w:val="000000"/>
        </w:rPr>
        <w:t>и надзора при отказе от приема пищи осужденными</w:t>
      </w:r>
    </w:p>
    <w:bookmarkEnd w:id="168"/>
    <w:bookmarkStart w:name="z175" w:id="169"/>
    <w:p>
      <w:pPr>
        <w:spacing w:after="0"/>
        <w:ind w:left="0"/>
        <w:jc w:val="both"/>
      </w:pPr>
      <w:r>
        <w:rPr>
          <w:rFonts w:ascii="Times New Roman"/>
          <w:b w:val="false"/>
          <w:i w:val="false"/>
          <w:color w:val="000000"/>
          <w:sz w:val="28"/>
        </w:rPr>
        <w:t>
      136. При установлении факта отказа осужденных от приема пищи ДПНУ:</w:t>
      </w:r>
    </w:p>
    <w:bookmarkEnd w:id="169"/>
    <w:p>
      <w:pPr>
        <w:spacing w:after="0"/>
        <w:ind w:left="0"/>
        <w:jc w:val="both"/>
      </w:pPr>
      <w:r>
        <w:rPr>
          <w:rFonts w:ascii="Times New Roman"/>
          <w:b w:val="false"/>
          <w:i w:val="false"/>
          <w:color w:val="000000"/>
          <w:sz w:val="28"/>
        </w:rPr>
        <w:t>
      1) дает указания НВНК (ННК) об усилении контроля и надзора за осужденными;</w:t>
      </w:r>
    </w:p>
    <w:p>
      <w:pPr>
        <w:spacing w:after="0"/>
        <w:ind w:left="0"/>
        <w:jc w:val="both"/>
      </w:pPr>
      <w:r>
        <w:rPr>
          <w:rFonts w:ascii="Times New Roman"/>
          <w:b w:val="false"/>
          <w:i w:val="false"/>
          <w:color w:val="000000"/>
          <w:sz w:val="28"/>
        </w:rPr>
        <w:t>
      1) выясняет причины и мотивы совершения такого акта;</w:t>
      </w:r>
    </w:p>
    <w:p>
      <w:pPr>
        <w:spacing w:after="0"/>
        <w:ind w:left="0"/>
        <w:jc w:val="both"/>
      </w:pPr>
      <w:r>
        <w:rPr>
          <w:rFonts w:ascii="Times New Roman"/>
          <w:b w:val="false"/>
          <w:i w:val="false"/>
          <w:color w:val="000000"/>
          <w:sz w:val="28"/>
        </w:rPr>
        <w:t>
      2) устанавливает личность осужденных, их количество, организаторов и докладывает о происшествии начальнику учреждения (НВНК - командиру подразделения), его заместителю;</w:t>
      </w:r>
    </w:p>
    <w:p>
      <w:pPr>
        <w:spacing w:after="0"/>
        <w:ind w:left="0"/>
        <w:jc w:val="both"/>
      </w:pPr>
      <w:r>
        <w:rPr>
          <w:rFonts w:ascii="Times New Roman"/>
          <w:b w:val="false"/>
          <w:i w:val="false"/>
          <w:color w:val="000000"/>
          <w:sz w:val="28"/>
        </w:rPr>
        <w:t>
      3) вызывает сотрудников оперативных, режимных, медицинских, воспитательных служб, а также психологов и проводит разъяснительную беседу с осужденными в целях профилактики негативных последствий;</w:t>
      </w:r>
    </w:p>
    <w:p>
      <w:pPr>
        <w:spacing w:after="0"/>
        <w:ind w:left="0"/>
        <w:jc w:val="both"/>
      </w:pPr>
      <w:r>
        <w:rPr>
          <w:rFonts w:ascii="Times New Roman"/>
          <w:b w:val="false"/>
          <w:i w:val="false"/>
          <w:color w:val="000000"/>
          <w:sz w:val="28"/>
        </w:rPr>
        <w:t>
      4) принимает меры к изолированию и отдельному содержанию лиц, отказавшихся от приема пищи от других осужденных, отбирает письменные заявления, и пояснения о причинах отказа от приема пищи;</w:t>
      </w:r>
    </w:p>
    <w:p>
      <w:pPr>
        <w:spacing w:after="0"/>
        <w:ind w:left="0"/>
        <w:jc w:val="both"/>
      </w:pPr>
      <w:r>
        <w:rPr>
          <w:rFonts w:ascii="Times New Roman"/>
          <w:b w:val="false"/>
          <w:i w:val="false"/>
          <w:color w:val="000000"/>
          <w:sz w:val="28"/>
        </w:rPr>
        <w:t>
      5) при установлении организаторов группового отказа от приема пищи осужденными, немедленно принимает меры по их изоляции;</w:t>
      </w:r>
    </w:p>
    <w:p>
      <w:pPr>
        <w:spacing w:after="0"/>
        <w:ind w:left="0"/>
        <w:jc w:val="both"/>
      </w:pPr>
      <w:r>
        <w:rPr>
          <w:rFonts w:ascii="Times New Roman"/>
          <w:b w:val="false"/>
          <w:i w:val="false"/>
          <w:color w:val="000000"/>
          <w:sz w:val="28"/>
        </w:rPr>
        <w:t>
      6) дает указание составу дежурной смены усилить контроль и надзор за осужденными на постах несения службы;</w:t>
      </w:r>
    </w:p>
    <w:p>
      <w:pPr>
        <w:spacing w:after="0"/>
        <w:ind w:left="0"/>
        <w:jc w:val="both"/>
      </w:pPr>
      <w:r>
        <w:rPr>
          <w:rFonts w:ascii="Times New Roman"/>
          <w:b w:val="false"/>
          <w:i w:val="false"/>
          <w:color w:val="000000"/>
          <w:sz w:val="28"/>
        </w:rPr>
        <w:t>
      7) при осложнении оперативной обстановки объявляет сбор личного состава по тревоге;</w:t>
      </w:r>
    </w:p>
    <w:p>
      <w:pPr>
        <w:spacing w:after="0"/>
        <w:ind w:left="0"/>
        <w:jc w:val="both"/>
      </w:pPr>
      <w:r>
        <w:rPr>
          <w:rFonts w:ascii="Times New Roman"/>
          <w:b w:val="false"/>
          <w:i w:val="false"/>
          <w:color w:val="000000"/>
          <w:sz w:val="28"/>
        </w:rPr>
        <w:t>
      8) по прибытию начальника учреждения, его заместителя, докладывает о принятых мерах, действует по их указанию.</w:t>
      </w:r>
    </w:p>
    <w:bookmarkStart w:name="z176" w:id="170"/>
    <w:p>
      <w:pPr>
        <w:spacing w:after="0"/>
        <w:ind w:left="0"/>
        <w:jc w:val="both"/>
      </w:pPr>
      <w:r>
        <w:rPr>
          <w:rFonts w:ascii="Times New Roman"/>
          <w:b w:val="false"/>
          <w:i w:val="false"/>
          <w:color w:val="000000"/>
          <w:sz w:val="28"/>
        </w:rPr>
        <w:t>
      137. Начальник учреждения, прибыв на место и оценив обстановку, докладывает о происшествии начальнику территориального подразделения, направляет сообщение специализированному прокурору, осуществляющему надзор за соблюдением законности в учреждении. Принимает меры к удовлетворению законных требований осужденных, решению возникших вопросов и обращается к осужденным с требованием о прекращении противоправного поведения.</w:t>
      </w:r>
    </w:p>
    <w:bookmarkEnd w:id="170"/>
    <w:bookmarkStart w:name="z177" w:id="171"/>
    <w:p>
      <w:pPr>
        <w:spacing w:after="0"/>
        <w:ind w:left="0"/>
        <w:jc w:val="both"/>
      </w:pPr>
      <w:r>
        <w:rPr>
          <w:rFonts w:ascii="Times New Roman"/>
          <w:b w:val="false"/>
          <w:i w:val="false"/>
          <w:color w:val="000000"/>
          <w:sz w:val="28"/>
        </w:rPr>
        <w:t>
      138. Меры, в том числе и принудительного характера, направленные на поддержание здоровья отказывающихся от приема пищи осужденных, если их жизни угрожает опасность, осуществляются по медицинским показаниям на основании письменного заключения наблюдающего за ними медицинского работника.</w:t>
      </w:r>
    </w:p>
    <w:bookmarkEnd w:id="171"/>
    <w:bookmarkStart w:name="z178" w:id="172"/>
    <w:p>
      <w:pPr>
        <w:spacing w:after="0"/>
        <w:ind w:left="0"/>
        <w:jc w:val="both"/>
      </w:pPr>
      <w:r>
        <w:rPr>
          <w:rFonts w:ascii="Times New Roman"/>
          <w:b w:val="false"/>
          <w:i w:val="false"/>
          <w:color w:val="000000"/>
          <w:sz w:val="28"/>
        </w:rPr>
        <w:t>
      139. Отказ от приема пищи осужденных не препятствует их конвоированию в другие учреждения или места содержания под стражей. При необходимости конвоирование проводится в сопровождении медицинского работника.</w:t>
      </w:r>
    </w:p>
    <w:bookmarkEnd w:id="172"/>
    <w:bookmarkStart w:name="z179" w:id="173"/>
    <w:p>
      <w:pPr>
        <w:spacing w:after="0"/>
        <w:ind w:left="0"/>
        <w:jc w:val="left"/>
      </w:pPr>
      <w:r>
        <w:rPr>
          <w:rFonts w:ascii="Times New Roman"/>
          <w:b/>
          <w:i w:val="false"/>
          <w:color w:val="000000"/>
        </w:rPr>
        <w:t xml:space="preserve"> 8. Контроль и надзор за осужденными, содержащимися в камерах</w:t>
      </w:r>
      <w:r>
        <w:br/>
      </w:r>
      <w:r>
        <w:rPr>
          <w:rFonts w:ascii="Times New Roman"/>
          <w:b/>
          <w:i w:val="false"/>
          <w:color w:val="000000"/>
        </w:rPr>
        <w:t>учреждений с камерным содержанием, следственного изолятора</w:t>
      </w:r>
      <w:r>
        <w:br/>
      </w:r>
      <w:r>
        <w:rPr>
          <w:rFonts w:ascii="Times New Roman"/>
          <w:b/>
          <w:i w:val="false"/>
          <w:color w:val="000000"/>
        </w:rPr>
        <w:t>Параграф 1. Основные требования контроля и надзора</w:t>
      </w:r>
    </w:p>
    <w:bookmarkEnd w:id="173"/>
    <w:bookmarkStart w:name="z181" w:id="174"/>
    <w:p>
      <w:pPr>
        <w:spacing w:after="0"/>
        <w:ind w:left="0"/>
        <w:jc w:val="both"/>
      </w:pPr>
      <w:r>
        <w:rPr>
          <w:rFonts w:ascii="Times New Roman"/>
          <w:b w:val="false"/>
          <w:i w:val="false"/>
          <w:color w:val="000000"/>
          <w:sz w:val="28"/>
        </w:rPr>
        <w:t>
      140. Численный состав дежурных смен, режимного отдела и отдела режима и охраны, ВНК определяется с учетом количества режимных корпусов, постов надзора, суточного движения осужденных, выполнения задач по конвоированию, обыску и так далее.</w:t>
      </w:r>
    </w:p>
    <w:bookmarkEnd w:id="174"/>
    <w:bookmarkStart w:name="z182" w:id="175"/>
    <w:p>
      <w:pPr>
        <w:spacing w:after="0"/>
        <w:ind w:left="0"/>
        <w:jc w:val="both"/>
      </w:pPr>
      <w:r>
        <w:rPr>
          <w:rFonts w:ascii="Times New Roman"/>
          <w:b w:val="false"/>
          <w:i w:val="false"/>
          <w:color w:val="000000"/>
          <w:sz w:val="28"/>
        </w:rPr>
        <w:t>
      141. Вывод осужденных на прогулку, к врачу, на свидание и выполнение других функций, связанных с режимом содержания, обеспечивается контролерами ВНК, режимного отдела, отдела режима и охраны.</w:t>
      </w:r>
    </w:p>
    <w:bookmarkEnd w:id="175"/>
    <w:bookmarkStart w:name="z183" w:id="176"/>
    <w:p>
      <w:pPr>
        <w:spacing w:after="0"/>
        <w:ind w:left="0"/>
        <w:jc w:val="both"/>
      </w:pPr>
      <w:r>
        <w:rPr>
          <w:rFonts w:ascii="Times New Roman"/>
          <w:b w:val="false"/>
          <w:i w:val="false"/>
          <w:color w:val="000000"/>
          <w:sz w:val="28"/>
        </w:rPr>
        <w:t xml:space="preserve">
      142. Количество и расстановка постов по контролю и надзору устанавливается табелем постам по контролю и надзору по форме согласно </w:t>
      </w:r>
      <w:r>
        <w:rPr>
          <w:rFonts w:ascii="Times New Roman"/>
          <w:b w:val="false"/>
          <w:i w:val="false"/>
          <w:color w:val="000000"/>
          <w:sz w:val="28"/>
        </w:rPr>
        <w:t xml:space="preserve"> приложению 32</w:t>
      </w:r>
      <w:r>
        <w:rPr>
          <w:rFonts w:ascii="Times New Roman"/>
          <w:b w:val="false"/>
          <w:i w:val="false"/>
          <w:color w:val="000000"/>
          <w:sz w:val="28"/>
        </w:rPr>
        <w:t xml:space="preserve"> к настоящим Правилам, число корпусных отделений учреждения с камерным содержанием, следственного изолятора устанавливается табелем по форме согласно </w:t>
      </w:r>
      <w:r>
        <w:rPr>
          <w:rFonts w:ascii="Times New Roman"/>
          <w:b w:val="false"/>
          <w:i w:val="false"/>
          <w:color w:val="000000"/>
          <w:sz w:val="28"/>
        </w:rPr>
        <w:t xml:space="preserve"> приложению 33</w:t>
      </w:r>
      <w:r>
        <w:rPr>
          <w:rFonts w:ascii="Times New Roman"/>
          <w:b w:val="false"/>
          <w:i w:val="false"/>
          <w:color w:val="000000"/>
          <w:sz w:val="28"/>
        </w:rPr>
        <w:t xml:space="preserve"> к настоящим Правилам.</w:t>
      </w:r>
    </w:p>
    <w:bookmarkEnd w:id="176"/>
    <w:bookmarkStart w:name="z184" w:id="177"/>
    <w:p>
      <w:pPr>
        <w:spacing w:after="0"/>
        <w:ind w:left="0"/>
        <w:jc w:val="both"/>
      </w:pPr>
      <w:r>
        <w:rPr>
          <w:rFonts w:ascii="Times New Roman"/>
          <w:b w:val="false"/>
          <w:i w:val="false"/>
          <w:color w:val="000000"/>
          <w:sz w:val="28"/>
        </w:rPr>
        <w:t>
      143. Корпусные отделения устанавливаются по режимным корпусам или этажам. Их количество определяется из расчета численного содержания осужденных в одном корпусном отделении. Каждому корпусному отделению присваивается номер по записи в табеле.</w:t>
      </w:r>
    </w:p>
    <w:bookmarkEnd w:id="177"/>
    <w:bookmarkStart w:name="z185" w:id="178"/>
    <w:p>
      <w:pPr>
        <w:spacing w:after="0"/>
        <w:ind w:left="0"/>
        <w:jc w:val="both"/>
      </w:pPr>
      <w:r>
        <w:rPr>
          <w:rFonts w:ascii="Times New Roman"/>
          <w:b w:val="false"/>
          <w:i w:val="false"/>
          <w:color w:val="000000"/>
          <w:sz w:val="28"/>
        </w:rPr>
        <w:t>
      144. Установленные табелем посты контроля и надзора называются табельными постами. В зависимости от конкретных условий посты контроля и надзора могут быть односменными, двухсменными, трехсменными или круглосуточными, что указывается в табеле. Каждому табельному посту присваивается порядковый номер по записи в табеле. В табеле указывается объект, находящийся под контролем и надзором каждого поста.</w:t>
      </w:r>
    </w:p>
    <w:bookmarkEnd w:id="178"/>
    <w:bookmarkStart w:name="z186" w:id="179"/>
    <w:p>
      <w:pPr>
        <w:spacing w:after="0"/>
        <w:ind w:left="0"/>
        <w:jc w:val="both"/>
      </w:pPr>
      <w:r>
        <w:rPr>
          <w:rFonts w:ascii="Times New Roman"/>
          <w:b w:val="false"/>
          <w:i w:val="false"/>
          <w:color w:val="000000"/>
          <w:sz w:val="28"/>
        </w:rPr>
        <w:t>
      145. Кроме табельных постов, по распоряжению начальника учреждения с камерным содержанием, его заместителя по оперативно-режимной работе, режимной работе, ДПНУ или дежурного помощника начальника следственного изолятора (далее - ДПНСИ) могут устанавливаться дополнительные (временные) посты для усиления наблюдения за одной или несколькими камерами, где, по имеющимся данным, осужденные намереваются совершить побег, нападение либо другие противоправные действия.</w:t>
      </w:r>
    </w:p>
    <w:bookmarkEnd w:id="179"/>
    <w:bookmarkStart w:name="z187" w:id="180"/>
    <w:p>
      <w:pPr>
        <w:spacing w:after="0"/>
        <w:ind w:left="0"/>
        <w:jc w:val="both"/>
      </w:pPr>
      <w:r>
        <w:rPr>
          <w:rFonts w:ascii="Times New Roman"/>
          <w:b w:val="false"/>
          <w:i w:val="false"/>
          <w:color w:val="000000"/>
          <w:sz w:val="28"/>
        </w:rPr>
        <w:t>
      146. Посты контроля и надзора устанавливаются:</w:t>
      </w:r>
    </w:p>
    <w:bookmarkEnd w:id="180"/>
    <w:p>
      <w:pPr>
        <w:spacing w:after="0"/>
        <w:ind w:left="0"/>
        <w:jc w:val="both"/>
      </w:pPr>
      <w:r>
        <w:rPr>
          <w:rFonts w:ascii="Times New Roman"/>
          <w:b w:val="false"/>
          <w:i w:val="false"/>
          <w:color w:val="000000"/>
          <w:sz w:val="28"/>
        </w:rPr>
        <w:t>
      1) у камер, помещения ДИЗО;</w:t>
      </w:r>
    </w:p>
    <w:p>
      <w:pPr>
        <w:spacing w:after="0"/>
        <w:ind w:left="0"/>
        <w:jc w:val="both"/>
      </w:pPr>
      <w:r>
        <w:rPr>
          <w:rFonts w:ascii="Times New Roman"/>
          <w:b w:val="false"/>
          <w:i w:val="false"/>
          <w:color w:val="000000"/>
          <w:sz w:val="28"/>
        </w:rPr>
        <w:t>
      2) у въездных ворот следственных изоляторов;</w:t>
      </w:r>
    </w:p>
    <w:p>
      <w:pPr>
        <w:spacing w:after="0"/>
        <w:ind w:left="0"/>
        <w:jc w:val="both"/>
      </w:pPr>
      <w:r>
        <w:rPr>
          <w:rFonts w:ascii="Times New Roman"/>
          <w:b w:val="false"/>
          <w:i w:val="false"/>
          <w:color w:val="000000"/>
          <w:sz w:val="28"/>
        </w:rPr>
        <w:t>
      3) у прогулочных дворов на период проведения прогулки осужденных;</w:t>
      </w:r>
    </w:p>
    <w:p>
      <w:pPr>
        <w:spacing w:after="0"/>
        <w:ind w:left="0"/>
        <w:jc w:val="both"/>
      </w:pPr>
      <w:r>
        <w:rPr>
          <w:rFonts w:ascii="Times New Roman"/>
          <w:b w:val="false"/>
          <w:i w:val="false"/>
          <w:color w:val="000000"/>
          <w:sz w:val="28"/>
        </w:rPr>
        <w:t>
      4) в промышленной зоне;</w:t>
      </w:r>
    </w:p>
    <w:p>
      <w:pPr>
        <w:spacing w:after="0"/>
        <w:ind w:left="0"/>
        <w:jc w:val="both"/>
      </w:pPr>
      <w:r>
        <w:rPr>
          <w:rFonts w:ascii="Times New Roman"/>
          <w:b w:val="false"/>
          <w:i w:val="false"/>
          <w:color w:val="000000"/>
          <w:sz w:val="28"/>
        </w:rPr>
        <w:t>
      5) в медсанчасти;</w:t>
      </w:r>
    </w:p>
    <w:p>
      <w:pPr>
        <w:spacing w:after="0"/>
        <w:ind w:left="0"/>
        <w:jc w:val="both"/>
      </w:pPr>
      <w:r>
        <w:rPr>
          <w:rFonts w:ascii="Times New Roman"/>
          <w:b w:val="false"/>
          <w:i w:val="false"/>
          <w:color w:val="000000"/>
          <w:sz w:val="28"/>
        </w:rPr>
        <w:t>
      6) в комнате длительного свидания;</w:t>
      </w:r>
    </w:p>
    <w:p>
      <w:pPr>
        <w:spacing w:after="0"/>
        <w:ind w:left="0"/>
        <w:jc w:val="both"/>
      </w:pPr>
      <w:r>
        <w:rPr>
          <w:rFonts w:ascii="Times New Roman"/>
          <w:b w:val="false"/>
          <w:i w:val="false"/>
          <w:color w:val="000000"/>
          <w:sz w:val="28"/>
        </w:rPr>
        <w:t>
      7) в других постах, где необходимо дополнительное усиление контроля и надзора.</w:t>
      </w:r>
    </w:p>
    <w:p>
      <w:pPr>
        <w:spacing w:after="0"/>
        <w:ind w:left="0"/>
        <w:jc w:val="both"/>
      </w:pPr>
      <w:r>
        <w:rPr>
          <w:rFonts w:ascii="Times New Roman"/>
          <w:b w:val="false"/>
          <w:i w:val="false"/>
          <w:color w:val="000000"/>
          <w:sz w:val="28"/>
        </w:rPr>
        <w:t>
      Контролеры по контролю и надзору на постах у камер устанавливаются из расчета передачи под охрану одного поста от 15 до 20 смежно или противоположно расположенных камер. При изолированном расположении меньшего количества камер выставляется отдельный пост.</w:t>
      </w:r>
    </w:p>
    <w:bookmarkStart w:name="z188" w:id="181"/>
    <w:p>
      <w:pPr>
        <w:spacing w:after="0"/>
        <w:ind w:left="0"/>
        <w:jc w:val="left"/>
      </w:pPr>
      <w:r>
        <w:rPr>
          <w:rFonts w:ascii="Times New Roman"/>
          <w:b/>
          <w:i w:val="false"/>
          <w:color w:val="000000"/>
        </w:rPr>
        <w:t xml:space="preserve"> Параграф 2. Организация несения службы дежурными сменами</w:t>
      </w:r>
    </w:p>
    <w:bookmarkEnd w:id="181"/>
    <w:bookmarkStart w:name="z189" w:id="182"/>
    <w:p>
      <w:pPr>
        <w:spacing w:after="0"/>
        <w:ind w:left="0"/>
        <w:jc w:val="both"/>
      </w:pPr>
      <w:r>
        <w:rPr>
          <w:rFonts w:ascii="Times New Roman"/>
          <w:b w:val="false"/>
          <w:i w:val="false"/>
          <w:color w:val="000000"/>
          <w:sz w:val="28"/>
        </w:rPr>
        <w:t>
      147. ДПНУ, ДПНСИ во время несения службы:</w:t>
      </w:r>
    </w:p>
    <w:bookmarkEnd w:id="182"/>
    <w:p>
      <w:pPr>
        <w:spacing w:after="0"/>
        <w:ind w:left="0"/>
        <w:jc w:val="both"/>
      </w:pPr>
      <w:r>
        <w:rPr>
          <w:rFonts w:ascii="Times New Roman"/>
          <w:b w:val="false"/>
          <w:i w:val="false"/>
          <w:color w:val="000000"/>
          <w:sz w:val="28"/>
        </w:rPr>
        <w:t>
      1) систематически проверяет лично, а также через своего заместителя несение службы старших по корпусам и контролеров у камер в дневное время не менее трех раз, а в ночное - не менее четырех;</w:t>
      </w:r>
    </w:p>
    <w:p>
      <w:pPr>
        <w:spacing w:after="0"/>
        <w:ind w:left="0"/>
        <w:jc w:val="both"/>
      </w:pPr>
      <w:r>
        <w:rPr>
          <w:rFonts w:ascii="Times New Roman"/>
          <w:b w:val="false"/>
          <w:i w:val="false"/>
          <w:color w:val="000000"/>
          <w:sz w:val="28"/>
        </w:rPr>
        <w:t>
      2) принимает меры к немедленному устранению неисправностей сигнализации, связи, а также дверей, дверных форточек, замков, решеток, камерного оборудования;</w:t>
      </w:r>
    </w:p>
    <w:p>
      <w:pPr>
        <w:spacing w:after="0"/>
        <w:ind w:left="0"/>
        <w:jc w:val="both"/>
      </w:pPr>
      <w:r>
        <w:rPr>
          <w:rFonts w:ascii="Times New Roman"/>
          <w:b w:val="false"/>
          <w:i w:val="false"/>
          <w:color w:val="000000"/>
          <w:sz w:val="28"/>
        </w:rPr>
        <w:t>
      3) не допускает хранения на режимной территории лестниц, досок и других предметов, которые могут быть использованы для нападения или побега;</w:t>
      </w:r>
    </w:p>
    <w:p>
      <w:pPr>
        <w:spacing w:after="0"/>
        <w:ind w:left="0"/>
        <w:jc w:val="both"/>
      </w:pPr>
      <w:r>
        <w:rPr>
          <w:rFonts w:ascii="Times New Roman"/>
          <w:b w:val="false"/>
          <w:i w:val="false"/>
          <w:color w:val="000000"/>
          <w:sz w:val="28"/>
        </w:rPr>
        <w:t>
      4) осуществляет прием и отправку осужденных, организует личный обыск и их размещение по камерам в соответствии с планом покамерного размещения, составленным оперативным и режимным отделами.</w:t>
      </w:r>
    </w:p>
    <w:bookmarkStart w:name="z190" w:id="183"/>
    <w:p>
      <w:pPr>
        <w:spacing w:after="0"/>
        <w:ind w:left="0"/>
        <w:jc w:val="both"/>
      </w:pPr>
      <w:r>
        <w:rPr>
          <w:rFonts w:ascii="Times New Roman"/>
          <w:b w:val="false"/>
          <w:i w:val="false"/>
          <w:color w:val="000000"/>
          <w:sz w:val="28"/>
        </w:rPr>
        <w:t>
      148. ДПНУ, ДПНСИ хранит в дежурной части и ведет:</w:t>
      </w:r>
    </w:p>
    <w:bookmarkEnd w:id="183"/>
    <w:p>
      <w:pPr>
        <w:spacing w:after="0"/>
        <w:ind w:left="0"/>
        <w:jc w:val="both"/>
      </w:pPr>
      <w:r>
        <w:rPr>
          <w:rFonts w:ascii="Times New Roman"/>
          <w:b w:val="false"/>
          <w:i w:val="false"/>
          <w:color w:val="000000"/>
          <w:sz w:val="28"/>
        </w:rPr>
        <w:t xml:space="preserve">
      1) книгу учета специальных ключей по форме согласно </w:t>
      </w:r>
      <w:r>
        <w:rPr>
          <w:rFonts w:ascii="Times New Roman"/>
          <w:b w:val="false"/>
          <w:i w:val="false"/>
          <w:color w:val="000000"/>
          <w:sz w:val="28"/>
        </w:rPr>
        <w:t xml:space="preserve"> приложению 34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запасные ключи тюремного типа и ключи от вторых замков камер, в которых содержатся осужденные к СК и ПЛС;</w:t>
      </w:r>
    </w:p>
    <w:p>
      <w:pPr>
        <w:spacing w:after="0"/>
        <w:ind w:left="0"/>
        <w:jc w:val="both"/>
      </w:pPr>
      <w:r>
        <w:rPr>
          <w:rFonts w:ascii="Times New Roman"/>
          <w:b w:val="false"/>
          <w:i w:val="false"/>
          <w:color w:val="000000"/>
          <w:sz w:val="28"/>
        </w:rPr>
        <w:t>
      3) план покамерного размещения;</w:t>
      </w:r>
    </w:p>
    <w:p>
      <w:pPr>
        <w:spacing w:after="0"/>
        <w:ind w:left="0"/>
        <w:jc w:val="both"/>
      </w:pPr>
      <w:r>
        <w:rPr>
          <w:rFonts w:ascii="Times New Roman"/>
          <w:b w:val="false"/>
          <w:i w:val="false"/>
          <w:color w:val="000000"/>
          <w:sz w:val="28"/>
        </w:rPr>
        <w:t>
      4) служебную документацию ДПНУ, ДПНСИ.</w:t>
      </w:r>
    </w:p>
    <w:bookmarkStart w:name="z191" w:id="184"/>
    <w:p>
      <w:pPr>
        <w:spacing w:after="0"/>
        <w:ind w:left="0"/>
        <w:jc w:val="both"/>
      </w:pPr>
      <w:r>
        <w:rPr>
          <w:rFonts w:ascii="Times New Roman"/>
          <w:b w:val="false"/>
          <w:i w:val="false"/>
          <w:color w:val="000000"/>
          <w:sz w:val="28"/>
        </w:rPr>
        <w:t>
      149. Корпусное отделение возглавляется старшим по корпусу дежурной смены. Старший по корпусу несет службу в составе дежурной смены в корпусе и подчиняется ДПНУ, ДПНСИ и его заместителю. В его подчинении находятся контролеры по контролю и надзору.</w:t>
      </w:r>
    </w:p>
    <w:bookmarkEnd w:id="184"/>
    <w:p>
      <w:pPr>
        <w:spacing w:after="0"/>
        <w:ind w:left="0"/>
        <w:jc w:val="both"/>
      </w:pPr>
      <w:r>
        <w:rPr>
          <w:rFonts w:ascii="Times New Roman"/>
          <w:b w:val="false"/>
          <w:i w:val="false"/>
          <w:color w:val="000000"/>
          <w:sz w:val="28"/>
        </w:rPr>
        <w:t>
      Старшему по корпусу выделяется в корпусном отделении комната, в которой устанавливаются:</w:t>
      </w:r>
    </w:p>
    <w:p>
      <w:pPr>
        <w:spacing w:after="0"/>
        <w:ind w:left="0"/>
        <w:jc w:val="both"/>
      </w:pPr>
      <w:r>
        <w:rPr>
          <w:rFonts w:ascii="Times New Roman"/>
          <w:b w:val="false"/>
          <w:i w:val="false"/>
          <w:color w:val="000000"/>
          <w:sz w:val="28"/>
        </w:rPr>
        <w:t>
      1) аппараты внутренней телефонной связи и прямой связи с дежурным;</w:t>
      </w:r>
    </w:p>
    <w:p>
      <w:pPr>
        <w:spacing w:after="0"/>
        <w:ind w:left="0"/>
        <w:jc w:val="both"/>
      </w:pPr>
      <w:r>
        <w:rPr>
          <w:rFonts w:ascii="Times New Roman"/>
          <w:b w:val="false"/>
          <w:i w:val="false"/>
          <w:color w:val="000000"/>
          <w:sz w:val="28"/>
        </w:rPr>
        <w:t>
      2) аппарат односторонней громкоговорящей связи с камерами;</w:t>
      </w:r>
    </w:p>
    <w:p>
      <w:pPr>
        <w:spacing w:after="0"/>
        <w:ind w:left="0"/>
        <w:jc w:val="both"/>
      </w:pPr>
      <w:r>
        <w:rPr>
          <w:rFonts w:ascii="Times New Roman"/>
          <w:b w:val="false"/>
          <w:i w:val="false"/>
          <w:color w:val="000000"/>
          <w:sz w:val="28"/>
        </w:rPr>
        <w:t>
      3) кнопка охранно-тревожной сигнализации;</w:t>
      </w:r>
    </w:p>
    <w:p>
      <w:pPr>
        <w:spacing w:after="0"/>
        <w:ind w:left="0"/>
        <w:jc w:val="both"/>
      </w:pPr>
      <w:r>
        <w:rPr>
          <w:rFonts w:ascii="Times New Roman"/>
          <w:b w:val="false"/>
          <w:i w:val="false"/>
          <w:color w:val="000000"/>
          <w:sz w:val="28"/>
        </w:rPr>
        <w:t>
      4) металлический шкаф для хранения документов.</w:t>
      </w:r>
    </w:p>
    <w:bookmarkStart w:name="z192" w:id="185"/>
    <w:p>
      <w:pPr>
        <w:spacing w:after="0"/>
        <w:ind w:left="0"/>
        <w:jc w:val="both"/>
      </w:pPr>
      <w:r>
        <w:rPr>
          <w:rFonts w:ascii="Times New Roman"/>
          <w:b w:val="false"/>
          <w:i w:val="false"/>
          <w:color w:val="000000"/>
          <w:sz w:val="28"/>
        </w:rPr>
        <w:t>
      150. Старший по корпусу:</w:t>
      </w:r>
    </w:p>
    <w:bookmarkEnd w:id="185"/>
    <w:p>
      <w:pPr>
        <w:spacing w:after="0"/>
        <w:ind w:left="0"/>
        <w:jc w:val="both"/>
      </w:pPr>
      <w:r>
        <w:rPr>
          <w:rFonts w:ascii="Times New Roman"/>
          <w:b w:val="false"/>
          <w:i w:val="false"/>
          <w:color w:val="000000"/>
          <w:sz w:val="28"/>
        </w:rPr>
        <w:t>
      1) проверяет несение службы постовыми контролерами закрепленного за ним корпусного отделения и, при объявлении тревоги, немедленно является на пост, с которого поступил сигнал;</w:t>
      </w:r>
    </w:p>
    <w:p>
      <w:pPr>
        <w:spacing w:after="0"/>
        <w:ind w:left="0"/>
        <w:jc w:val="both"/>
      </w:pPr>
      <w:r>
        <w:rPr>
          <w:rFonts w:ascii="Times New Roman"/>
          <w:b w:val="false"/>
          <w:i w:val="false"/>
          <w:color w:val="000000"/>
          <w:sz w:val="28"/>
        </w:rPr>
        <w:t>
      2) принимает в корпусное отделение прибывших осужденных и размещает их по камерам, решением комиссии учреждения, возглавляемой начальником учреждения. Лично указывает место (койку), на котором должен разместиться осужденный, и обеспечивает его положенными постельными принадлежностями и предметами личного обихода;</w:t>
      </w:r>
    </w:p>
    <w:p>
      <w:pPr>
        <w:spacing w:after="0"/>
        <w:ind w:left="0"/>
        <w:jc w:val="both"/>
      </w:pPr>
      <w:r>
        <w:rPr>
          <w:rFonts w:ascii="Times New Roman"/>
          <w:b w:val="false"/>
          <w:i w:val="false"/>
          <w:color w:val="000000"/>
          <w:sz w:val="28"/>
        </w:rPr>
        <w:t xml:space="preserve">
      3) производит перемещение осужденных в другую камеру на основании списка перемещения осужденных по форме согласно </w:t>
      </w:r>
      <w:r>
        <w:rPr>
          <w:rFonts w:ascii="Times New Roman"/>
          <w:b w:val="false"/>
          <w:i w:val="false"/>
          <w:color w:val="000000"/>
          <w:sz w:val="28"/>
        </w:rPr>
        <w:t xml:space="preserve"> приложению 35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ведет учет осужденных по камерной картотеке, производит в камерных карточках по форме согласно </w:t>
      </w:r>
      <w:r>
        <w:rPr>
          <w:rFonts w:ascii="Times New Roman"/>
          <w:b w:val="false"/>
          <w:i w:val="false"/>
          <w:color w:val="000000"/>
          <w:sz w:val="28"/>
        </w:rPr>
        <w:t xml:space="preserve"> приложению 36</w:t>
      </w:r>
      <w:r>
        <w:rPr>
          <w:rFonts w:ascii="Times New Roman"/>
          <w:b w:val="false"/>
          <w:i w:val="false"/>
          <w:color w:val="000000"/>
          <w:sz w:val="28"/>
        </w:rPr>
        <w:t xml:space="preserve"> к настоящим Правилам все необходимые записи о перемещении из одной камеры в другую и о выданном или возвращенном имуществе;</w:t>
      </w:r>
    </w:p>
    <w:p>
      <w:pPr>
        <w:spacing w:after="0"/>
        <w:ind w:left="0"/>
        <w:jc w:val="both"/>
      </w:pPr>
      <w:r>
        <w:rPr>
          <w:rFonts w:ascii="Times New Roman"/>
          <w:b w:val="false"/>
          <w:i w:val="false"/>
          <w:color w:val="000000"/>
          <w:sz w:val="28"/>
        </w:rPr>
        <w:t>
      5) следит за соблюдением установленных правил отбывания наказания, своевременным подъемом, отходом ко сну, раздачей пищи, принимает меры к поддержанию дисциплины среди осужденных, немедленно устраняет замеченные нарушения и пресекает неправомерные действия с их стороны;</w:t>
      </w:r>
    </w:p>
    <w:p>
      <w:pPr>
        <w:spacing w:after="0"/>
        <w:ind w:left="0"/>
        <w:jc w:val="both"/>
      </w:pPr>
      <w:r>
        <w:rPr>
          <w:rFonts w:ascii="Times New Roman"/>
          <w:b w:val="false"/>
          <w:i w:val="false"/>
          <w:color w:val="000000"/>
          <w:sz w:val="28"/>
        </w:rPr>
        <w:t>
      6) докладывает ДПНУ, ДПНСИ и информирует медицинский отдел о внезапных заболеваниях осужденных, требующих неотложной медицинской помощи;</w:t>
      </w:r>
    </w:p>
    <w:p>
      <w:pPr>
        <w:spacing w:after="0"/>
        <w:ind w:left="0"/>
        <w:jc w:val="both"/>
      </w:pPr>
      <w:r>
        <w:rPr>
          <w:rFonts w:ascii="Times New Roman"/>
          <w:b w:val="false"/>
          <w:i w:val="false"/>
          <w:color w:val="000000"/>
          <w:sz w:val="28"/>
        </w:rPr>
        <w:t>
      7) обеспечивает дежурство осужденных в камерах по графику и поддержание чистоты в корпусном отделении;</w:t>
      </w:r>
    </w:p>
    <w:p>
      <w:pPr>
        <w:spacing w:after="0"/>
        <w:ind w:left="0"/>
        <w:jc w:val="both"/>
      </w:pPr>
      <w:r>
        <w:rPr>
          <w:rFonts w:ascii="Times New Roman"/>
          <w:b w:val="false"/>
          <w:i w:val="false"/>
          <w:color w:val="000000"/>
          <w:sz w:val="28"/>
        </w:rPr>
        <w:t>
      8) контролирует выдачу осужденным иголок, ниток и ножниц для мелкого ремонта одежды, и обеспечивает их возврат и хранение;</w:t>
      </w:r>
    </w:p>
    <w:p>
      <w:pPr>
        <w:spacing w:after="0"/>
        <w:ind w:left="0"/>
        <w:jc w:val="both"/>
      </w:pPr>
      <w:r>
        <w:rPr>
          <w:rFonts w:ascii="Times New Roman"/>
          <w:b w:val="false"/>
          <w:i w:val="false"/>
          <w:color w:val="000000"/>
          <w:sz w:val="28"/>
        </w:rPr>
        <w:t>
      9) передает дежурным контролерам, лиц, убывающих из учреждения с камерным содержанием, следственного изолятора;</w:t>
      </w:r>
    </w:p>
    <w:p>
      <w:pPr>
        <w:spacing w:after="0"/>
        <w:ind w:left="0"/>
        <w:jc w:val="both"/>
      </w:pPr>
      <w:r>
        <w:rPr>
          <w:rFonts w:ascii="Times New Roman"/>
          <w:b w:val="false"/>
          <w:i w:val="false"/>
          <w:color w:val="000000"/>
          <w:sz w:val="28"/>
        </w:rPr>
        <w:t>
      10) принимает письменные заявления и жалобы и передает их ДПНУ, ДПНСИ;</w:t>
      </w:r>
    </w:p>
    <w:p>
      <w:pPr>
        <w:spacing w:after="0"/>
        <w:ind w:left="0"/>
        <w:jc w:val="both"/>
      </w:pPr>
      <w:r>
        <w:rPr>
          <w:rFonts w:ascii="Times New Roman"/>
          <w:b w:val="false"/>
          <w:i w:val="false"/>
          <w:color w:val="000000"/>
          <w:sz w:val="28"/>
        </w:rPr>
        <w:t>
      11) при убытии осужденных, контролирует сдачу числящихся за ними инвентарных вещей, о недостающих или испорченных вещах докладывает ДПНУ, ДПНСИ;</w:t>
      </w:r>
    </w:p>
    <w:p>
      <w:pPr>
        <w:spacing w:after="0"/>
        <w:ind w:left="0"/>
        <w:jc w:val="both"/>
      </w:pPr>
      <w:r>
        <w:rPr>
          <w:rFonts w:ascii="Times New Roman"/>
          <w:b w:val="false"/>
          <w:i w:val="false"/>
          <w:color w:val="000000"/>
          <w:sz w:val="28"/>
        </w:rPr>
        <w:t>
      12) контролирует вывод осужденных на прогулку, санитарную обработку, производство технических осмотров камер, плановых и внеплановых обысков.</w:t>
      </w:r>
    </w:p>
    <w:bookmarkStart w:name="z193" w:id="186"/>
    <w:p>
      <w:pPr>
        <w:spacing w:after="0"/>
        <w:ind w:left="0"/>
        <w:jc w:val="both"/>
      </w:pPr>
      <w:r>
        <w:rPr>
          <w:rFonts w:ascii="Times New Roman"/>
          <w:b w:val="false"/>
          <w:i w:val="false"/>
          <w:color w:val="000000"/>
          <w:sz w:val="28"/>
        </w:rPr>
        <w:t>
      151. Оставление старшим по корпусу своего корпусного отделения допускается только по разрешению ДПНУ, ДПНСИ.</w:t>
      </w:r>
    </w:p>
    <w:bookmarkEnd w:id="186"/>
    <w:bookmarkStart w:name="z194" w:id="187"/>
    <w:p>
      <w:pPr>
        <w:spacing w:after="0"/>
        <w:ind w:left="0"/>
        <w:jc w:val="both"/>
      </w:pPr>
      <w:r>
        <w:rPr>
          <w:rFonts w:ascii="Times New Roman"/>
          <w:b w:val="false"/>
          <w:i w:val="false"/>
          <w:color w:val="000000"/>
          <w:sz w:val="28"/>
        </w:rPr>
        <w:t>
      152. При заболевании старшего по корпусу, он докладывает об этом ДПНУ, ДПНСИ и поступает в соответствии с указаниями последнего.</w:t>
      </w:r>
    </w:p>
    <w:bookmarkEnd w:id="187"/>
    <w:bookmarkStart w:name="z195" w:id="188"/>
    <w:p>
      <w:pPr>
        <w:spacing w:after="0"/>
        <w:ind w:left="0"/>
        <w:jc w:val="both"/>
      </w:pPr>
      <w:r>
        <w:rPr>
          <w:rFonts w:ascii="Times New Roman"/>
          <w:b w:val="false"/>
          <w:i w:val="false"/>
          <w:color w:val="000000"/>
          <w:sz w:val="28"/>
        </w:rPr>
        <w:t>
      153. При заступлении на пост, контролер должен тщательно проверить и убедиться в исправности оборудования поста: дверей камер, замков, освещения, средств сигнализации и связи, противопожарного оборудования и инвентаря, а также принять постовую инструкцию и образцы пропусков на постах, где предусмотрены эти документы.</w:t>
      </w:r>
    </w:p>
    <w:bookmarkEnd w:id="188"/>
    <w:bookmarkStart w:name="z196" w:id="189"/>
    <w:p>
      <w:pPr>
        <w:spacing w:after="0"/>
        <w:ind w:left="0"/>
        <w:jc w:val="both"/>
      </w:pPr>
      <w:r>
        <w:rPr>
          <w:rFonts w:ascii="Times New Roman"/>
          <w:b w:val="false"/>
          <w:i w:val="false"/>
          <w:color w:val="000000"/>
          <w:sz w:val="28"/>
        </w:rPr>
        <w:t>
      154. Контролер на посту не принимает на хранение какие-либо предметы, не передает что-либо из камеры в камеру, не отвлекается от непрерывного наблюдения за осужденными, не читает, не сидит, не спит, не ведет посторонние разговоры.</w:t>
      </w:r>
    </w:p>
    <w:bookmarkEnd w:id="189"/>
    <w:bookmarkStart w:name="z197" w:id="190"/>
    <w:p>
      <w:pPr>
        <w:spacing w:after="0"/>
        <w:ind w:left="0"/>
        <w:jc w:val="both"/>
      </w:pPr>
      <w:r>
        <w:rPr>
          <w:rFonts w:ascii="Times New Roman"/>
          <w:b w:val="false"/>
          <w:i w:val="false"/>
          <w:color w:val="000000"/>
          <w:sz w:val="28"/>
        </w:rPr>
        <w:t>
      155. Контролеры по контролю и надзору на постах:</w:t>
      </w:r>
    </w:p>
    <w:bookmarkEnd w:id="190"/>
    <w:p>
      <w:pPr>
        <w:spacing w:after="0"/>
        <w:ind w:left="0"/>
        <w:jc w:val="both"/>
      </w:pPr>
      <w:r>
        <w:rPr>
          <w:rFonts w:ascii="Times New Roman"/>
          <w:b w:val="false"/>
          <w:i w:val="false"/>
          <w:color w:val="000000"/>
          <w:sz w:val="28"/>
        </w:rPr>
        <w:t>
      1) бдительно несут службу;</w:t>
      </w:r>
    </w:p>
    <w:p>
      <w:pPr>
        <w:spacing w:after="0"/>
        <w:ind w:left="0"/>
        <w:jc w:val="both"/>
      </w:pPr>
      <w:r>
        <w:rPr>
          <w:rFonts w:ascii="Times New Roman"/>
          <w:b w:val="false"/>
          <w:i w:val="false"/>
          <w:color w:val="000000"/>
          <w:sz w:val="28"/>
        </w:rPr>
        <w:t>
      2) не оставляют постов, пока не будут сменены или сняты;</w:t>
      </w:r>
    </w:p>
    <w:p>
      <w:pPr>
        <w:spacing w:after="0"/>
        <w:ind w:left="0"/>
        <w:jc w:val="both"/>
      </w:pPr>
      <w:r>
        <w:rPr>
          <w:rFonts w:ascii="Times New Roman"/>
          <w:b w:val="false"/>
          <w:i w:val="false"/>
          <w:color w:val="000000"/>
          <w:sz w:val="28"/>
        </w:rPr>
        <w:t>
      3) при нападении подают сигнал тревоги и отражают нападение;</w:t>
      </w:r>
    </w:p>
    <w:p>
      <w:pPr>
        <w:spacing w:after="0"/>
        <w:ind w:left="0"/>
        <w:jc w:val="both"/>
      </w:pPr>
      <w:r>
        <w:rPr>
          <w:rFonts w:ascii="Times New Roman"/>
          <w:b w:val="false"/>
          <w:i w:val="false"/>
          <w:color w:val="000000"/>
          <w:sz w:val="28"/>
        </w:rPr>
        <w:t>
      4) при нападении на соседний пост подают сигнал тревоги, принимают меры по блокированию своего поста и оказывают помощь контролеру, подвергнувшемуся нападению;</w:t>
      </w:r>
    </w:p>
    <w:p>
      <w:pPr>
        <w:spacing w:after="0"/>
        <w:ind w:left="0"/>
        <w:jc w:val="both"/>
      </w:pPr>
      <w:r>
        <w:rPr>
          <w:rFonts w:ascii="Times New Roman"/>
          <w:b w:val="false"/>
          <w:i w:val="false"/>
          <w:color w:val="000000"/>
          <w:sz w:val="28"/>
        </w:rPr>
        <w:t>
      5) при обнаружении пожара сообщают ДПНУ, ДПНСИ, подают сигнал тревоги и принимают меры к тушению.</w:t>
      </w:r>
    </w:p>
    <w:bookmarkStart w:name="z198" w:id="191"/>
    <w:p>
      <w:pPr>
        <w:spacing w:after="0"/>
        <w:ind w:left="0"/>
        <w:jc w:val="left"/>
      </w:pPr>
      <w:r>
        <w:rPr>
          <w:rFonts w:ascii="Times New Roman"/>
          <w:b/>
          <w:i w:val="false"/>
          <w:color w:val="000000"/>
        </w:rPr>
        <w:t xml:space="preserve"> Параграф 3. Организация контроля и надзора на постах</w:t>
      </w:r>
    </w:p>
    <w:bookmarkEnd w:id="191"/>
    <w:bookmarkStart w:name="z199" w:id="192"/>
    <w:p>
      <w:pPr>
        <w:spacing w:after="0"/>
        <w:ind w:left="0"/>
        <w:jc w:val="both"/>
      </w:pPr>
      <w:r>
        <w:rPr>
          <w:rFonts w:ascii="Times New Roman"/>
          <w:b w:val="false"/>
          <w:i w:val="false"/>
          <w:color w:val="000000"/>
          <w:sz w:val="28"/>
        </w:rPr>
        <w:t>
      156. Пост контролера по контролю и надзору оборудуется:</w:t>
      </w:r>
    </w:p>
    <w:bookmarkEnd w:id="192"/>
    <w:p>
      <w:pPr>
        <w:spacing w:after="0"/>
        <w:ind w:left="0"/>
        <w:jc w:val="both"/>
      </w:pPr>
      <w:r>
        <w:rPr>
          <w:rFonts w:ascii="Times New Roman"/>
          <w:b w:val="false"/>
          <w:i w:val="false"/>
          <w:color w:val="000000"/>
          <w:sz w:val="28"/>
        </w:rPr>
        <w:t>
      1) извещателем охранно-тревожной сигнализации, расположенным в месте, удобном для доступа контролера;</w:t>
      </w:r>
    </w:p>
    <w:p>
      <w:pPr>
        <w:spacing w:after="0"/>
        <w:ind w:left="0"/>
        <w:jc w:val="both"/>
      </w:pPr>
      <w:r>
        <w:rPr>
          <w:rFonts w:ascii="Times New Roman"/>
          <w:b w:val="false"/>
          <w:i w:val="false"/>
          <w:color w:val="000000"/>
          <w:sz w:val="28"/>
        </w:rPr>
        <w:t>
      2) аппаратом прямой телефонной связи с комнатой ДПНУ, ДПНСИ;</w:t>
      </w:r>
    </w:p>
    <w:p>
      <w:pPr>
        <w:spacing w:after="0"/>
        <w:ind w:left="0"/>
        <w:jc w:val="both"/>
      </w:pPr>
      <w:r>
        <w:rPr>
          <w:rFonts w:ascii="Times New Roman"/>
          <w:b w:val="false"/>
          <w:i w:val="false"/>
          <w:color w:val="000000"/>
          <w:sz w:val="28"/>
        </w:rPr>
        <w:t>
      3) противопожарным оборудованием и инвентарем;</w:t>
      </w:r>
    </w:p>
    <w:p>
      <w:pPr>
        <w:spacing w:after="0"/>
        <w:ind w:left="0"/>
        <w:jc w:val="both"/>
      </w:pPr>
      <w:r>
        <w:rPr>
          <w:rFonts w:ascii="Times New Roman"/>
          <w:b w:val="false"/>
          <w:i w:val="false"/>
          <w:color w:val="000000"/>
          <w:sz w:val="28"/>
        </w:rPr>
        <w:t>
      4) оборудованным в стене шкаф-нишу с запором.</w:t>
      </w:r>
    </w:p>
    <w:p>
      <w:pPr>
        <w:spacing w:after="0"/>
        <w:ind w:left="0"/>
        <w:jc w:val="both"/>
      </w:pPr>
      <w:r>
        <w:rPr>
          <w:rFonts w:ascii="Times New Roman"/>
          <w:b w:val="false"/>
          <w:i w:val="false"/>
          <w:color w:val="000000"/>
          <w:sz w:val="28"/>
        </w:rPr>
        <w:t xml:space="preserve">
      На каждом посту у камер ведется постовая ведомость по форме согласно </w:t>
      </w:r>
      <w:r>
        <w:rPr>
          <w:rFonts w:ascii="Times New Roman"/>
          <w:b w:val="false"/>
          <w:i w:val="false"/>
          <w:color w:val="000000"/>
          <w:sz w:val="28"/>
        </w:rPr>
        <w:t xml:space="preserve"> приложению 37</w:t>
      </w:r>
      <w:r>
        <w:rPr>
          <w:rFonts w:ascii="Times New Roman"/>
          <w:b w:val="false"/>
          <w:i w:val="false"/>
          <w:color w:val="000000"/>
          <w:sz w:val="28"/>
        </w:rPr>
        <w:t xml:space="preserve"> к настоящим Правилам.</w:t>
      </w:r>
    </w:p>
    <w:bookmarkStart w:name="z200" w:id="193"/>
    <w:p>
      <w:pPr>
        <w:spacing w:after="0"/>
        <w:ind w:left="0"/>
        <w:jc w:val="both"/>
      </w:pPr>
      <w:r>
        <w:rPr>
          <w:rFonts w:ascii="Times New Roman"/>
          <w:b w:val="false"/>
          <w:i w:val="false"/>
          <w:color w:val="000000"/>
          <w:sz w:val="28"/>
        </w:rPr>
        <w:t>
      157. Контролер по контролю и надзору поста у камер:</w:t>
      </w:r>
    </w:p>
    <w:bookmarkEnd w:id="193"/>
    <w:p>
      <w:pPr>
        <w:spacing w:after="0"/>
        <w:ind w:left="0"/>
        <w:jc w:val="both"/>
      </w:pPr>
      <w:r>
        <w:rPr>
          <w:rFonts w:ascii="Times New Roman"/>
          <w:b w:val="false"/>
          <w:i w:val="false"/>
          <w:color w:val="000000"/>
          <w:sz w:val="28"/>
        </w:rPr>
        <w:t>
      1) имеет запасные ключи от охраняемых камер, которые постоянно хранит в пенале (опечатанной печатью ДПНУ). При стихийном бедствии (пожаре, землетрясении, наводнении и т.д.), контролер вправе самостоятельно открыть камеры, для предотвращения гибели людей;</w:t>
      </w:r>
    </w:p>
    <w:p>
      <w:pPr>
        <w:spacing w:after="0"/>
        <w:ind w:left="0"/>
        <w:jc w:val="both"/>
      </w:pPr>
      <w:r>
        <w:rPr>
          <w:rFonts w:ascii="Times New Roman"/>
          <w:b w:val="false"/>
          <w:i w:val="false"/>
          <w:color w:val="000000"/>
          <w:sz w:val="28"/>
        </w:rPr>
        <w:t>
      2) принимает меры к предупреждению побега из охраняемых им камер и пресечению других чрезвычайных преступлений;</w:t>
      </w:r>
    </w:p>
    <w:p>
      <w:pPr>
        <w:spacing w:after="0"/>
        <w:ind w:left="0"/>
        <w:jc w:val="both"/>
      </w:pPr>
      <w:r>
        <w:rPr>
          <w:rFonts w:ascii="Times New Roman"/>
          <w:b w:val="false"/>
          <w:i w:val="false"/>
          <w:color w:val="000000"/>
          <w:sz w:val="28"/>
        </w:rPr>
        <w:t>
      3) наблюдает за соблюдением осужденными установленных правил отбывания наказания;</w:t>
      </w:r>
    </w:p>
    <w:p>
      <w:pPr>
        <w:spacing w:after="0"/>
        <w:ind w:left="0"/>
        <w:jc w:val="both"/>
      </w:pPr>
      <w:r>
        <w:rPr>
          <w:rFonts w:ascii="Times New Roman"/>
          <w:b w:val="false"/>
          <w:i w:val="false"/>
          <w:color w:val="000000"/>
          <w:sz w:val="28"/>
        </w:rPr>
        <w:t>
      4) при поступлении из камеры вызова выясняет его причину;</w:t>
      </w:r>
    </w:p>
    <w:p>
      <w:pPr>
        <w:spacing w:after="0"/>
        <w:ind w:left="0"/>
        <w:jc w:val="both"/>
      </w:pPr>
      <w:r>
        <w:rPr>
          <w:rFonts w:ascii="Times New Roman"/>
          <w:b w:val="false"/>
          <w:i w:val="false"/>
          <w:color w:val="000000"/>
          <w:sz w:val="28"/>
        </w:rPr>
        <w:t>
      5) удостовериться перед каждым открытием двери камеры через "глазок" в безопасности входа в камеру;</w:t>
      </w:r>
    </w:p>
    <w:p>
      <w:pPr>
        <w:spacing w:after="0"/>
        <w:ind w:left="0"/>
        <w:jc w:val="both"/>
      </w:pPr>
      <w:r>
        <w:rPr>
          <w:rFonts w:ascii="Times New Roman"/>
          <w:b w:val="false"/>
          <w:i w:val="false"/>
          <w:color w:val="000000"/>
          <w:sz w:val="28"/>
        </w:rPr>
        <w:t>
      6) при выводе осужденных из камеры на прогулку или санитарную обработку передает их конвоиру по счету и по счету принимает от него, отражая это в постовой ведомости;</w:t>
      </w:r>
    </w:p>
    <w:p>
      <w:pPr>
        <w:spacing w:after="0"/>
        <w:ind w:left="0"/>
        <w:jc w:val="both"/>
      </w:pPr>
      <w:r>
        <w:rPr>
          <w:rFonts w:ascii="Times New Roman"/>
          <w:b w:val="false"/>
          <w:i w:val="false"/>
          <w:color w:val="000000"/>
          <w:sz w:val="28"/>
        </w:rPr>
        <w:t>
      7) следит, чтобы в ночное время все камеры были освещены;</w:t>
      </w:r>
    </w:p>
    <w:p>
      <w:pPr>
        <w:spacing w:after="0"/>
        <w:ind w:left="0"/>
        <w:jc w:val="both"/>
      </w:pPr>
      <w:r>
        <w:rPr>
          <w:rFonts w:ascii="Times New Roman"/>
          <w:b w:val="false"/>
          <w:i w:val="false"/>
          <w:color w:val="000000"/>
          <w:sz w:val="28"/>
        </w:rPr>
        <w:t>
      8) не допускает контактов осужденных, содержащихся в разных камерах, а также с осужденными, привлекаемыми по хозяйственному обслуживанию, и другими лицами;</w:t>
      </w:r>
    </w:p>
    <w:p>
      <w:pPr>
        <w:spacing w:after="0"/>
        <w:ind w:left="0"/>
        <w:jc w:val="both"/>
      </w:pPr>
      <w:r>
        <w:rPr>
          <w:rFonts w:ascii="Times New Roman"/>
          <w:b w:val="false"/>
          <w:i w:val="false"/>
          <w:color w:val="000000"/>
          <w:sz w:val="28"/>
        </w:rPr>
        <w:t>
      9) докладывает обо всех замеченных нарушениях старшему по корпусу или ДПНУ, ДПНСИ.</w:t>
      </w:r>
    </w:p>
    <w:bookmarkStart w:name="z201" w:id="194"/>
    <w:p>
      <w:pPr>
        <w:spacing w:after="0"/>
        <w:ind w:left="0"/>
        <w:jc w:val="both"/>
      </w:pPr>
      <w:r>
        <w:rPr>
          <w:rFonts w:ascii="Times New Roman"/>
          <w:b w:val="false"/>
          <w:i w:val="false"/>
          <w:color w:val="000000"/>
          <w:sz w:val="28"/>
        </w:rPr>
        <w:t>
      158. Контроль и надзор за поведением лиц, содержащихся в камерах, контролер осуществляет бесшумно, наблюдая через "глазки", обращая внимание на вызывающее подозрение поведение осужденных.</w:t>
      </w:r>
    </w:p>
    <w:bookmarkEnd w:id="194"/>
    <w:bookmarkStart w:name="z202" w:id="195"/>
    <w:p>
      <w:pPr>
        <w:spacing w:after="0"/>
        <w:ind w:left="0"/>
        <w:jc w:val="both"/>
      </w:pPr>
      <w:r>
        <w:rPr>
          <w:rFonts w:ascii="Times New Roman"/>
          <w:b w:val="false"/>
          <w:i w:val="false"/>
          <w:color w:val="000000"/>
          <w:sz w:val="28"/>
        </w:rPr>
        <w:t>
      159. Контролер не принимает заявления осужденных, не вступает с ними в разговоры, не относящиеся к выполнению служебных обязанностей.</w:t>
      </w:r>
    </w:p>
    <w:bookmarkEnd w:id="195"/>
    <w:p>
      <w:pPr>
        <w:spacing w:after="0"/>
        <w:ind w:left="0"/>
        <w:jc w:val="both"/>
      </w:pPr>
      <w:r>
        <w:rPr>
          <w:rFonts w:ascii="Times New Roman"/>
          <w:b w:val="false"/>
          <w:i w:val="false"/>
          <w:color w:val="000000"/>
          <w:sz w:val="28"/>
        </w:rPr>
        <w:t>
      Если осужденный обращается с просьбой или хочет сделать срочное заявление, контролер ставит об этом в известность старшего по корпусу.</w:t>
      </w:r>
    </w:p>
    <w:p>
      <w:pPr>
        <w:spacing w:after="0"/>
        <w:ind w:left="0"/>
        <w:jc w:val="both"/>
      </w:pPr>
      <w:r>
        <w:rPr>
          <w:rFonts w:ascii="Times New Roman"/>
          <w:b w:val="false"/>
          <w:i w:val="false"/>
          <w:color w:val="000000"/>
          <w:sz w:val="28"/>
        </w:rPr>
        <w:t>
      При выбрасывании или передаче из камеры записок, писем контролер немедленно передает их старшему по корпусу или ДПНУ, ДПНСИ.</w:t>
      </w:r>
    </w:p>
    <w:bookmarkStart w:name="z203" w:id="196"/>
    <w:p>
      <w:pPr>
        <w:spacing w:after="0"/>
        <w:ind w:left="0"/>
        <w:jc w:val="both"/>
      </w:pPr>
      <w:r>
        <w:rPr>
          <w:rFonts w:ascii="Times New Roman"/>
          <w:b w:val="false"/>
          <w:i w:val="false"/>
          <w:color w:val="000000"/>
          <w:sz w:val="28"/>
        </w:rPr>
        <w:t>
      160. При обнаружении попытки к побегу или побега, контролер дает сигнал тревоги и принимает меры к их пресечению, не оставляя своего поста.</w:t>
      </w:r>
    </w:p>
    <w:bookmarkEnd w:id="196"/>
    <w:bookmarkStart w:name="z204" w:id="197"/>
    <w:p>
      <w:pPr>
        <w:spacing w:after="0"/>
        <w:ind w:left="0"/>
        <w:jc w:val="both"/>
      </w:pPr>
      <w:r>
        <w:rPr>
          <w:rFonts w:ascii="Times New Roman"/>
          <w:b w:val="false"/>
          <w:i w:val="false"/>
          <w:color w:val="000000"/>
          <w:sz w:val="28"/>
        </w:rPr>
        <w:t>
      161. При выявлении беспорядка в камере, драки, неподчинения или подозрительных действий контролер требует от лиц, содержащихся в камере, прекращения этих действий, немедленно докладывает старшему по корпусу и подает сигнал тревоги.</w:t>
      </w:r>
    </w:p>
    <w:bookmarkEnd w:id="197"/>
    <w:bookmarkStart w:name="z205" w:id="198"/>
    <w:p>
      <w:pPr>
        <w:spacing w:after="0"/>
        <w:ind w:left="0"/>
        <w:jc w:val="both"/>
      </w:pPr>
      <w:r>
        <w:rPr>
          <w:rFonts w:ascii="Times New Roman"/>
          <w:b w:val="false"/>
          <w:i w:val="false"/>
          <w:color w:val="000000"/>
          <w:sz w:val="28"/>
        </w:rPr>
        <w:t>
      162. При возникновении пожара в камере или режимном корпусе контролер:</w:t>
      </w:r>
    </w:p>
    <w:bookmarkEnd w:id="198"/>
    <w:p>
      <w:pPr>
        <w:spacing w:after="0"/>
        <w:ind w:left="0"/>
        <w:jc w:val="both"/>
      </w:pPr>
      <w:r>
        <w:rPr>
          <w:rFonts w:ascii="Times New Roman"/>
          <w:b w:val="false"/>
          <w:i w:val="false"/>
          <w:color w:val="000000"/>
          <w:sz w:val="28"/>
        </w:rPr>
        <w:t>
      1) подает сигнал тревоги;</w:t>
      </w:r>
    </w:p>
    <w:p>
      <w:pPr>
        <w:spacing w:after="0"/>
        <w:ind w:left="0"/>
        <w:jc w:val="both"/>
      </w:pPr>
      <w:r>
        <w:rPr>
          <w:rFonts w:ascii="Times New Roman"/>
          <w:b w:val="false"/>
          <w:i w:val="false"/>
          <w:color w:val="000000"/>
          <w:sz w:val="28"/>
        </w:rPr>
        <w:t>
      2) принимает меры к тушению пожара наличными противопожарными средствами.</w:t>
      </w:r>
    </w:p>
    <w:p>
      <w:pPr>
        <w:spacing w:after="0"/>
        <w:ind w:left="0"/>
        <w:jc w:val="both"/>
      </w:pPr>
      <w:r>
        <w:rPr>
          <w:rFonts w:ascii="Times New Roman"/>
          <w:b w:val="false"/>
          <w:i w:val="false"/>
          <w:color w:val="000000"/>
          <w:sz w:val="28"/>
        </w:rPr>
        <w:t>
      При загорании непосредственно в камере контролер после подачи сигнала тревоги открывает дверную форточку, передает в камеру средства пожарного тушения и ожидает прибытия помощи.</w:t>
      </w:r>
    </w:p>
    <w:bookmarkStart w:name="z206" w:id="199"/>
    <w:p>
      <w:pPr>
        <w:spacing w:after="0"/>
        <w:ind w:left="0"/>
        <w:jc w:val="both"/>
      </w:pPr>
      <w:r>
        <w:rPr>
          <w:rFonts w:ascii="Times New Roman"/>
          <w:b w:val="false"/>
          <w:i w:val="false"/>
          <w:color w:val="000000"/>
          <w:sz w:val="28"/>
        </w:rPr>
        <w:t>
      163. При самоубийстве или попытке самоубийства контролер немедленно подает сигнал тревоги. Если это произошло в общей камере, то он требует через дверную форточку от лиц, находящихся в камере, принять меры к предотвращению самоубийства и оказанию помощи пострадавшему.</w:t>
      </w:r>
    </w:p>
    <w:bookmarkEnd w:id="199"/>
    <w:bookmarkStart w:name="z207" w:id="200"/>
    <w:p>
      <w:pPr>
        <w:spacing w:after="0"/>
        <w:ind w:left="0"/>
        <w:jc w:val="both"/>
      </w:pPr>
      <w:r>
        <w:rPr>
          <w:rFonts w:ascii="Times New Roman"/>
          <w:b w:val="false"/>
          <w:i w:val="false"/>
          <w:color w:val="000000"/>
          <w:sz w:val="28"/>
        </w:rPr>
        <w:t>
      164. Контролер поста у камер не имеет ключа от камер, от входных дверей в режимные корпуса или коридоры, а также один не открывает камеру и не входит в нее.</w:t>
      </w:r>
    </w:p>
    <w:bookmarkEnd w:id="200"/>
    <w:p>
      <w:pPr>
        <w:spacing w:after="0"/>
        <w:ind w:left="0"/>
        <w:jc w:val="both"/>
      </w:pPr>
      <w:r>
        <w:rPr>
          <w:rFonts w:ascii="Times New Roman"/>
          <w:b w:val="false"/>
          <w:i w:val="false"/>
          <w:color w:val="000000"/>
          <w:sz w:val="28"/>
        </w:rPr>
        <w:t>
      На время приема пищи, контролера заменяет старший по корпусу или контролер резервной группы.</w:t>
      </w:r>
    </w:p>
    <w:bookmarkStart w:name="z208" w:id="201"/>
    <w:p>
      <w:pPr>
        <w:spacing w:after="0"/>
        <w:ind w:left="0"/>
        <w:jc w:val="both"/>
      </w:pPr>
      <w:r>
        <w:rPr>
          <w:rFonts w:ascii="Times New Roman"/>
          <w:b w:val="false"/>
          <w:i w:val="false"/>
          <w:color w:val="000000"/>
          <w:sz w:val="28"/>
        </w:rPr>
        <w:t>
      165. Контролеру не разрешается производить раздачу пищи, кипятка, книг, а также передачу из камеры в камеру различных предметов, писем и осуществлять другие действия, не связанные с выполнением его прямых обязанностей.</w:t>
      </w:r>
    </w:p>
    <w:bookmarkEnd w:id="201"/>
    <w:p>
      <w:pPr>
        <w:spacing w:after="0"/>
        <w:ind w:left="0"/>
        <w:jc w:val="both"/>
      </w:pPr>
      <w:r>
        <w:rPr>
          <w:rFonts w:ascii="Times New Roman"/>
          <w:b w:val="false"/>
          <w:i w:val="false"/>
          <w:color w:val="000000"/>
          <w:sz w:val="28"/>
        </w:rPr>
        <w:t>
      Передача осужденным в камеры пищи, лекарств, книг, покупок из ларька и так далее, производится соответствующими сотрудниками через дверные форточки.</w:t>
      </w:r>
    </w:p>
    <w:bookmarkStart w:name="z209" w:id="202"/>
    <w:p>
      <w:pPr>
        <w:spacing w:after="0"/>
        <w:ind w:left="0"/>
        <w:jc w:val="both"/>
      </w:pPr>
      <w:r>
        <w:rPr>
          <w:rFonts w:ascii="Times New Roman"/>
          <w:b w:val="false"/>
          <w:i w:val="false"/>
          <w:color w:val="000000"/>
          <w:sz w:val="28"/>
        </w:rPr>
        <w:t>
      166. При обходе камер администрацией, медицинскими работниками и инспектирующими, их должен сопровождать ДПНУ (ДПНСИ), (Заместитель ДПНУ (ДПНСИ), НВНК, старший по корпусу, а также для обеспечения личной безопасности прибывших лиц, специально выделенный контролер, который, после того как контролер поста у камеры откроет ее, должен первым войти в камеру.</w:t>
      </w:r>
    </w:p>
    <w:bookmarkEnd w:id="202"/>
    <w:p>
      <w:pPr>
        <w:spacing w:after="0"/>
        <w:ind w:left="0"/>
        <w:jc w:val="both"/>
      </w:pPr>
      <w:r>
        <w:rPr>
          <w:rFonts w:ascii="Times New Roman"/>
          <w:b w:val="false"/>
          <w:i w:val="false"/>
          <w:color w:val="000000"/>
          <w:sz w:val="28"/>
        </w:rPr>
        <w:t>
      Контролер поста у камер не входит в камеру с лицами, производящими обход.</w:t>
      </w:r>
    </w:p>
    <w:bookmarkStart w:name="z210" w:id="203"/>
    <w:p>
      <w:pPr>
        <w:spacing w:after="0"/>
        <w:ind w:left="0"/>
        <w:jc w:val="both"/>
      </w:pPr>
      <w:r>
        <w:rPr>
          <w:rFonts w:ascii="Times New Roman"/>
          <w:b w:val="false"/>
          <w:i w:val="false"/>
          <w:color w:val="000000"/>
          <w:sz w:val="28"/>
        </w:rPr>
        <w:t>
      167. Посещение камер производится с соблюдением всех мер предосторожности.</w:t>
      </w:r>
    </w:p>
    <w:bookmarkEnd w:id="203"/>
    <w:p>
      <w:pPr>
        <w:spacing w:after="0"/>
        <w:ind w:left="0"/>
        <w:jc w:val="both"/>
      </w:pPr>
      <w:r>
        <w:rPr>
          <w:rFonts w:ascii="Times New Roman"/>
          <w:b w:val="false"/>
          <w:i w:val="false"/>
          <w:color w:val="000000"/>
          <w:sz w:val="28"/>
        </w:rPr>
        <w:t>
      Прежде чем открыть дверь камеры, контролер поста у камер через дверную форточку предлагает осужденным построиться у противоположной от двери стены и не ближе, чем в двух метрах от входа. Убедившись в выполнении осужденными данной команды, производит открывание двери камеры.</w:t>
      </w:r>
    </w:p>
    <w:p>
      <w:pPr>
        <w:spacing w:after="0"/>
        <w:ind w:left="0"/>
        <w:jc w:val="both"/>
      </w:pPr>
      <w:r>
        <w:rPr>
          <w:rFonts w:ascii="Times New Roman"/>
          <w:b w:val="false"/>
          <w:i w:val="false"/>
          <w:color w:val="000000"/>
          <w:sz w:val="28"/>
        </w:rPr>
        <w:t>
      В момент открытия камеры контролер стоит у приоткрытой двери, придерживая ее плечом, внимательно следит за поведением лиц, содержащихся в камере. При открытии камеры должно присутствовать не менее трех человек, а в ночное время - не менее четырех, включая контролера поста у камер.</w:t>
      </w:r>
    </w:p>
    <w:bookmarkStart w:name="z211" w:id="204"/>
    <w:p>
      <w:pPr>
        <w:spacing w:after="0"/>
        <w:ind w:left="0"/>
        <w:jc w:val="both"/>
      </w:pPr>
      <w:r>
        <w:rPr>
          <w:rFonts w:ascii="Times New Roman"/>
          <w:b w:val="false"/>
          <w:i w:val="false"/>
          <w:color w:val="000000"/>
          <w:sz w:val="28"/>
        </w:rPr>
        <w:t>
      168. Для перемещения осужденных в другие камеры, в зависимости от характера перемещения, их выводят по одному или группами, или всем составом камеры в присутствии старшего по корпусу на основании списка перемещения. Число сотрудников при этом должно быть не менее 3-х к одному.</w:t>
      </w:r>
    </w:p>
    <w:bookmarkEnd w:id="204"/>
    <w:bookmarkStart w:name="z212" w:id="205"/>
    <w:p>
      <w:pPr>
        <w:spacing w:after="0"/>
        <w:ind w:left="0"/>
        <w:jc w:val="both"/>
      </w:pPr>
      <w:r>
        <w:rPr>
          <w:rFonts w:ascii="Times New Roman"/>
          <w:b w:val="false"/>
          <w:i w:val="false"/>
          <w:color w:val="000000"/>
          <w:sz w:val="28"/>
        </w:rPr>
        <w:t>
      169. На прием к врачу в кабинет, расположенный в пределах корпусного отделения, осужденные выводятся в присутствии старшего по корпусу или резервного контролера.</w:t>
      </w:r>
    </w:p>
    <w:bookmarkEnd w:id="205"/>
    <w:bookmarkStart w:name="z213" w:id="206"/>
    <w:p>
      <w:pPr>
        <w:spacing w:after="0"/>
        <w:ind w:left="0"/>
        <w:jc w:val="both"/>
      </w:pPr>
      <w:r>
        <w:rPr>
          <w:rFonts w:ascii="Times New Roman"/>
          <w:b w:val="false"/>
          <w:i w:val="false"/>
          <w:color w:val="000000"/>
          <w:sz w:val="28"/>
        </w:rPr>
        <w:t>
      170. Вывод осужденных из камер в медицинский отдел, к руководству, на свидание с родственниками, в связи с отправкой из учреждения с камерным содержанием, следственного изолятора производится на основании письменного указания начальника учреждения с камерным содержанием, следственного изолятора в присутствии дежурного.</w:t>
      </w:r>
    </w:p>
    <w:bookmarkEnd w:id="206"/>
    <w:bookmarkStart w:name="z214" w:id="207"/>
    <w:p>
      <w:pPr>
        <w:spacing w:after="0"/>
        <w:ind w:left="0"/>
        <w:jc w:val="both"/>
      </w:pPr>
      <w:r>
        <w:rPr>
          <w:rFonts w:ascii="Times New Roman"/>
          <w:b w:val="false"/>
          <w:i w:val="false"/>
          <w:color w:val="000000"/>
          <w:sz w:val="28"/>
        </w:rPr>
        <w:t>
      171. При выводе на амбулаторный прием к врачу, для санитарной обработки и на прогулку, осужденные предупреждаются о целях вывода. Во всех остальных случаях цель вызова или вывода из камеры им не сообщается, а только указывается, как они должны одеться и что взять с собой.</w:t>
      </w:r>
    </w:p>
    <w:bookmarkEnd w:id="207"/>
    <w:bookmarkStart w:name="z215" w:id="208"/>
    <w:p>
      <w:pPr>
        <w:spacing w:after="0"/>
        <w:ind w:left="0"/>
        <w:jc w:val="both"/>
      </w:pPr>
      <w:r>
        <w:rPr>
          <w:rFonts w:ascii="Times New Roman"/>
          <w:b w:val="false"/>
          <w:i w:val="false"/>
          <w:color w:val="000000"/>
          <w:sz w:val="28"/>
        </w:rPr>
        <w:t>
      172. Вывод осужденных из камеры осуществляется по одному или по двое в ряд, при этом конвоирующий контролер стоит боком у камерной двери.</w:t>
      </w:r>
    </w:p>
    <w:bookmarkEnd w:id="208"/>
    <w:p>
      <w:pPr>
        <w:spacing w:after="0"/>
        <w:ind w:left="0"/>
        <w:jc w:val="both"/>
      </w:pPr>
      <w:r>
        <w:rPr>
          <w:rFonts w:ascii="Times New Roman"/>
          <w:b w:val="false"/>
          <w:i w:val="false"/>
          <w:color w:val="000000"/>
          <w:sz w:val="28"/>
        </w:rPr>
        <w:t>
      При сопровождении осужденных по корпусам, территории учреждения, руки осужденных держатся за спиной.</w:t>
      </w:r>
    </w:p>
    <w:bookmarkStart w:name="z216" w:id="209"/>
    <w:p>
      <w:pPr>
        <w:spacing w:after="0"/>
        <w:ind w:left="0"/>
        <w:jc w:val="both"/>
      </w:pPr>
      <w:r>
        <w:rPr>
          <w:rFonts w:ascii="Times New Roman"/>
          <w:b w:val="false"/>
          <w:i w:val="false"/>
          <w:color w:val="000000"/>
          <w:sz w:val="28"/>
        </w:rPr>
        <w:t>
      173. При появлении в расположении поста лиц, не имеющих права прохода через пост, контролер задерживает их и докладывает старшему по корпусу.</w:t>
      </w:r>
    </w:p>
    <w:bookmarkEnd w:id="209"/>
    <w:bookmarkStart w:name="z217" w:id="210"/>
    <w:p>
      <w:pPr>
        <w:spacing w:after="0"/>
        <w:ind w:left="0"/>
        <w:jc w:val="both"/>
      </w:pPr>
      <w:r>
        <w:rPr>
          <w:rFonts w:ascii="Times New Roman"/>
          <w:b w:val="false"/>
          <w:i w:val="false"/>
          <w:color w:val="000000"/>
          <w:sz w:val="28"/>
        </w:rPr>
        <w:t>
      174. При посещении поста прямыми начальниками и лицами, инспектирующими учреждение с камерным содержанием, следственный изолятор контролер представляется по форме, например: "Господин полковник, постовой контролер прапорщик Амрин".</w:t>
      </w:r>
    </w:p>
    <w:bookmarkEnd w:id="210"/>
    <w:bookmarkStart w:name="z218" w:id="211"/>
    <w:p>
      <w:pPr>
        <w:spacing w:after="0"/>
        <w:ind w:left="0"/>
        <w:jc w:val="left"/>
      </w:pPr>
      <w:r>
        <w:rPr>
          <w:rFonts w:ascii="Times New Roman"/>
          <w:b/>
          <w:i w:val="false"/>
          <w:color w:val="000000"/>
        </w:rPr>
        <w:t xml:space="preserve"> Параграф 4. Организация работы контролеров резервной группы</w:t>
      </w:r>
    </w:p>
    <w:bookmarkEnd w:id="211"/>
    <w:bookmarkStart w:name="z219" w:id="212"/>
    <w:p>
      <w:pPr>
        <w:spacing w:after="0"/>
        <w:ind w:left="0"/>
        <w:jc w:val="both"/>
      </w:pPr>
      <w:r>
        <w:rPr>
          <w:rFonts w:ascii="Times New Roman"/>
          <w:b w:val="false"/>
          <w:i w:val="false"/>
          <w:color w:val="000000"/>
          <w:sz w:val="28"/>
        </w:rPr>
        <w:t>
      175. В состав каждой смены выделяется резервная группа контролеров, которая указывается в суточной ведомости и находится в распоряжении ДПНУ, ДПНСИ.</w:t>
      </w:r>
    </w:p>
    <w:bookmarkEnd w:id="212"/>
    <w:p>
      <w:pPr>
        <w:spacing w:after="0"/>
        <w:ind w:left="0"/>
        <w:jc w:val="both"/>
      </w:pPr>
      <w:r>
        <w:rPr>
          <w:rFonts w:ascii="Times New Roman"/>
          <w:b w:val="false"/>
          <w:i w:val="false"/>
          <w:color w:val="000000"/>
          <w:sz w:val="28"/>
        </w:rPr>
        <w:t>
      Численный состав контролеров резервной группы для каждой смены определяется исходя из объема несения службы.</w:t>
      </w:r>
    </w:p>
    <w:bookmarkStart w:name="z220" w:id="213"/>
    <w:p>
      <w:pPr>
        <w:spacing w:after="0"/>
        <w:ind w:left="0"/>
        <w:jc w:val="both"/>
      </w:pPr>
      <w:r>
        <w:rPr>
          <w:rFonts w:ascii="Times New Roman"/>
          <w:b w:val="false"/>
          <w:i w:val="false"/>
          <w:color w:val="000000"/>
          <w:sz w:val="28"/>
        </w:rPr>
        <w:t>
      176. Во главе контролеров резервной группы назначается старший контролер.</w:t>
      </w:r>
    </w:p>
    <w:bookmarkEnd w:id="213"/>
    <w:p>
      <w:pPr>
        <w:spacing w:after="0"/>
        <w:ind w:left="0"/>
        <w:jc w:val="both"/>
      </w:pPr>
      <w:r>
        <w:rPr>
          <w:rFonts w:ascii="Times New Roman"/>
          <w:b w:val="false"/>
          <w:i w:val="false"/>
          <w:color w:val="000000"/>
          <w:sz w:val="28"/>
        </w:rPr>
        <w:t>
      Контролеры резервной группы:</w:t>
      </w:r>
    </w:p>
    <w:p>
      <w:pPr>
        <w:spacing w:after="0"/>
        <w:ind w:left="0"/>
        <w:jc w:val="both"/>
      </w:pPr>
      <w:r>
        <w:rPr>
          <w:rFonts w:ascii="Times New Roman"/>
          <w:b w:val="false"/>
          <w:i w:val="false"/>
          <w:color w:val="000000"/>
          <w:sz w:val="28"/>
        </w:rPr>
        <w:t>
      1) производят обыск вновь прибывших осужденных;</w:t>
      </w:r>
    </w:p>
    <w:p>
      <w:pPr>
        <w:spacing w:after="0"/>
        <w:ind w:left="0"/>
        <w:jc w:val="both"/>
      </w:pPr>
      <w:r>
        <w:rPr>
          <w:rFonts w:ascii="Times New Roman"/>
          <w:b w:val="false"/>
          <w:i w:val="false"/>
          <w:color w:val="000000"/>
          <w:sz w:val="28"/>
        </w:rPr>
        <w:t>
      2) составляют акт об изъятии у осужденных денег, ценных бумаг и других вещей, предметов не разрешенных к хранению и использованию осужденными;</w:t>
      </w:r>
    </w:p>
    <w:p>
      <w:pPr>
        <w:spacing w:after="0"/>
        <w:ind w:left="0"/>
        <w:jc w:val="both"/>
      </w:pPr>
      <w:r>
        <w:rPr>
          <w:rFonts w:ascii="Times New Roman"/>
          <w:b w:val="false"/>
          <w:i w:val="false"/>
          <w:color w:val="000000"/>
          <w:sz w:val="28"/>
        </w:rPr>
        <w:t xml:space="preserve">
      3) производят оформление документов на вновь прибывших осужденных, в том числе, заполняют справочную карточку по форме согласно </w:t>
      </w:r>
      <w:r>
        <w:rPr>
          <w:rFonts w:ascii="Times New Roman"/>
          <w:b w:val="false"/>
          <w:i w:val="false"/>
          <w:color w:val="000000"/>
          <w:sz w:val="28"/>
        </w:rPr>
        <w:t xml:space="preserve"> приложению 38</w:t>
      </w:r>
      <w:r>
        <w:rPr>
          <w:rFonts w:ascii="Times New Roman"/>
          <w:b w:val="false"/>
          <w:i w:val="false"/>
          <w:color w:val="000000"/>
          <w:sz w:val="28"/>
        </w:rPr>
        <w:t xml:space="preserve"> к настоящим Правилам и камерную карточку;</w:t>
      </w:r>
    </w:p>
    <w:p>
      <w:pPr>
        <w:spacing w:after="0"/>
        <w:ind w:left="0"/>
        <w:jc w:val="both"/>
      </w:pPr>
      <w:r>
        <w:rPr>
          <w:rFonts w:ascii="Times New Roman"/>
          <w:b w:val="false"/>
          <w:i w:val="false"/>
          <w:color w:val="000000"/>
          <w:sz w:val="28"/>
        </w:rPr>
        <w:t>
      4) обеспечивают вывод осужденных из карантина на медицинский осмотр к врачу и санитарную обработку, помывку в банном комплексе, на прогулку;</w:t>
      </w:r>
    </w:p>
    <w:p>
      <w:pPr>
        <w:spacing w:after="0"/>
        <w:ind w:left="0"/>
        <w:jc w:val="both"/>
      </w:pPr>
      <w:r>
        <w:rPr>
          <w:rFonts w:ascii="Times New Roman"/>
          <w:b w:val="false"/>
          <w:i w:val="false"/>
          <w:color w:val="000000"/>
          <w:sz w:val="28"/>
        </w:rPr>
        <w:t>
      5) готовят к отправке осужденных на этап, выдают им личные вещи, проводят обыск и санитарную обработку, обеспечивают их одеждой по сезону;</w:t>
      </w:r>
    </w:p>
    <w:p>
      <w:pPr>
        <w:spacing w:after="0"/>
        <w:ind w:left="0"/>
        <w:jc w:val="both"/>
      </w:pPr>
      <w:r>
        <w:rPr>
          <w:rFonts w:ascii="Times New Roman"/>
          <w:b w:val="false"/>
          <w:i w:val="false"/>
          <w:color w:val="000000"/>
          <w:sz w:val="28"/>
        </w:rPr>
        <w:t>
      6) оказывают немедленную помощь постовым контролерам при объявлении тревоги;</w:t>
      </w:r>
    </w:p>
    <w:p>
      <w:pPr>
        <w:spacing w:after="0"/>
        <w:ind w:left="0"/>
        <w:jc w:val="both"/>
      </w:pPr>
      <w:r>
        <w:rPr>
          <w:rFonts w:ascii="Times New Roman"/>
          <w:b w:val="false"/>
          <w:i w:val="false"/>
          <w:color w:val="000000"/>
          <w:sz w:val="28"/>
        </w:rPr>
        <w:t>
      7) подменяют постовых контролеров на время приема пищи и при других обстоятельствах;</w:t>
      </w:r>
    </w:p>
    <w:p>
      <w:pPr>
        <w:spacing w:after="0"/>
        <w:ind w:left="0"/>
        <w:jc w:val="both"/>
      </w:pPr>
      <w:r>
        <w:rPr>
          <w:rFonts w:ascii="Times New Roman"/>
          <w:b w:val="false"/>
          <w:i w:val="false"/>
          <w:color w:val="000000"/>
          <w:sz w:val="28"/>
        </w:rPr>
        <w:t>
      8) сопровождают медицинских работников при обходе камер;</w:t>
      </w:r>
    </w:p>
    <w:p>
      <w:pPr>
        <w:spacing w:after="0"/>
        <w:ind w:left="0"/>
        <w:jc w:val="both"/>
      </w:pPr>
      <w:r>
        <w:rPr>
          <w:rFonts w:ascii="Times New Roman"/>
          <w:b w:val="false"/>
          <w:i w:val="false"/>
          <w:color w:val="000000"/>
          <w:sz w:val="28"/>
        </w:rPr>
        <w:t>
      9) участвуют по указанию ДПНУ, ДПНСИ или его заместителя в контрольных технических осмотрах камер.</w:t>
      </w:r>
    </w:p>
    <w:bookmarkStart w:name="z221" w:id="214"/>
    <w:p>
      <w:pPr>
        <w:spacing w:after="0"/>
        <w:ind w:left="0"/>
        <w:jc w:val="left"/>
      </w:pPr>
      <w:r>
        <w:rPr>
          <w:rFonts w:ascii="Times New Roman"/>
          <w:b/>
          <w:i w:val="false"/>
          <w:color w:val="000000"/>
        </w:rPr>
        <w:t xml:space="preserve"> Параграф 5. Развод смены, прием и сдача дежурства</w:t>
      </w:r>
    </w:p>
    <w:bookmarkEnd w:id="214"/>
    <w:bookmarkStart w:name="z222" w:id="215"/>
    <w:p>
      <w:pPr>
        <w:spacing w:after="0"/>
        <w:ind w:left="0"/>
        <w:jc w:val="both"/>
      </w:pPr>
      <w:r>
        <w:rPr>
          <w:rFonts w:ascii="Times New Roman"/>
          <w:b w:val="false"/>
          <w:i w:val="false"/>
          <w:color w:val="000000"/>
          <w:sz w:val="28"/>
        </w:rPr>
        <w:t>
      177. Развод смены производится в специально выделенной для этой цели комнате административного корпуса.</w:t>
      </w:r>
    </w:p>
    <w:bookmarkEnd w:id="215"/>
    <w:bookmarkStart w:name="z223" w:id="216"/>
    <w:p>
      <w:pPr>
        <w:spacing w:after="0"/>
        <w:ind w:left="0"/>
        <w:jc w:val="both"/>
      </w:pPr>
      <w:r>
        <w:rPr>
          <w:rFonts w:ascii="Times New Roman"/>
          <w:b w:val="false"/>
          <w:i w:val="false"/>
          <w:color w:val="000000"/>
          <w:sz w:val="28"/>
        </w:rPr>
        <w:t>
      178. Для развода личный состав дежурной смены выстраивается в две шеренги: на правом фланге контролеры по контролю и надзору во главе со старшим по корпусу, а затем контролеры резервной группы во главе со старшим группы.</w:t>
      </w:r>
    </w:p>
    <w:bookmarkEnd w:id="216"/>
    <w:p>
      <w:pPr>
        <w:spacing w:after="0"/>
        <w:ind w:left="0"/>
        <w:jc w:val="both"/>
      </w:pPr>
      <w:r>
        <w:rPr>
          <w:rFonts w:ascii="Times New Roman"/>
          <w:b w:val="false"/>
          <w:i w:val="false"/>
          <w:color w:val="000000"/>
          <w:sz w:val="28"/>
        </w:rPr>
        <w:t>
      За полчаса до развода очередной смены всякое движение осужденных (вывод на прогулку, баню, к врачу и так далее), прекращается до момента заступления на дежурство новой смены.</w:t>
      </w:r>
    </w:p>
    <w:bookmarkStart w:name="z224" w:id="217"/>
    <w:p>
      <w:pPr>
        <w:spacing w:after="0"/>
        <w:ind w:left="0"/>
        <w:jc w:val="both"/>
      </w:pPr>
      <w:r>
        <w:rPr>
          <w:rFonts w:ascii="Times New Roman"/>
          <w:b w:val="false"/>
          <w:i w:val="false"/>
          <w:color w:val="000000"/>
          <w:sz w:val="28"/>
        </w:rPr>
        <w:t>
      179. Контролеры по контролю и надзору сменяются в следующем порядке:</w:t>
      </w:r>
    </w:p>
    <w:bookmarkEnd w:id="217"/>
    <w:p>
      <w:pPr>
        <w:spacing w:after="0"/>
        <w:ind w:left="0"/>
        <w:jc w:val="both"/>
      </w:pPr>
      <w:r>
        <w:rPr>
          <w:rFonts w:ascii="Times New Roman"/>
          <w:b w:val="false"/>
          <w:i w:val="false"/>
          <w:color w:val="000000"/>
          <w:sz w:val="28"/>
        </w:rPr>
        <w:t>
      1) старший по корпусу заступающей смены с группой контролеров по контролю и надзору прибывает с развода в комнату старшего по корпусу старой смены и сообщает о прибытии смены;</w:t>
      </w:r>
    </w:p>
    <w:p>
      <w:pPr>
        <w:spacing w:after="0"/>
        <w:ind w:left="0"/>
        <w:jc w:val="both"/>
      </w:pPr>
      <w:r>
        <w:rPr>
          <w:rFonts w:ascii="Times New Roman"/>
          <w:b w:val="false"/>
          <w:i w:val="false"/>
          <w:color w:val="000000"/>
          <w:sz w:val="28"/>
        </w:rPr>
        <w:t>
      2) старшие по корпусу заступающей и старой смен разводят контролеров заступающей смены по постам и приказывают приступить к приему-сдаче постов.</w:t>
      </w:r>
    </w:p>
    <w:p>
      <w:pPr>
        <w:spacing w:after="0"/>
        <w:ind w:left="0"/>
        <w:jc w:val="both"/>
      </w:pPr>
      <w:r>
        <w:rPr>
          <w:rFonts w:ascii="Times New Roman"/>
          <w:b w:val="false"/>
          <w:i w:val="false"/>
          <w:color w:val="000000"/>
          <w:sz w:val="28"/>
        </w:rPr>
        <w:t>
      При этом старший по корпусу вручает каждому контролеру заступающей смены, бланк постовой ведомости.</w:t>
      </w:r>
    </w:p>
    <w:bookmarkStart w:name="z225" w:id="218"/>
    <w:p>
      <w:pPr>
        <w:spacing w:after="0"/>
        <w:ind w:left="0"/>
        <w:jc w:val="both"/>
      </w:pPr>
      <w:r>
        <w:rPr>
          <w:rFonts w:ascii="Times New Roman"/>
          <w:b w:val="false"/>
          <w:i w:val="false"/>
          <w:color w:val="000000"/>
          <w:sz w:val="28"/>
        </w:rPr>
        <w:t>
      180. Прием-сдача поста у камер контролерами начинается с приема осужденных. Прием производится по данным последней проверки с учетом происшедшего движения (прибытия и убытия).</w:t>
      </w:r>
    </w:p>
    <w:bookmarkEnd w:id="218"/>
    <w:p>
      <w:pPr>
        <w:spacing w:after="0"/>
        <w:ind w:left="0"/>
        <w:jc w:val="both"/>
      </w:pPr>
      <w:r>
        <w:rPr>
          <w:rFonts w:ascii="Times New Roman"/>
          <w:b w:val="false"/>
          <w:i w:val="false"/>
          <w:color w:val="000000"/>
          <w:sz w:val="28"/>
        </w:rPr>
        <w:t>
      Результаты приема-сдачи каждой камеры контролеры сдающей и заступающей смен указывают в своей постовой ведомости. По окончании приема всех охраняемых камер, контролер поста у камер новой смены расписывается в постовой ведомости контролера сдающей смены в приеме от него осужденных.</w:t>
      </w:r>
    </w:p>
    <w:bookmarkStart w:name="z226" w:id="219"/>
    <w:p>
      <w:pPr>
        <w:spacing w:after="0"/>
        <w:ind w:left="0"/>
        <w:jc w:val="both"/>
      </w:pPr>
      <w:r>
        <w:rPr>
          <w:rFonts w:ascii="Times New Roman"/>
          <w:b w:val="false"/>
          <w:i w:val="false"/>
          <w:color w:val="000000"/>
          <w:sz w:val="28"/>
        </w:rPr>
        <w:t>
      181. Во время приема производится осмотр и проверка исправности оборудования поста: сигнализации и связи, замков, запоров, "глазков" и противопожарных средств. Затем контролер сдающей смены передает контролеру заступающей смены оборудование поста и пост считается принятым.</w:t>
      </w:r>
    </w:p>
    <w:bookmarkEnd w:id="219"/>
    <w:bookmarkStart w:name="z227" w:id="220"/>
    <w:p>
      <w:pPr>
        <w:spacing w:after="0"/>
        <w:ind w:left="0"/>
        <w:jc w:val="both"/>
      </w:pPr>
      <w:r>
        <w:rPr>
          <w:rFonts w:ascii="Times New Roman"/>
          <w:b w:val="false"/>
          <w:i w:val="false"/>
          <w:color w:val="000000"/>
          <w:sz w:val="28"/>
        </w:rPr>
        <w:t>
      182. Если у контролера, сдающего пост, имеются подозрения в поведении отдельных осужденных, он обязан сообщить о них вновь заступающему на пост контролеру.</w:t>
      </w:r>
    </w:p>
    <w:bookmarkEnd w:id="220"/>
    <w:p>
      <w:pPr>
        <w:spacing w:after="0"/>
        <w:ind w:left="0"/>
        <w:jc w:val="both"/>
      </w:pPr>
      <w:r>
        <w:rPr>
          <w:rFonts w:ascii="Times New Roman"/>
          <w:b w:val="false"/>
          <w:i w:val="false"/>
          <w:color w:val="000000"/>
          <w:sz w:val="28"/>
        </w:rPr>
        <w:t>
      Контролер принимающей смены записывает в постовой ведомости выявленные неисправности замков, запорных устройств, смотровых "глазков", сигнализации и другие недостатки на посту и докладывает о них старшему по корпусу своей смены.</w:t>
      </w:r>
    </w:p>
    <w:bookmarkStart w:name="z228" w:id="221"/>
    <w:p>
      <w:pPr>
        <w:spacing w:after="0"/>
        <w:ind w:left="0"/>
        <w:jc w:val="both"/>
      </w:pPr>
      <w:r>
        <w:rPr>
          <w:rFonts w:ascii="Times New Roman"/>
          <w:b w:val="false"/>
          <w:i w:val="false"/>
          <w:color w:val="000000"/>
          <w:sz w:val="28"/>
        </w:rPr>
        <w:t>
      183. Старшие по корпусу сдающей и принимающей смен после приема-сдачи дежурства контролерами, производят количественную проверку осужденных и разрешают вопросы, возникающие в ходе приема-сдачи.</w:t>
      </w:r>
    </w:p>
    <w:bookmarkEnd w:id="221"/>
    <w:p>
      <w:pPr>
        <w:spacing w:after="0"/>
        <w:ind w:left="0"/>
        <w:jc w:val="both"/>
      </w:pPr>
      <w:r>
        <w:rPr>
          <w:rFonts w:ascii="Times New Roman"/>
          <w:b w:val="false"/>
          <w:i w:val="false"/>
          <w:color w:val="000000"/>
          <w:sz w:val="28"/>
        </w:rPr>
        <w:t>
      Количественная проверка осужденных производится в следующем порядке:</w:t>
      </w:r>
    </w:p>
    <w:p>
      <w:pPr>
        <w:spacing w:after="0"/>
        <w:ind w:left="0"/>
        <w:jc w:val="both"/>
      </w:pPr>
      <w:r>
        <w:rPr>
          <w:rFonts w:ascii="Times New Roman"/>
          <w:b w:val="false"/>
          <w:i w:val="false"/>
          <w:color w:val="000000"/>
          <w:sz w:val="28"/>
        </w:rPr>
        <w:t>
      1) старшие по корпусу открывают дверь камеры и предлагают всем осужденным построиться в одну, две или более шеренги, входят в камеру и производят количественный подсчет. При построении от края шеренги до двери камеры расстояние должно оставаться не менее 2 метров;</w:t>
      </w:r>
    </w:p>
    <w:p>
      <w:pPr>
        <w:spacing w:after="0"/>
        <w:ind w:left="0"/>
        <w:jc w:val="both"/>
      </w:pPr>
      <w:r>
        <w:rPr>
          <w:rFonts w:ascii="Times New Roman"/>
          <w:b w:val="false"/>
          <w:i w:val="false"/>
          <w:color w:val="000000"/>
          <w:sz w:val="28"/>
        </w:rPr>
        <w:t>
      2) если смена заступает на дежурство в ночное время, подсчет осужденных в маломестных камерах производится через дверную форточку, осужденные общих камер принимаются по данным последней проверки с учетом движения (по постовым ведомостям).</w:t>
      </w:r>
    </w:p>
    <w:p>
      <w:pPr>
        <w:spacing w:after="0"/>
        <w:ind w:left="0"/>
        <w:jc w:val="both"/>
      </w:pPr>
      <w:r>
        <w:rPr>
          <w:rFonts w:ascii="Times New Roman"/>
          <w:b w:val="false"/>
          <w:i w:val="false"/>
          <w:color w:val="000000"/>
          <w:sz w:val="28"/>
        </w:rPr>
        <w:t xml:space="preserve">
      Открывание камер производится с соблюдением всех мер предосторожности, указанных в </w:t>
      </w:r>
      <w:r>
        <w:rPr>
          <w:rFonts w:ascii="Times New Roman"/>
          <w:b w:val="false"/>
          <w:i w:val="false"/>
          <w:color w:val="000000"/>
          <w:sz w:val="28"/>
        </w:rPr>
        <w:t xml:space="preserve"> пункте 166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Результаты подсчета осужденных по корпусному отделению заносятся в проверочную справку по форме согласно </w:t>
      </w:r>
      <w:r>
        <w:rPr>
          <w:rFonts w:ascii="Times New Roman"/>
          <w:b w:val="false"/>
          <w:i w:val="false"/>
          <w:color w:val="000000"/>
          <w:sz w:val="28"/>
        </w:rPr>
        <w:t xml:space="preserve"> приложению 39</w:t>
      </w:r>
      <w:r>
        <w:rPr>
          <w:rFonts w:ascii="Times New Roman"/>
          <w:b w:val="false"/>
          <w:i w:val="false"/>
          <w:color w:val="000000"/>
          <w:sz w:val="28"/>
        </w:rPr>
        <w:t xml:space="preserve"> к настоящим Правилам.</w:t>
      </w:r>
    </w:p>
    <w:bookmarkStart w:name="z229" w:id="222"/>
    <w:p>
      <w:pPr>
        <w:spacing w:after="0"/>
        <w:ind w:left="0"/>
        <w:jc w:val="both"/>
      </w:pPr>
      <w:r>
        <w:rPr>
          <w:rFonts w:ascii="Times New Roman"/>
          <w:b w:val="false"/>
          <w:i w:val="false"/>
          <w:color w:val="000000"/>
          <w:sz w:val="28"/>
        </w:rPr>
        <w:t>
      184. После сдачи поста контролеры сдающей смены передают постовые ведомости старшему по корпусу, и с разрешения ДПНУ, ДПНСИ своей смены или его заместителя уходят с дежурства.</w:t>
      </w:r>
    </w:p>
    <w:bookmarkEnd w:id="222"/>
    <w:bookmarkStart w:name="z230" w:id="223"/>
    <w:p>
      <w:pPr>
        <w:spacing w:after="0"/>
        <w:ind w:left="0"/>
        <w:jc w:val="both"/>
      </w:pPr>
      <w:r>
        <w:rPr>
          <w:rFonts w:ascii="Times New Roman"/>
          <w:b w:val="false"/>
          <w:i w:val="false"/>
          <w:color w:val="000000"/>
          <w:sz w:val="28"/>
        </w:rPr>
        <w:t>
      185. По окончании приема-сдачи постов контролерами и проверки осужденных, проводится прием-сдача дежурства старшими по корпусу в следующем порядке:</w:t>
      </w:r>
    </w:p>
    <w:bookmarkEnd w:id="223"/>
    <w:p>
      <w:pPr>
        <w:spacing w:after="0"/>
        <w:ind w:left="0"/>
        <w:jc w:val="both"/>
      </w:pPr>
      <w:r>
        <w:rPr>
          <w:rFonts w:ascii="Times New Roman"/>
          <w:b w:val="false"/>
          <w:i w:val="false"/>
          <w:color w:val="000000"/>
          <w:sz w:val="28"/>
        </w:rPr>
        <w:t>
      1) старшие по корпусу сдающей и принимающей смен сверяют результаты количественной проверки осужденных по корпусному отделению в целом с данными камерной картотеки и записывают в книгу дежурств по корпусному отделению;</w:t>
      </w:r>
    </w:p>
    <w:p>
      <w:pPr>
        <w:spacing w:after="0"/>
        <w:ind w:left="0"/>
        <w:jc w:val="both"/>
      </w:pPr>
      <w:r>
        <w:rPr>
          <w:rFonts w:ascii="Times New Roman"/>
          <w:b w:val="false"/>
          <w:i w:val="false"/>
          <w:color w:val="000000"/>
          <w:sz w:val="28"/>
        </w:rPr>
        <w:t>
      2) если имеются временно отсутствующие осужденные, то это отражается в книге дежурств по корпусному отделению;</w:t>
      </w:r>
    </w:p>
    <w:p>
      <w:pPr>
        <w:spacing w:after="0"/>
        <w:ind w:left="0"/>
        <w:jc w:val="both"/>
      </w:pPr>
      <w:r>
        <w:rPr>
          <w:rFonts w:ascii="Times New Roman"/>
          <w:b w:val="false"/>
          <w:i w:val="false"/>
          <w:color w:val="000000"/>
          <w:sz w:val="28"/>
        </w:rPr>
        <w:t>
      3) требования на вызов осужденных к врачу, руководству и так далее старший по корпусу сдающей смены передает старшему по корпусу, заступившему на дежурство;</w:t>
      </w:r>
    </w:p>
    <w:p>
      <w:pPr>
        <w:spacing w:after="0"/>
        <w:ind w:left="0"/>
        <w:jc w:val="both"/>
      </w:pPr>
      <w:r>
        <w:rPr>
          <w:rFonts w:ascii="Times New Roman"/>
          <w:b w:val="false"/>
          <w:i w:val="false"/>
          <w:color w:val="000000"/>
          <w:sz w:val="28"/>
        </w:rPr>
        <w:t>
      4) если при приеме-сдаче дежурства обнаружились неисправности на постах или в корпусном отделении, об этом также указывается в книге дежурств по корпусному отделению;</w:t>
      </w:r>
    </w:p>
    <w:p>
      <w:pPr>
        <w:spacing w:after="0"/>
        <w:ind w:left="0"/>
        <w:jc w:val="both"/>
      </w:pPr>
      <w:r>
        <w:rPr>
          <w:rFonts w:ascii="Times New Roman"/>
          <w:b w:val="false"/>
          <w:i w:val="false"/>
          <w:color w:val="000000"/>
          <w:sz w:val="28"/>
        </w:rPr>
        <w:t>
      5) старший по корпусу сдающей смены передает старшему по корпусу заступившей смены камерную картотеку, ключи от камер, от входа в корпусное отделение или режимный корпус и оборудование.</w:t>
      </w:r>
    </w:p>
    <w:p>
      <w:pPr>
        <w:spacing w:after="0"/>
        <w:ind w:left="0"/>
        <w:jc w:val="both"/>
      </w:pPr>
      <w:r>
        <w:rPr>
          <w:rFonts w:ascii="Times New Roman"/>
          <w:b w:val="false"/>
          <w:i w:val="false"/>
          <w:color w:val="000000"/>
          <w:sz w:val="28"/>
        </w:rPr>
        <w:t>
      Оба старших по корпусу расписываются в книге дежурств по корпусному отделению, и с этого момента дежурство считается принятым.</w:t>
      </w:r>
    </w:p>
    <w:p>
      <w:pPr>
        <w:spacing w:after="0"/>
        <w:ind w:left="0"/>
        <w:jc w:val="both"/>
      </w:pPr>
      <w:r>
        <w:rPr>
          <w:rFonts w:ascii="Times New Roman"/>
          <w:b w:val="false"/>
          <w:i w:val="false"/>
          <w:color w:val="000000"/>
          <w:sz w:val="28"/>
        </w:rPr>
        <w:t>
      Приняв-сдав дежурство, старшие по корпусу расписываются о приеме-сдаче осужденных в проверочной справке о результатах количественной проверки осужденных по корпусному отделению. К справке прилагаются постовые ведомости сдающей смены. После этого оба старших по корпусу докладывают ДПНУ, ДПНСИ своей смены о приеме-сдаче дежурства и об обнаруженных неисправностях. Проверочную справку вместе с постовыми ведомостями старший по корпусу сдающей смены сдает ДПНУ, ДПНСИ своей смены.</w:t>
      </w:r>
    </w:p>
    <w:p>
      <w:pPr>
        <w:spacing w:after="0"/>
        <w:ind w:left="0"/>
        <w:jc w:val="both"/>
      </w:pPr>
      <w:r>
        <w:rPr>
          <w:rFonts w:ascii="Times New Roman"/>
          <w:b w:val="false"/>
          <w:i w:val="false"/>
          <w:color w:val="000000"/>
          <w:sz w:val="28"/>
        </w:rPr>
        <w:t>
      Проверочные справки с постовыми ведомостями приобщаются к суточной ведомости.</w:t>
      </w:r>
    </w:p>
    <w:bookmarkStart w:name="z231" w:id="224"/>
    <w:p>
      <w:pPr>
        <w:spacing w:after="0"/>
        <w:ind w:left="0"/>
        <w:jc w:val="both"/>
      </w:pPr>
      <w:r>
        <w:rPr>
          <w:rFonts w:ascii="Times New Roman"/>
          <w:b w:val="false"/>
          <w:i w:val="false"/>
          <w:color w:val="000000"/>
          <w:sz w:val="28"/>
        </w:rPr>
        <w:t>
      186. Если в момент приема и сдачи осужденные, выведенные из камер, находятся в других помещениях, то их прием и сдача производится также, как в корпусных отделениях по постовым ведомостям.</w:t>
      </w:r>
    </w:p>
    <w:bookmarkEnd w:id="224"/>
    <w:bookmarkStart w:name="z232" w:id="225"/>
    <w:p>
      <w:pPr>
        <w:spacing w:after="0"/>
        <w:ind w:left="0"/>
        <w:jc w:val="both"/>
      </w:pPr>
      <w:r>
        <w:rPr>
          <w:rFonts w:ascii="Times New Roman"/>
          <w:b w:val="false"/>
          <w:i w:val="false"/>
          <w:color w:val="000000"/>
          <w:sz w:val="28"/>
        </w:rPr>
        <w:t>
      187. ДПНУ, ДПНСИ принимающей смены с развода возвращается в дежурную часть и приступает к приему дежурства. На основании проверочных справок по корпусным отделениям данные количественной проверки осужденных записываются в журнал количественной проверки осужденных и производится их общий подсчет.</w:t>
      </w:r>
    </w:p>
    <w:bookmarkEnd w:id="225"/>
    <w:p>
      <w:pPr>
        <w:spacing w:after="0"/>
        <w:ind w:left="0"/>
        <w:jc w:val="both"/>
      </w:pPr>
      <w:r>
        <w:rPr>
          <w:rFonts w:ascii="Times New Roman"/>
          <w:b w:val="false"/>
          <w:i w:val="false"/>
          <w:color w:val="000000"/>
          <w:sz w:val="28"/>
        </w:rPr>
        <w:t>
      Если в результате подсчета подтверждается количественный состав осужденных в учреждении с камерным содержанием, следственном изоляторе ДПНУ, ДПНСИ сдающей и принимающей смен расписываются в журнале рапортов приема-сдачи дежурств.</w:t>
      </w:r>
    </w:p>
    <w:p>
      <w:pPr>
        <w:spacing w:after="0"/>
        <w:ind w:left="0"/>
        <w:jc w:val="both"/>
      </w:pPr>
      <w:r>
        <w:rPr>
          <w:rFonts w:ascii="Times New Roman"/>
          <w:b w:val="false"/>
          <w:i w:val="false"/>
          <w:color w:val="000000"/>
          <w:sz w:val="28"/>
        </w:rPr>
        <w:t>
      При расхождении данных, об этом докладывается начальнику учреждения с камерным содержанием, следственного изолятора и немедленно производится повторная проверка.</w:t>
      </w:r>
    </w:p>
    <w:bookmarkStart w:name="z233" w:id="226"/>
    <w:p>
      <w:pPr>
        <w:spacing w:after="0"/>
        <w:ind w:left="0"/>
        <w:jc w:val="both"/>
      </w:pPr>
      <w:r>
        <w:rPr>
          <w:rFonts w:ascii="Times New Roman"/>
          <w:b w:val="false"/>
          <w:i w:val="false"/>
          <w:color w:val="000000"/>
          <w:sz w:val="28"/>
        </w:rPr>
        <w:t>
      188. Заступающий на смену ДПНУ, ДПНСИ принимает:</w:t>
      </w:r>
    </w:p>
    <w:bookmarkEnd w:id="226"/>
    <w:p>
      <w:pPr>
        <w:spacing w:after="0"/>
        <w:ind w:left="0"/>
        <w:jc w:val="both"/>
      </w:pPr>
      <w:r>
        <w:rPr>
          <w:rFonts w:ascii="Times New Roman"/>
          <w:b w:val="false"/>
          <w:i w:val="false"/>
          <w:color w:val="000000"/>
          <w:sz w:val="28"/>
        </w:rPr>
        <w:t>
      1) спецсредства и ключи;</w:t>
      </w:r>
    </w:p>
    <w:p>
      <w:pPr>
        <w:spacing w:after="0"/>
        <w:ind w:left="0"/>
        <w:jc w:val="both"/>
      </w:pPr>
      <w:r>
        <w:rPr>
          <w:rFonts w:ascii="Times New Roman"/>
          <w:b w:val="false"/>
          <w:i w:val="false"/>
          <w:color w:val="000000"/>
          <w:sz w:val="28"/>
        </w:rPr>
        <w:t>
      2) средства сигнализации и связи;</w:t>
      </w:r>
    </w:p>
    <w:p>
      <w:pPr>
        <w:spacing w:after="0"/>
        <w:ind w:left="0"/>
        <w:jc w:val="both"/>
      </w:pPr>
      <w:r>
        <w:rPr>
          <w:rFonts w:ascii="Times New Roman"/>
          <w:b w:val="false"/>
          <w:i w:val="false"/>
          <w:color w:val="000000"/>
          <w:sz w:val="28"/>
        </w:rPr>
        <w:t>
      3) служебную документацию ДПНУ, ДПНСИ;</w:t>
      </w:r>
    </w:p>
    <w:p>
      <w:pPr>
        <w:spacing w:after="0"/>
        <w:ind w:left="0"/>
        <w:jc w:val="both"/>
      </w:pPr>
      <w:r>
        <w:rPr>
          <w:rFonts w:ascii="Times New Roman"/>
          <w:b w:val="false"/>
          <w:i w:val="false"/>
          <w:color w:val="000000"/>
          <w:sz w:val="28"/>
        </w:rPr>
        <w:t>
      4) резервный запас специальных ключей;</w:t>
      </w:r>
    </w:p>
    <w:p>
      <w:pPr>
        <w:spacing w:after="0"/>
        <w:ind w:left="0"/>
        <w:jc w:val="both"/>
      </w:pPr>
      <w:r>
        <w:rPr>
          <w:rFonts w:ascii="Times New Roman"/>
          <w:b w:val="false"/>
          <w:i w:val="false"/>
          <w:color w:val="000000"/>
          <w:sz w:val="28"/>
        </w:rPr>
        <w:t>
      5) оборудование дежурной комнаты.</w:t>
      </w:r>
    </w:p>
    <w:p>
      <w:pPr>
        <w:spacing w:after="0"/>
        <w:ind w:left="0"/>
        <w:jc w:val="both"/>
      </w:pPr>
      <w:r>
        <w:rPr>
          <w:rFonts w:ascii="Times New Roman"/>
          <w:b w:val="false"/>
          <w:i w:val="false"/>
          <w:color w:val="000000"/>
          <w:sz w:val="28"/>
        </w:rPr>
        <w:t>
      Сделав необходимые записи в журнале рапортов приема-сдачи дежурства, оба ДПНУ, ДПНСИ расписываются в ней. С этого момента дежурство по учреждению с камерным содержанием, следственном изоляторе, считается сданным и принятым.</w:t>
      </w:r>
    </w:p>
    <w:bookmarkStart w:name="z234" w:id="227"/>
    <w:p>
      <w:pPr>
        <w:spacing w:after="0"/>
        <w:ind w:left="0"/>
        <w:jc w:val="both"/>
      </w:pPr>
      <w:r>
        <w:rPr>
          <w:rFonts w:ascii="Times New Roman"/>
          <w:b w:val="false"/>
          <w:i w:val="false"/>
          <w:color w:val="000000"/>
          <w:sz w:val="28"/>
        </w:rPr>
        <w:t>
      189. О приеме и сдаче дежурства ДПНУ, ДПНСИ сдающей и принимающей смен докладывают начальнику учреждения с камерным содержанием, следственного изолятора. При этом, ДПНУ, ДПНСИ сдающий дежурство, докладывает об обстановке в учреждении с камерным содержанием, следственном изоляторе, а ДПНУ, ДПНСИ, принимающий дежурство - о разводе смены и недостатках, обнаруженных при приеме дежурства.</w:t>
      </w:r>
    </w:p>
    <w:bookmarkEnd w:id="227"/>
    <w:bookmarkStart w:name="z235" w:id="228"/>
    <w:p>
      <w:pPr>
        <w:spacing w:after="0"/>
        <w:ind w:left="0"/>
        <w:jc w:val="both"/>
      </w:pPr>
      <w:r>
        <w:rPr>
          <w:rFonts w:ascii="Times New Roman"/>
          <w:b w:val="false"/>
          <w:i w:val="false"/>
          <w:color w:val="000000"/>
          <w:sz w:val="28"/>
        </w:rPr>
        <w:t>
      190. ДПНУ, ДПНСИ ведется журнал рапортов приема-сдачи дежурств по учреждению с камерным содержанием, следственному изолятору, а старшими по корпусу - журнал дежурств по корпусному отделению. Данные журналы нумеруются, прошнуровываются, скрепляются подписью и печатью.</w:t>
      </w:r>
    </w:p>
    <w:bookmarkEnd w:id="228"/>
    <w:p>
      <w:pPr>
        <w:spacing w:after="0"/>
        <w:ind w:left="0"/>
        <w:jc w:val="both"/>
      </w:pPr>
      <w:r>
        <w:rPr>
          <w:rFonts w:ascii="Times New Roman"/>
          <w:b w:val="false"/>
          <w:i w:val="false"/>
          <w:color w:val="000000"/>
          <w:sz w:val="28"/>
        </w:rPr>
        <w:t>
      Записи в них делаются в хронологическом порядке.</w:t>
      </w:r>
    </w:p>
    <w:bookmarkStart w:name="z236" w:id="229"/>
    <w:p>
      <w:pPr>
        <w:spacing w:after="0"/>
        <w:ind w:left="0"/>
        <w:jc w:val="left"/>
      </w:pPr>
      <w:r>
        <w:rPr>
          <w:rFonts w:ascii="Times New Roman"/>
          <w:b/>
          <w:i w:val="false"/>
          <w:color w:val="000000"/>
        </w:rPr>
        <w:t xml:space="preserve"> Параграф 6. Организация несения службы личным составом</w:t>
      </w:r>
      <w:r>
        <w:br/>
      </w:r>
      <w:r>
        <w:rPr>
          <w:rFonts w:ascii="Times New Roman"/>
          <w:b/>
          <w:i w:val="false"/>
          <w:color w:val="000000"/>
        </w:rPr>
        <w:t>режимного отдела, отдела режима и охраны</w:t>
      </w:r>
    </w:p>
    <w:bookmarkEnd w:id="229"/>
    <w:bookmarkStart w:name="z237" w:id="230"/>
    <w:p>
      <w:pPr>
        <w:spacing w:after="0"/>
        <w:ind w:left="0"/>
        <w:jc w:val="both"/>
      </w:pPr>
      <w:r>
        <w:rPr>
          <w:rFonts w:ascii="Times New Roman"/>
          <w:b w:val="false"/>
          <w:i w:val="false"/>
          <w:color w:val="000000"/>
          <w:sz w:val="28"/>
        </w:rPr>
        <w:t>
      191. Руководство контролерами режимного отдела, отдела режима и охраны возлагается на начальника этого отдела, а в учреждениях, где эта должность штатами не предусмотрена, на старшего специалиста - старшего инспектора режимного отдела.</w:t>
      </w:r>
    </w:p>
    <w:bookmarkEnd w:id="230"/>
    <w:p>
      <w:pPr>
        <w:spacing w:after="0"/>
        <w:ind w:left="0"/>
        <w:jc w:val="both"/>
      </w:pPr>
      <w:r>
        <w:rPr>
          <w:rFonts w:ascii="Times New Roman"/>
          <w:b w:val="false"/>
          <w:i w:val="false"/>
          <w:color w:val="000000"/>
          <w:sz w:val="28"/>
        </w:rPr>
        <w:t>
      В состав режимного отдела, отдела режима и охраны входят контролеры дневной смены, инспектор-инженер (техник) по обслуживанию ИТСНКиО, сигнализации и связи.</w:t>
      </w:r>
    </w:p>
    <w:bookmarkStart w:name="z238" w:id="231"/>
    <w:p>
      <w:pPr>
        <w:spacing w:after="0"/>
        <w:ind w:left="0"/>
        <w:jc w:val="both"/>
      </w:pPr>
      <w:r>
        <w:rPr>
          <w:rFonts w:ascii="Times New Roman"/>
          <w:b w:val="false"/>
          <w:i w:val="false"/>
          <w:color w:val="000000"/>
          <w:sz w:val="28"/>
        </w:rPr>
        <w:t>
      192. Режимный отдел, отдела режима и охраны обеспечивает:</w:t>
      </w:r>
    </w:p>
    <w:bookmarkEnd w:id="231"/>
    <w:p>
      <w:pPr>
        <w:spacing w:after="0"/>
        <w:ind w:left="0"/>
        <w:jc w:val="both"/>
      </w:pPr>
      <w:r>
        <w:rPr>
          <w:rFonts w:ascii="Times New Roman"/>
          <w:b w:val="false"/>
          <w:i w:val="false"/>
          <w:color w:val="000000"/>
          <w:sz w:val="28"/>
        </w:rPr>
        <w:t>
      1) производство технических осмотров, обысков камер и осмотр осужденных;</w:t>
      </w:r>
    </w:p>
    <w:p>
      <w:pPr>
        <w:spacing w:after="0"/>
        <w:ind w:left="0"/>
        <w:jc w:val="both"/>
      </w:pPr>
      <w:r>
        <w:rPr>
          <w:rFonts w:ascii="Times New Roman"/>
          <w:b w:val="false"/>
          <w:i w:val="false"/>
          <w:color w:val="000000"/>
          <w:sz w:val="28"/>
        </w:rPr>
        <w:t>
      2) профилактику правонарушений, разбирательство с нарушителями порядка содержания;</w:t>
      </w:r>
    </w:p>
    <w:p>
      <w:pPr>
        <w:spacing w:after="0"/>
        <w:ind w:left="0"/>
        <w:jc w:val="both"/>
      </w:pPr>
      <w:r>
        <w:rPr>
          <w:rFonts w:ascii="Times New Roman"/>
          <w:b w:val="false"/>
          <w:i w:val="false"/>
          <w:color w:val="000000"/>
          <w:sz w:val="28"/>
        </w:rPr>
        <w:t>
      3) вывод осужденных на прогулку, санитарную обработку, в кабинеты к врачу, администрации учреждения с камерным содержанием, следственного изолятора на свидания с родственниками или иными лицами, а также на хозяйственные работы;</w:t>
      </w:r>
    </w:p>
    <w:p>
      <w:pPr>
        <w:spacing w:after="0"/>
        <w:ind w:left="0"/>
        <w:jc w:val="both"/>
      </w:pPr>
      <w:r>
        <w:rPr>
          <w:rFonts w:ascii="Times New Roman"/>
          <w:b w:val="false"/>
          <w:i w:val="false"/>
          <w:color w:val="000000"/>
          <w:sz w:val="28"/>
        </w:rPr>
        <w:t>
      4) прием передач, посылок и продажу продуктов питания и предметов первой необходимости для осужденных из магазина;</w:t>
      </w:r>
    </w:p>
    <w:p>
      <w:pPr>
        <w:spacing w:after="0"/>
        <w:ind w:left="0"/>
        <w:jc w:val="both"/>
      </w:pPr>
      <w:r>
        <w:rPr>
          <w:rFonts w:ascii="Times New Roman"/>
          <w:b w:val="false"/>
          <w:i w:val="false"/>
          <w:color w:val="000000"/>
          <w:sz w:val="28"/>
        </w:rPr>
        <w:t>
      5) выдачу разовых и постоянных пропусков на вход в учреждение с камерным содержанием, следственный изолятор;</w:t>
      </w:r>
    </w:p>
    <w:p>
      <w:pPr>
        <w:spacing w:after="0"/>
        <w:ind w:left="0"/>
        <w:jc w:val="both"/>
      </w:pPr>
      <w:r>
        <w:rPr>
          <w:rFonts w:ascii="Times New Roman"/>
          <w:b w:val="false"/>
          <w:i w:val="false"/>
          <w:color w:val="000000"/>
          <w:sz w:val="28"/>
        </w:rPr>
        <w:t>
      6) учет, хранение спецсредств, а также острых режущих и других инструментов;</w:t>
      </w:r>
    </w:p>
    <w:p>
      <w:pPr>
        <w:spacing w:after="0"/>
        <w:ind w:left="0"/>
        <w:jc w:val="both"/>
      </w:pPr>
      <w:r>
        <w:rPr>
          <w:rFonts w:ascii="Times New Roman"/>
          <w:b w:val="false"/>
          <w:i w:val="false"/>
          <w:color w:val="000000"/>
          <w:sz w:val="28"/>
        </w:rPr>
        <w:t>
      7) надлежащее оборудование и эксплуатацию ИТСНКиО, сигнализации и связи;</w:t>
      </w:r>
    </w:p>
    <w:p>
      <w:pPr>
        <w:spacing w:after="0"/>
        <w:ind w:left="0"/>
        <w:jc w:val="both"/>
      </w:pPr>
      <w:r>
        <w:rPr>
          <w:rFonts w:ascii="Times New Roman"/>
          <w:b w:val="false"/>
          <w:i w:val="false"/>
          <w:color w:val="000000"/>
          <w:sz w:val="28"/>
        </w:rPr>
        <w:t>
      8) своевременную уборку режимной территории от снега и мусора.</w:t>
      </w:r>
    </w:p>
    <w:bookmarkStart w:name="z239" w:id="232"/>
    <w:p>
      <w:pPr>
        <w:spacing w:after="0"/>
        <w:ind w:left="0"/>
        <w:jc w:val="both"/>
      </w:pPr>
      <w:r>
        <w:rPr>
          <w:rFonts w:ascii="Times New Roman"/>
          <w:b w:val="false"/>
          <w:i w:val="false"/>
          <w:color w:val="000000"/>
          <w:sz w:val="28"/>
        </w:rPr>
        <w:t>
      193. Расстановка сотрудников режимного отдела, отдела режима и охраны, в том числе контролеров, по участкам работы, порядок несения службы, начало и окончание рабочего дня, время и продолжительность обеденного перерыва, взаимозаменяемость каждой группы и отдельных сотрудников определяются начальником учреждения с камерным содержанием, следственного изолятора. При этом допускается совмещение и обслуживание одной группой или одним сотрудником двух-трех участков работы. Если для выполнения какой-либо работы выделяется два и более сотрудника, один из них назначается старшим группы.</w:t>
      </w:r>
    </w:p>
    <w:bookmarkEnd w:id="232"/>
    <w:bookmarkStart w:name="z240" w:id="233"/>
    <w:p>
      <w:pPr>
        <w:spacing w:after="0"/>
        <w:ind w:left="0"/>
        <w:jc w:val="both"/>
      </w:pPr>
      <w:r>
        <w:rPr>
          <w:rFonts w:ascii="Times New Roman"/>
          <w:b w:val="false"/>
          <w:i w:val="false"/>
          <w:color w:val="000000"/>
          <w:sz w:val="28"/>
        </w:rPr>
        <w:t>
      194. Прогулка осужденных обеспечивается группой контролеров по установленному графику одним из следующих способов:</w:t>
      </w:r>
    </w:p>
    <w:bookmarkEnd w:id="233"/>
    <w:p>
      <w:pPr>
        <w:spacing w:after="0"/>
        <w:ind w:left="0"/>
        <w:jc w:val="both"/>
      </w:pPr>
      <w:r>
        <w:rPr>
          <w:rFonts w:ascii="Times New Roman"/>
          <w:b w:val="false"/>
          <w:i w:val="false"/>
          <w:color w:val="000000"/>
          <w:sz w:val="28"/>
        </w:rPr>
        <w:t>
      1) контролеры выводят осужденных из камеры на прогулочный двор, наблюдают за ними и по окончании прогулки сопровождают обратно в камеру;</w:t>
      </w:r>
    </w:p>
    <w:p>
      <w:pPr>
        <w:spacing w:after="0"/>
        <w:ind w:left="0"/>
        <w:jc w:val="both"/>
      </w:pPr>
      <w:r>
        <w:rPr>
          <w:rFonts w:ascii="Times New Roman"/>
          <w:b w:val="false"/>
          <w:i w:val="false"/>
          <w:color w:val="000000"/>
          <w:sz w:val="28"/>
        </w:rPr>
        <w:t>
      2) одна часть контролеров или один контролер из группы ведет непрерывное наблюдение за осужденными, находящимися на прогулке, другая - выводит их из камер в прогулочные дворы и конвоирует обратно.</w:t>
      </w:r>
    </w:p>
    <w:bookmarkStart w:name="z241" w:id="234"/>
    <w:p>
      <w:pPr>
        <w:spacing w:after="0"/>
        <w:ind w:left="0"/>
        <w:jc w:val="both"/>
      </w:pPr>
      <w:r>
        <w:rPr>
          <w:rFonts w:ascii="Times New Roman"/>
          <w:b w:val="false"/>
          <w:i w:val="false"/>
          <w:color w:val="000000"/>
          <w:sz w:val="28"/>
        </w:rPr>
        <w:t>
      195. Наблюдение за поведением осужденных в прогулочных дворах ведется, контролером на специальном помосте над прогулочными дворами. Также контролер может находиться в коридоре прогулочных дворов и вести наблюдение через смотровые "глазки" дверей.</w:t>
      </w:r>
    </w:p>
    <w:bookmarkEnd w:id="234"/>
    <w:bookmarkStart w:name="z242" w:id="235"/>
    <w:p>
      <w:pPr>
        <w:spacing w:after="0"/>
        <w:ind w:left="0"/>
        <w:jc w:val="both"/>
      </w:pPr>
      <w:r>
        <w:rPr>
          <w:rFonts w:ascii="Times New Roman"/>
          <w:b w:val="false"/>
          <w:i w:val="false"/>
          <w:color w:val="000000"/>
          <w:sz w:val="28"/>
        </w:rPr>
        <w:t>
      196. Контролеры, осуществляющие вывод на прогулку:</w:t>
      </w:r>
    </w:p>
    <w:bookmarkEnd w:id="235"/>
    <w:p>
      <w:pPr>
        <w:spacing w:after="0"/>
        <w:ind w:left="0"/>
        <w:jc w:val="both"/>
      </w:pPr>
      <w:r>
        <w:rPr>
          <w:rFonts w:ascii="Times New Roman"/>
          <w:b w:val="false"/>
          <w:i w:val="false"/>
          <w:color w:val="000000"/>
          <w:sz w:val="28"/>
        </w:rPr>
        <w:t>
      1) обеспечивают правила передвижения по режимной территории и коридорам, не оставляют осужденных без контроля и надзора в пути следования и прогулочных дворах;</w:t>
      </w:r>
    </w:p>
    <w:p>
      <w:pPr>
        <w:spacing w:after="0"/>
        <w:ind w:left="0"/>
        <w:jc w:val="both"/>
      </w:pPr>
      <w:r>
        <w:rPr>
          <w:rFonts w:ascii="Times New Roman"/>
          <w:b w:val="false"/>
          <w:i w:val="false"/>
          <w:color w:val="000000"/>
          <w:sz w:val="28"/>
        </w:rPr>
        <w:t>
      2) производят осмотр прогулочных дворов после вывода из них осужденных каждой камеры.</w:t>
      </w:r>
    </w:p>
    <w:p>
      <w:pPr>
        <w:spacing w:after="0"/>
        <w:ind w:left="0"/>
        <w:jc w:val="both"/>
      </w:pPr>
      <w:r>
        <w:rPr>
          <w:rFonts w:ascii="Times New Roman"/>
          <w:b w:val="false"/>
          <w:i w:val="false"/>
          <w:color w:val="000000"/>
          <w:sz w:val="28"/>
        </w:rPr>
        <w:t>
      Обнаруженные в прогулочном дворе предметы или записки передаются с подачей рапорта в оперативный отдел.</w:t>
      </w:r>
    </w:p>
    <w:bookmarkStart w:name="z243" w:id="236"/>
    <w:p>
      <w:pPr>
        <w:spacing w:after="0"/>
        <w:ind w:left="0"/>
        <w:jc w:val="both"/>
      </w:pPr>
      <w:r>
        <w:rPr>
          <w:rFonts w:ascii="Times New Roman"/>
          <w:b w:val="false"/>
          <w:i w:val="false"/>
          <w:color w:val="000000"/>
          <w:sz w:val="28"/>
        </w:rPr>
        <w:t>
      197. Для вывода осужденных на санитарную обработку выделяется постоянный или временный состав контролеров, назначаемый в дни проведения санитарной обработки. Эта группа контролеров обеспечивает конвоирование осужденных из камер в санпропускник и обратно, а также наблюдение за ними во время санитарной обработки.</w:t>
      </w:r>
    </w:p>
    <w:bookmarkEnd w:id="236"/>
    <w:bookmarkStart w:name="z244" w:id="237"/>
    <w:p>
      <w:pPr>
        <w:spacing w:after="0"/>
        <w:ind w:left="0"/>
        <w:jc w:val="both"/>
      </w:pPr>
      <w:r>
        <w:rPr>
          <w:rFonts w:ascii="Times New Roman"/>
          <w:b w:val="false"/>
          <w:i w:val="false"/>
          <w:color w:val="000000"/>
          <w:sz w:val="28"/>
        </w:rPr>
        <w:t>
      198. Контролеры, осуществляющие вывод осужденных на санитарную обработку, выполняют указания начальника медицинского отдела или дежурного медицинского работника. Они:</w:t>
      </w:r>
    </w:p>
    <w:bookmarkEnd w:id="237"/>
    <w:p>
      <w:pPr>
        <w:spacing w:after="0"/>
        <w:ind w:left="0"/>
        <w:jc w:val="both"/>
      </w:pPr>
      <w:r>
        <w:rPr>
          <w:rFonts w:ascii="Times New Roman"/>
          <w:b w:val="false"/>
          <w:i w:val="false"/>
          <w:color w:val="000000"/>
          <w:sz w:val="28"/>
        </w:rPr>
        <w:t>
      1) обеспечивают порядок вывода из камер и правила передвижения по коридорам и территории;</w:t>
      </w:r>
    </w:p>
    <w:p>
      <w:pPr>
        <w:spacing w:after="0"/>
        <w:ind w:left="0"/>
        <w:jc w:val="both"/>
      </w:pPr>
      <w:r>
        <w:rPr>
          <w:rFonts w:ascii="Times New Roman"/>
          <w:b w:val="false"/>
          <w:i w:val="false"/>
          <w:color w:val="000000"/>
          <w:sz w:val="28"/>
        </w:rPr>
        <w:t>
      2) производят осмотр всех помещений санпропускника по окончании санитарной обработки осужденных каждой камеры. Обнаруженные при осмотре записки или какие-либо предметы передаются с подачей рапорта в оперативный отдел.</w:t>
      </w:r>
    </w:p>
    <w:bookmarkStart w:name="z245" w:id="238"/>
    <w:p>
      <w:pPr>
        <w:spacing w:after="0"/>
        <w:ind w:left="0"/>
        <w:jc w:val="both"/>
      </w:pPr>
      <w:r>
        <w:rPr>
          <w:rFonts w:ascii="Times New Roman"/>
          <w:b w:val="false"/>
          <w:i w:val="false"/>
          <w:color w:val="000000"/>
          <w:sz w:val="28"/>
        </w:rPr>
        <w:t>
      199. Для производства технических осмотров и плановых обысков камер и содержащихся в них лиц из состава режимного отдела, отдела режима и охраны выделяется группа наиболее опытных контролеров.</w:t>
      </w:r>
    </w:p>
    <w:bookmarkEnd w:id="238"/>
    <w:p>
      <w:pPr>
        <w:spacing w:after="0"/>
        <w:ind w:left="0"/>
        <w:jc w:val="both"/>
      </w:pPr>
      <w:r>
        <w:rPr>
          <w:rFonts w:ascii="Times New Roman"/>
          <w:b w:val="false"/>
          <w:i w:val="false"/>
          <w:color w:val="000000"/>
          <w:sz w:val="28"/>
        </w:rPr>
        <w:t>
      Технический осмотр каждой камеры производится ежедневно в период отсутствия в ней осужденных, для чего используется время их вывода на прогулку, санитарную обработку, работу.</w:t>
      </w:r>
    </w:p>
    <w:p>
      <w:pPr>
        <w:spacing w:after="0"/>
        <w:ind w:left="0"/>
        <w:jc w:val="both"/>
      </w:pPr>
      <w:r>
        <w:rPr>
          <w:rFonts w:ascii="Times New Roman"/>
          <w:b w:val="false"/>
          <w:i w:val="false"/>
          <w:color w:val="000000"/>
          <w:sz w:val="28"/>
        </w:rPr>
        <w:t>
      При производстве осмотра тщательно проверяются оконные решетки, жалюзи, стены, полы, потолки, а также проверяются кровати, столы, скамейки, крепления умывальников, санитарно-технические и водопроводные трубы. Выявляются признаки, указывающие на подготовку к побегу: наличие земли, кирпича, строительного мусора под койками, в унитазе, отсутствие на койках или решетках отдельных деталей, сплетенные жгуты и так далее.</w:t>
      </w:r>
    </w:p>
    <w:p>
      <w:pPr>
        <w:spacing w:after="0"/>
        <w:ind w:left="0"/>
        <w:jc w:val="both"/>
      </w:pPr>
      <w:r>
        <w:rPr>
          <w:rFonts w:ascii="Times New Roman"/>
          <w:b w:val="false"/>
          <w:i w:val="false"/>
          <w:color w:val="000000"/>
          <w:sz w:val="28"/>
        </w:rPr>
        <w:t>
      В помощь этим сотрудникам, для проведения контрольных технических осмотров, могут выделяться контролеры из резервной группы дежурной смены.</w:t>
      </w:r>
    </w:p>
    <w:bookmarkStart w:name="z246" w:id="239"/>
    <w:p>
      <w:pPr>
        <w:spacing w:after="0"/>
        <w:ind w:left="0"/>
        <w:jc w:val="both"/>
      </w:pPr>
      <w:r>
        <w:rPr>
          <w:rFonts w:ascii="Times New Roman"/>
          <w:b w:val="false"/>
          <w:i w:val="false"/>
          <w:color w:val="000000"/>
          <w:sz w:val="28"/>
        </w:rPr>
        <w:t>
      200. В целях обнаружения в камерах не разрешенных к хранению и использованию предметов и веществ в дневное время производятся плановые обыски камер осужденных по графику. В случае если обстоятельства не терпят отлагательств, обыск проводится немедленно, в том числе и в ночное время суток. Каждая камера и содержащиеся в ней лица подвергаются обыску.</w:t>
      </w:r>
    </w:p>
    <w:bookmarkEnd w:id="239"/>
    <w:p>
      <w:pPr>
        <w:spacing w:after="0"/>
        <w:ind w:left="0"/>
        <w:jc w:val="both"/>
      </w:pPr>
      <w:r>
        <w:rPr>
          <w:rFonts w:ascii="Times New Roman"/>
          <w:b w:val="false"/>
          <w:i w:val="false"/>
          <w:color w:val="000000"/>
          <w:sz w:val="28"/>
        </w:rPr>
        <w:t>
      При обнаружении в камере неисправностей или повреждений начальник режимного отдела и ДПНУ, ДПНСИ принимают меры к их немедленному устранению, о чем делается запись в журнале рапортов приема-сдачи дежурств.</w:t>
      </w:r>
    </w:p>
    <w:bookmarkStart w:name="z247" w:id="240"/>
    <w:p>
      <w:pPr>
        <w:spacing w:after="0"/>
        <w:ind w:left="0"/>
        <w:jc w:val="both"/>
      </w:pPr>
      <w:r>
        <w:rPr>
          <w:rFonts w:ascii="Times New Roman"/>
          <w:b w:val="false"/>
          <w:i w:val="false"/>
          <w:color w:val="000000"/>
          <w:sz w:val="28"/>
        </w:rPr>
        <w:t>
      201. Контроль и надзор в жилой зоне осуществляется в соответствии с требованиями Правил за исключением:</w:t>
      </w:r>
    </w:p>
    <w:bookmarkEnd w:id="240"/>
    <w:p>
      <w:pPr>
        <w:spacing w:after="0"/>
        <w:ind w:left="0"/>
        <w:jc w:val="both"/>
      </w:pPr>
      <w:r>
        <w:rPr>
          <w:rFonts w:ascii="Times New Roman"/>
          <w:b w:val="false"/>
          <w:i w:val="false"/>
          <w:color w:val="000000"/>
          <w:sz w:val="28"/>
        </w:rPr>
        <w:t>
      1) выставления неподвижного контролерского поста при наличии большой группы осужденных, работающих на одном месте, у объекта работы (в мастерской или у входа в мастерскую, на режимном дворе и тому подобное);</w:t>
      </w:r>
    </w:p>
    <w:p>
      <w:pPr>
        <w:spacing w:after="0"/>
        <w:ind w:left="0"/>
        <w:jc w:val="both"/>
      </w:pPr>
      <w:r>
        <w:rPr>
          <w:rFonts w:ascii="Times New Roman"/>
          <w:b w:val="false"/>
          <w:i w:val="false"/>
          <w:color w:val="000000"/>
          <w:sz w:val="28"/>
        </w:rPr>
        <w:t>
      2) доклада начальнику режимного отдела, отдела режима и охраны о нарушениях осужденными правил поведения и подозрительных действиях;</w:t>
      </w:r>
    </w:p>
    <w:p>
      <w:pPr>
        <w:spacing w:after="0"/>
        <w:ind w:left="0"/>
        <w:jc w:val="both"/>
      </w:pPr>
      <w:r>
        <w:rPr>
          <w:rFonts w:ascii="Times New Roman"/>
          <w:b w:val="false"/>
          <w:i w:val="false"/>
          <w:color w:val="000000"/>
          <w:sz w:val="28"/>
        </w:rPr>
        <w:t>
      3) проведения пофамильной проверки и обыск осужденных по окончанию работ перед водворением их в камеры.</w:t>
      </w:r>
    </w:p>
    <w:bookmarkStart w:name="z248" w:id="241"/>
    <w:p>
      <w:pPr>
        <w:spacing w:after="0"/>
        <w:ind w:left="0"/>
        <w:jc w:val="both"/>
      </w:pPr>
      <w:r>
        <w:rPr>
          <w:rFonts w:ascii="Times New Roman"/>
          <w:b w:val="false"/>
          <w:i w:val="false"/>
          <w:color w:val="000000"/>
          <w:sz w:val="28"/>
        </w:rPr>
        <w:t>
      202. На территории учреждения с камерным содержанием, следственного изолятора лестницы, топоры, ящики, веревки, доски, а также другие предметы и строительные материалы не оставляются. В нерабочее время они должны храниться в специальных запираемых помещениях.</w:t>
      </w:r>
    </w:p>
    <w:bookmarkEnd w:id="241"/>
    <w:bookmarkStart w:name="z249" w:id="242"/>
    <w:p>
      <w:pPr>
        <w:spacing w:after="0"/>
        <w:ind w:left="0"/>
        <w:jc w:val="left"/>
      </w:pPr>
      <w:r>
        <w:rPr>
          <w:rFonts w:ascii="Times New Roman"/>
          <w:b/>
          <w:i w:val="false"/>
          <w:color w:val="000000"/>
        </w:rPr>
        <w:t xml:space="preserve"> Параграф 7. Применение технических средств охраны, контроля и</w:t>
      </w:r>
      <w:r>
        <w:br/>
      </w:r>
      <w:r>
        <w:rPr>
          <w:rFonts w:ascii="Times New Roman"/>
          <w:b/>
          <w:i w:val="false"/>
          <w:color w:val="000000"/>
        </w:rPr>
        <w:t>надзора, сигнализации и связи</w:t>
      </w:r>
    </w:p>
    <w:bookmarkEnd w:id="242"/>
    <w:bookmarkStart w:name="z250" w:id="243"/>
    <w:p>
      <w:pPr>
        <w:spacing w:after="0"/>
        <w:ind w:left="0"/>
        <w:jc w:val="both"/>
      </w:pPr>
      <w:r>
        <w:rPr>
          <w:rFonts w:ascii="Times New Roman"/>
          <w:b w:val="false"/>
          <w:i w:val="false"/>
          <w:color w:val="000000"/>
          <w:sz w:val="28"/>
        </w:rPr>
        <w:t>
      203. Оконные металлические решетки, двери режимных корпусов, а также двери камер, в которых содержатся осужденные, блокируются сигнализацией с целью получения сигнала о попытках перепилить, повредить решетку, открыть или выломать дверь.</w:t>
      </w:r>
    </w:p>
    <w:bookmarkEnd w:id="243"/>
    <w:bookmarkStart w:name="z251" w:id="244"/>
    <w:p>
      <w:pPr>
        <w:spacing w:after="0"/>
        <w:ind w:left="0"/>
        <w:jc w:val="both"/>
      </w:pPr>
      <w:r>
        <w:rPr>
          <w:rFonts w:ascii="Times New Roman"/>
          <w:b w:val="false"/>
          <w:i w:val="false"/>
          <w:color w:val="000000"/>
          <w:sz w:val="28"/>
        </w:rPr>
        <w:t>
      204. На внутренних постах, в подземных и наземных переходах, кабинетах режимного и административного корпусов, где возможно пребывание осужденных, устанавливаются извещатели для подачи сигнала тревоги. В коридорах режимных корпусов и переходах расстояние между извещателями не должно превышать 20 метров. Для принятия сигнала тревоги в комнате ДПНУ, ДПНСИ или оператора устанавливается приемное устройство необходимой емкости, а для прямой телефонной связи с постами и службами - коммутатор.</w:t>
      </w:r>
    </w:p>
    <w:bookmarkEnd w:id="244"/>
    <w:bookmarkStart w:name="z252" w:id="245"/>
    <w:p>
      <w:pPr>
        <w:spacing w:after="0"/>
        <w:ind w:left="0"/>
        <w:jc w:val="both"/>
      </w:pPr>
      <w:r>
        <w:rPr>
          <w:rFonts w:ascii="Times New Roman"/>
          <w:b w:val="false"/>
          <w:i w:val="false"/>
          <w:color w:val="000000"/>
          <w:sz w:val="28"/>
        </w:rPr>
        <w:t>
      205. Аппараты прямой телефонной связи с комнатой ДПНУ, ДПНСИ устанавливаются на всех постах, а также в кабинетах старших по корпусу, медицинских и оперативных работников и других местах по усмотрению руководства учреждения с камерным содержанием.</w:t>
      </w:r>
    </w:p>
    <w:bookmarkEnd w:id="245"/>
    <w:p>
      <w:pPr>
        <w:spacing w:after="0"/>
        <w:ind w:left="0"/>
        <w:jc w:val="both"/>
      </w:pPr>
      <w:r>
        <w:rPr>
          <w:rFonts w:ascii="Times New Roman"/>
          <w:b w:val="false"/>
          <w:i w:val="false"/>
          <w:color w:val="000000"/>
          <w:sz w:val="28"/>
        </w:rPr>
        <w:t>
      Коммутатор (станция или пульт) внутренней оперативной телефонной связи не должен иметь выхода в городскую телефонную сеть.</w:t>
      </w:r>
    </w:p>
    <w:bookmarkStart w:name="z253" w:id="246"/>
    <w:p>
      <w:pPr>
        <w:spacing w:after="0"/>
        <w:ind w:left="0"/>
        <w:jc w:val="both"/>
      </w:pPr>
      <w:r>
        <w:rPr>
          <w:rFonts w:ascii="Times New Roman"/>
          <w:b w:val="false"/>
          <w:i w:val="false"/>
          <w:color w:val="000000"/>
          <w:sz w:val="28"/>
        </w:rPr>
        <w:t>
      206. Все входы в режимные корпуса, камеры, больничные палаты и другие помещения, расположенные на территории режимной зоны (пищевой блок, санитарный пропускник, мастерские и тому подобное), где содержатся или в которые имеют доступ осужденные, оборудуются замками специального (тюремного) типа. Замки должны постоянно находиться в закрытом состоянии на два оборота ригеля.</w:t>
      </w:r>
    </w:p>
    <w:bookmarkEnd w:id="246"/>
    <w:bookmarkStart w:name="z254" w:id="247"/>
    <w:p>
      <w:pPr>
        <w:spacing w:after="0"/>
        <w:ind w:left="0"/>
        <w:jc w:val="both"/>
      </w:pPr>
      <w:r>
        <w:rPr>
          <w:rFonts w:ascii="Times New Roman"/>
          <w:b w:val="false"/>
          <w:i w:val="false"/>
          <w:color w:val="000000"/>
          <w:sz w:val="28"/>
        </w:rPr>
        <w:t>
      207. Работники учреждения с камерным содержанием, следственного изолятора, пользующимся ключами от замков специального типа, не оставляют их без присмотра, и не передают их осужденным.</w:t>
      </w:r>
    </w:p>
    <w:bookmarkEnd w:id="247"/>
    <w:bookmarkStart w:name="z255" w:id="248"/>
    <w:p>
      <w:pPr>
        <w:spacing w:after="0"/>
        <w:ind w:left="0"/>
        <w:jc w:val="both"/>
      </w:pPr>
      <w:r>
        <w:rPr>
          <w:rFonts w:ascii="Times New Roman"/>
          <w:b w:val="false"/>
          <w:i w:val="false"/>
          <w:color w:val="000000"/>
          <w:sz w:val="28"/>
        </w:rPr>
        <w:t>
      208. Все ключи специального типа, имеющиеся в учреждении с камерным содержанием, следственном изоляторе, должны находиться на учете в режимном отделе и регистрироваться в ведомости учета специальных ключей. Ключи, выданные в дежурную смену, кроме того, учитываются в журнале учета специальных ключей.</w:t>
      </w:r>
    </w:p>
    <w:bookmarkEnd w:id="248"/>
    <w:p>
      <w:pPr>
        <w:spacing w:after="0"/>
        <w:ind w:left="0"/>
        <w:jc w:val="both"/>
      </w:pPr>
      <w:r>
        <w:rPr>
          <w:rFonts w:ascii="Times New Roman"/>
          <w:b w:val="false"/>
          <w:i w:val="false"/>
          <w:color w:val="000000"/>
          <w:sz w:val="28"/>
        </w:rPr>
        <w:t>
      По ведомости и журналу учета должно быть отражено, сколько всего имеется ключей, сколько и кому выдано в персональное пользование.</w:t>
      </w:r>
    </w:p>
    <w:p>
      <w:pPr>
        <w:spacing w:after="0"/>
        <w:ind w:left="0"/>
        <w:jc w:val="both"/>
      </w:pPr>
      <w:r>
        <w:rPr>
          <w:rFonts w:ascii="Times New Roman"/>
          <w:b w:val="false"/>
          <w:i w:val="false"/>
          <w:color w:val="000000"/>
          <w:sz w:val="28"/>
        </w:rPr>
        <w:t>
      Резервные ключи специального типа хранятся и передаются по сменам в том же порядке, что и постовое оружие.</w:t>
      </w:r>
    </w:p>
    <w:bookmarkStart w:name="z256" w:id="249"/>
    <w:p>
      <w:pPr>
        <w:spacing w:after="0"/>
        <w:ind w:left="0"/>
        <w:jc w:val="both"/>
      </w:pPr>
      <w:r>
        <w:rPr>
          <w:rFonts w:ascii="Times New Roman"/>
          <w:b w:val="false"/>
          <w:i w:val="false"/>
          <w:color w:val="000000"/>
          <w:sz w:val="28"/>
        </w:rPr>
        <w:t>
      209. Замки дверей режимных корпусов, коридоров и других зданий, расположенных на территории режимного двора, должны быть двусторонними, а ключи к ним однотипными, но отличными от ключей к камерным замкам.</w:t>
      </w:r>
    </w:p>
    <w:bookmarkEnd w:id="249"/>
    <w:p>
      <w:pPr>
        <w:spacing w:after="0"/>
        <w:ind w:left="0"/>
        <w:jc w:val="both"/>
      </w:pPr>
      <w:r>
        <w:rPr>
          <w:rFonts w:ascii="Times New Roman"/>
          <w:b w:val="false"/>
          <w:i w:val="false"/>
          <w:color w:val="000000"/>
          <w:sz w:val="28"/>
        </w:rPr>
        <w:t>
      Замки камерных дверей должны быть однотипными в пределах поста. Ключи от этих замков не должны подходить к замкам, установленным на дверях зданий в режимной зоне.</w:t>
      </w:r>
    </w:p>
    <w:bookmarkStart w:name="z257" w:id="250"/>
    <w:p>
      <w:pPr>
        <w:spacing w:after="0"/>
        <w:ind w:left="0"/>
        <w:jc w:val="both"/>
      </w:pPr>
      <w:r>
        <w:rPr>
          <w:rFonts w:ascii="Times New Roman"/>
          <w:b w:val="false"/>
          <w:i w:val="false"/>
          <w:color w:val="000000"/>
          <w:sz w:val="28"/>
        </w:rPr>
        <w:t>
      210. При поступлении сигнала тревоги с поста контролера по контролю и надзору, контролер-оператор немедленно докладывает ДПНУ, ДПНСИ, подает сигнал тревоги для резервной группы контролеров, сообщает о тревоге старшему по корпусному отделению и контролерам постов, соседних с тем, откуда поступил сигнал тревоги. На пост, откуда поступил сигнал тревоги для уточнения и выяснения причины сигнала контролер-оператор не звонит.</w:t>
      </w:r>
    </w:p>
    <w:bookmarkEnd w:id="250"/>
    <w:bookmarkStart w:name="z258" w:id="251"/>
    <w:p>
      <w:pPr>
        <w:spacing w:after="0"/>
        <w:ind w:left="0"/>
        <w:jc w:val="both"/>
      </w:pPr>
      <w:r>
        <w:rPr>
          <w:rFonts w:ascii="Times New Roman"/>
          <w:b w:val="false"/>
          <w:i w:val="false"/>
          <w:color w:val="000000"/>
          <w:sz w:val="28"/>
        </w:rPr>
        <w:t>
      211. В целях пресечения и ликвидации групповых и массовых беспорядков и неповиновений, групповых побегов, нападений на сотрудников, захватов заложников, при пожаре в каждом учреждении с камерным содержанием, следственном изоляторе, разрабатывается план действий личного состава при чрезвычайных происшествиях. В плане предусматриваются условия и порядок взаимодействия в этих мероприятиях департамента внутренних дел, подразделений и частей внутренних войск, сил и средств территориального подразделения.</w:t>
      </w:r>
    </w:p>
    <w:bookmarkEnd w:id="251"/>
    <w:p>
      <w:pPr>
        <w:spacing w:after="0"/>
        <w:ind w:left="0"/>
        <w:jc w:val="both"/>
      </w:pPr>
      <w:r>
        <w:rPr>
          <w:rFonts w:ascii="Times New Roman"/>
          <w:b w:val="false"/>
          <w:i w:val="false"/>
          <w:color w:val="000000"/>
          <w:sz w:val="28"/>
        </w:rPr>
        <w:t>
      План подписывается начальником учреждения с камерным содержанием, следственного изолятора и утверждается начальником территориального подразделения.</w:t>
      </w:r>
    </w:p>
    <w:p>
      <w:pPr>
        <w:spacing w:after="0"/>
        <w:ind w:left="0"/>
        <w:jc w:val="both"/>
      </w:pPr>
      <w:r>
        <w:rPr>
          <w:rFonts w:ascii="Times New Roman"/>
          <w:b w:val="false"/>
          <w:i w:val="false"/>
          <w:color w:val="000000"/>
          <w:sz w:val="28"/>
        </w:rPr>
        <w:t>
      Экземпляры плана хранятся у начальника учреждения с камерным содержанием, следственного изолятора и ДПНУ, ДПНСИ.</w:t>
      </w:r>
    </w:p>
    <w:bookmarkStart w:name="z259" w:id="252"/>
    <w:p>
      <w:pPr>
        <w:spacing w:after="0"/>
        <w:ind w:left="0"/>
        <w:jc w:val="left"/>
      </w:pPr>
      <w:r>
        <w:rPr>
          <w:rFonts w:ascii="Times New Roman"/>
          <w:b/>
          <w:i w:val="false"/>
          <w:color w:val="000000"/>
        </w:rPr>
        <w:t xml:space="preserve"> 9. Контроль и надзор в учреждениях для содержания осужденных</w:t>
      </w:r>
      <w:r>
        <w:br/>
      </w:r>
      <w:r>
        <w:rPr>
          <w:rFonts w:ascii="Times New Roman"/>
          <w:b/>
          <w:i w:val="false"/>
          <w:color w:val="000000"/>
        </w:rPr>
        <w:t>женщин и несовершеннолетних</w:t>
      </w:r>
    </w:p>
    <w:bookmarkEnd w:id="252"/>
    <w:bookmarkStart w:name="z260" w:id="253"/>
    <w:p>
      <w:pPr>
        <w:spacing w:after="0"/>
        <w:ind w:left="0"/>
        <w:jc w:val="both"/>
      </w:pPr>
      <w:r>
        <w:rPr>
          <w:rFonts w:ascii="Times New Roman"/>
          <w:b w:val="false"/>
          <w:i w:val="false"/>
          <w:color w:val="000000"/>
          <w:sz w:val="28"/>
        </w:rPr>
        <w:t>
      212. Надзор осуществляется силами сотрудников отдела надзора из числа контролеров, которые непосредственно отвечают за поддержание внутреннего порядка, режима и надзора внутри объекта.</w:t>
      </w:r>
    </w:p>
    <w:bookmarkEnd w:id="253"/>
    <w:p>
      <w:pPr>
        <w:spacing w:after="0"/>
        <w:ind w:left="0"/>
        <w:jc w:val="both"/>
      </w:pPr>
      <w:r>
        <w:rPr>
          <w:rFonts w:ascii="Times New Roman"/>
          <w:b w:val="false"/>
          <w:i w:val="false"/>
          <w:color w:val="000000"/>
          <w:sz w:val="28"/>
        </w:rPr>
        <w:t>
      Количество и расстановка постов контроля и надзора устанавливается табелями постов.</w:t>
      </w:r>
    </w:p>
    <w:p>
      <w:pPr>
        <w:spacing w:after="0"/>
        <w:ind w:left="0"/>
        <w:jc w:val="both"/>
      </w:pPr>
      <w:r>
        <w:rPr>
          <w:rFonts w:ascii="Times New Roman"/>
          <w:b w:val="false"/>
          <w:i w:val="false"/>
          <w:color w:val="000000"/>
          <w:sz w:val="28"/>
        </w:rPr>
        <w:t>
      Табели постов составляются в 3-х экземплярах: первый хранится в учреждении, второй в территориальном подразделении, третий представляется в Комитет УИС.</w:t>
      </w:r>
    </w:p>
    <w:p>
      <w:pPr>
        <w:spacing w:after="0"/>
        <w:ind w:left="0"/>
        <w:jc w:val="both"/>
      </w:pPr>
      <w:r>
        <w:rPr>
          <w:rFonts w:ascii="Times New Roman"/>
          <w:b w:val="false"/>
          <w:i w:val="false"/>
          <w:color w:val="000000"/>
          <w:sz w:val="28"/>
        </w:rPr>
        <w:t>
      Установленные табелем посты контроля и надзора называются табельными постами. В зависимости от конкретных условий они могут быть односменными, двухсменными, или трехсменными, круглосуточными, что указывается в табеле. Табельному посту контроля и надзора присваивается порядковый номер по записи в табеле. В табеле указывается, что конкретно находится под надзором каждого поста.</w:t>
      </w:r>
    </w:p>
    <w:bookmarkStart w:name="z261" w:id="254"/>
    <w:p>
      <w:pPr>
        <w:spacing w:after="0"/>
        <w:ind w:left="0"/>
        <w:jc w:val="both"/>
      </w:pPr>
      <w:r>
        <w:rPr>
          <w:rFonts w:ascii="Times New Roman"/>
          <w:b w:val="false"/>
          <w:i w:val="false"/>
          <w:color w:val="000000"/>
          <w:sz w:val="28"/>
        </w:rPr>
        <w:t>
      213. Посты устанавливаются:</w:t>
      </w:r>
    </w:p>
    <w:bookmarkEnd w:id="254"/>
    <w:p>
      <w:pPr>
        <w:spacing w:after="0"/>
        <w:ind w:left="0"/>
        <w:jc w:val="both"/>
      </w:pPr>
      <w:r>
        <w:rPr>
          <w:rFonts w:ascii="Times New Roman"/>
          <w:b w:val="false"/>
          <w:i w:val="false"/>
          <w:color w:val="000000"/>
          <w:sz w:val="28"/>
        </w:rPr>
        <w:t>
      1) на пульте управления техническими средствами;</w:t>
      </w:r>
    </w:p>
    <w:p>
      <w:pPr>
        <w:spacing w:after="0"/>
        <w:ind w:left="0"/>
        <w:jc w:val="both"/>
      </w:pPr>
      <w:r>
        <w:rPr>
          <w:rFonts w:ascii="Times New Roman"/>
          <w:b w:val="false"/>
          <w:i w:val="false"/>
          <w:color w:val="000000"/>
          <w:sz w:val="28"/>
        </w:rPr>
        <w:t>
      2) на КПП, в медсанчасти, ДИЗО, ОК, на строгих условиях содержания;</w:t>
      </w:r>
    </w:p>
    <w:p>
      <w:pPr>
        <w:spacing w:after="0"/>
        <w:ind w:left="0"/>
        <w:jc w:val="both"/>
      </w:pPr>
      <w:r>
        <w:rPr>
          <w:rFonts w:ascii="Times New Roman"/>
          <w:b w:val="false"/>
          <w:i w:val="false"/>
          <w:color w:val="000000"/>
          <w:sz w:val="28"/>
        </w:rPr>
        <w:t>
      3) в комнатах свиданий;</w:t>
      </w:r>
    </w:p>
    <w:p>
      <w:pPr>
        <w:spacing w:after="0"/>
        <w:ind w:left="0"/>
        <w:jc w:val="both"/>
      </w:pPr>
      <w:r>
        <w:rPr>
          <w:rFonts w:ascii="Times New Roman"/>
          <w:b w:val="false"/>
          <w:i w:val="false"/>
          <w:color w:val="000000"/>
          <w:sz w:val="28"/>
        </w:rPr>
        <w:t>
      4) в жилой зоне;</w:t>
      </w:r>
    </w:p>
    <w:p>
      <w:pPr>
        <w:spacing w:after="0"/>
        <w:ind w:left="0"/>
        <w:jc w:val="both"/>
      </w:pPr>
      <w:r>
        <w:rPr>
          <w:rFonts w:ascii="Times New Roman"/>
          <w:b w:val="false"/>
          <w:i w:val="false"/>
          <w:color w:val="000000"/>
          <w:sz w:val="28"/>
        </w:rPr>
        <w:t>
      5) в производственной зоне;</w:t>
      </w:r>
    </w:p>
    <w:p>
      <w:pPr>
        <w:spacing w:after="0"/>
        <w:ind w:left="0"/>
        <w:jc w:val="both"/>
      </w:pPr>
      <w:r>
        <w:rPr>
          <w:rFonts w:ascii="Times New Roman"/>
          <w:b w:val="false"/>
          <w:i w:val="false"/>
          <w:color w:val="000000"/>
          <w:sz w:val="28"/>
        </w:rPr>
        <w:t>
      6) в ночное время в отрядах.</w:t>
      </w:r>
    </w:p>
    <w:bookmarkStart w:name="z262" w:id="255"/>
    <w:p>
      <w:pPr>
        <w:spacing w:after="0"/>
        <w:ind w:left="0"/>
        <w:jc w:val="both"/>
      </w:pPr>
      <w:r>
        <w:rPr>
          <w:rFonts w:ascii="Times New Roman"/>
          <w:b w:val="false"/>
          <w:i w:val="false"/>
          <w:color w:val="000000"/>
          <w:sz w:val="28"/>
        </w:rPr>
        <w:t>
      214. За поддержание в технически исправном состоянии ИТСНКиО в полном объеме отвечает инженер ИТСНКиО.</w:t>
      </w:r>
    </w:p>
    <w:bookmarkEnd w:id="255"/>
    <w:bookmarkStart w:name="z263" w:id="256"/>
    <w:p>
      <w:pPr>
        <w:spacing w:after="0"/>
        <w:ind w:left="0"/>
        <w:jc w:val="both"/>
      </w:pPr>
      <w:r>
        <w:rPr>
          <w:rFonts w:ascii="Times New Roman"/>
          <w:b w:val="false"/>
          <w:i w:val="false"/>
          <w:color w:val="000000"/>
          <w:sz w:val="28"/>
        </w:rPr>
        <w:t>
      215. Задачи контроля и надзора:</w:t>
      </w:r>
    </w:p>
    <w:bookmarkEnd w:id="256"/>
    <w:p>
      <w:pPr>
        <w:spacing w:after="0"/>
        <w:ind w:left="0"/>
        <w:jc w:val="both"/>
      </w:pPr>
      <w:r>
        <w:rPr>
          <w:rFonts w:ascii="Times New Roman"/>
          <w:b w:val="false"/>
          <w:i w:val="false"/>
          <w:color w:val="000000"/>
          <w:sz w:val="28"/>
        </w:rPr>
        <w:t>
      1) контроль и надзор за осужденными для обеспечения режима отбывания наказания;</w:t>
      </w:r>
    </w:p>
    <w:p>
      <w:pPr>
        <w:spacing w:after="0"/>
        <w:ind w:left="0"/>
        <w:jc w:val="both"/>
      </w:pPr>
      <w:r>
        <w:rPr>
          <w:rFonts w:ascii="Times New Roman"/>
          <w:b w:val="false"/>
          <w:i w:val="false"/>
          <w:color w:val="000000"/>
          <w:sz w:val="28"/>
        </w:rPr>
        <w:t>
      2) производство проверок наличия осужденных в местах их проживания и работы;</w:t>
      </w:r>
    </w:p>
    <w:p>
      <w:pPr>
        <w:spacing w:after="0"/>
        <w:ind w:left="0"/>
        <w:jc w:val="both"/>
      </w:pPr>
      <w:r>
        <w:rPr>
          <w:rFonts w:ascii="Times New Roman"/>
          <w:b w:val="false"/>
          <w:i w:val="false"/>
          <w:color w:val="000000"/>
          <w:sz w:val="28"/>
        </w:rPr>
        <w:t>
      3) отражение нападений на объекты охраны;</w:t>
      </w:r>
    </w:p>
    <w:p>
      <w:pPr>
        <w:spacing w:after="0"/>
        <w:ind w:left="0"/>
        <w:jc w:val="both"/>
      </w:pPr>
      <w:r>
        <w:rPr>
          <w:rFonts w:ascii="Times New Roman"/>
          <w:b w:val="false"/>
          <w:i w:val="false"/>
          <w:color w:val="000000"/>
          <w:sz w:val="28"/>
        </w:rPr>
        <w:t>
      4) конвоирование осужденных на производственные объекты и обратно, надзор за ними во время работы;</w:t>
      </w:r>
    </w:p>
    <w:p>
      <w:pPr>
        <w:spacing w:after="0"/>
        <w:ind w:left="0"/>
        <w:jc w:val="both"/>
      </w:pPr>
      <w:r>
        <w:rPr>
          <w:rFonts w:ascii="Times New Roman"/>
          <w:b w:val="false"/>
          <w:i w:val="false"/>
          <w:color w:val="000000"/>
          <w:sz w:val="28"/>
        </w:rPr>
        <w:t>
      5) принятие мер по ликвидации стихийных бедствий, пожаров, последствий взрывов и аварий на охраняемых объектах;</w:t>
      </w:r>
    </w:p>
    <w:p>
      <w:pPr>
        <w:spacing w:after="0"/>
        <w:ind w:left="0"/>
        <w:jc w:val="both"/>
      </w:pPr>
      <w:r>
        <w:rPr>
          <w:rFonts w:ascii="Times New Roman"/>
          <w:b w:val="false"/>
          <w:i w:val="false"/>
          <w:color w:val="000000"/>
          <w:sz w:val="28"/>
        </w:rPr>
        <w:t>
      6) розыск лиц, совершивших побег из учреждения и при конвоировании;</w:t>
      </w:r>
    </w:p>
    <w:p>
      <w:pPr>
        <w:spacing w:after="0"/>
        <w:ind w:left="0"/>
        <w:jc w:val="both"/>
      </w:pPr>
      <w:r>
        <w:rPr>
          <w:rFonts w:ascii="Times New Roman"/>
          <w:b w:val="false"/>
          <w:i w:val="false"/>
          <w:color w:val="000000"/>
          <w:sz w:val="28"/>
        </w:rPr>
        <w:t>
      7) пресечение групповых неповиновений и массовых беспорядков, обезвреживание преступников, захвативших заложников;</w:t>
      </w:r>
    </w:p>
    <w:p>
      <w:pPr>
        <w:spacing w:after="0"/>
        <w:ind w:left="0"/>
        <w:jc w:val="both"/>
      </w:pPr>
      <w:r>
        <w:rPr>
          <w:rFonts w:ascii="Times New Roman"/>
          <w:b w:val="false"/>
          <w:i w:val="false"/>
          <w:color w:val="000000"/>
          <w:sz w:val="28"/>
        </w:rPr>
        <w:t>
      8) задержание преступников, захвативших важные объекты и коммуникации учреждения;</w:t>
      </w:r>
    </w:p>
    <w:p>
      <w:pPr>
        <w:spacing w:after="0"/>
        <w:ind w:left="0"/>
        <w:jc w:val="both"/>
      </w:pPr>
      <w:r>
        <w:rPr>
          <w:rFonts w:ascii="Times New Roman"/>
          <w:b w:val="false"/>
          <w:i w:val="false"/>
          <w:color w:val="000000"/>
          <w:sz w:val="28"/>
        </w:rPr>
        <w:t>
      9) производство обысков всех видов: осужденных, помещений, зданий и участков в учреждении;</w:t>
      </w:r>
    </w:p>
    <w:p>
      <w:pPr>
        <w:spacing w:after="0"/>
        <w:ind w:left="0"/>
        <w:jc w:val="both"/>
      </w:pPr>
      <w:r>
        <w:rPr>
          <w:rFonts w:ascii="Times New Roman"/>
          <w:b w:val="false"/>
          <w:i w:val="false"/>
          <w:color w:val="000000"/>
          <w:sz w:val="28"/>
        </w:rPr>
        <w:t>
      10) досмотр грузов на КПП, а также рабочих и служащих;</w:t>
      </w:r>
    </w:p>
    <w:p>
      <w:pPr>
        <w:spacing w:after="0"/>
        <w:ind w:left="0"/>
        <w:jc w:val="both"/>
      </w:pPr>
      <w:r>
        <w:rPr>
          <w:rFonts w:ascii="Times New Roman"/>
          <w:b w:val="false"/>
          <w:i w:val="false"/>
          <w:color w:val="000000"/>
          <w:sz w:val="28"/>
        </w:rPr>
        <w:t>
      11) содержание в технически исправном состоянии оборудования ИТСНКиО, специальных средств и оружия;</w:t>
      </w:r>
    </w:p>
    <w:p>
      <w:pPr>
        <w:spacing w:after="0"/>
        <w:ind w:left="0"/>
        <w:jc w:val="both"/>
      </w:pPr>
      <w:r>
        <w:rPr>
          <w:rFonts w:ascii="Times New Roman"/>
          <w:b w:val="false"/>
          <w:i w:val="false"/>
          <w:color w:val="000000"/>
          <w:sz w:val="28"/>
        </w:rPr>
        <w:t>
      12) осуществление контроля и надзора на прилегающей территории к учреждению путем проведения патрулирования прилегающей территории.</w:t>
      </w:r>
    </w:p>
    <w:bookmarkStart w:name="z264" w:id="257"/>
    <w:p>
      <w:pPr>
        <w:spacing w:after="0"/>
        <w:ind w:left="0"/>
        <w:jc w:val="both"/>
      </w:pPr>
      <w:r>
        <w:rPr>
          <w:rFonts w:ascii="Times New Roman"/>
          <w:b w:val="false"/>
          <w:i w:val="false"/>
          <w:color w:val="000000"/>
          <w:sz w:val="28"/>
        </w:rPr>
        <w:t>
      216. Контролерам по контролю и надзору при исполнении поставленных задач допускается:</w:t>
      </w:r>
    </w:p>
    <w:bookmarkEnd w:id="257"/>
    <w:p>
      <w:pPr>
        <w:spacing w:after="0"/>
        <w:ind w:left="0"/>
        <w:jc w:val="both"/>
      </w:pPr>
      <w:r>
        <w:rPr>
          <w:rFonts w:ascii="Times New Roman"/>
          <w:b w:val="false"/>
          <w:i w:val="false"/>
          <w:color w:val="000000"/>
          <w:sz w:val="28"/>
        </w:rPr>
        <w:t>
      1) применять боевые приемы борьбы, специальные средства и технику к осужденным и лицам, пытающимся проникнуть на объекты учреждения или незаконно передать им любые предметы, при их сопротивлении, оскорбления или отказа от выполнения законных требований;</w:t>
      </w:r>
    </w:p>
    <w:p>
      <w:pPr>
        <w:spacing w:after="0"/>
        <w:ind w:left="0"/>
        <w:jc w:val="both"/>
      </w:pPr>
      <w:r>
        <w:rPr>
          <w:rFonts w:ascii="Times New Roman"/>
          <w:b w:val="false"/>
          <w:i w:val="false"/>
          <w:color w:val="000000"/>
          <w:sz w:val="28"/>
        </w:rPr>
        <w:t xml:space="preserve">
      2) в качестве исключительной меры применять оружие при совершении осужденными и иными лицами нападений и других умышленных действий, непосредственно угрожающих жизни работников учреждения и иных лиц, в соответствии с требованиями мер безопасности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6 января 2011 года "О правоохранительной службе";</w:t>
      </w:r>
    </w:p>
    <w:p>
      <w:pPr>
        <w:spacing w:after="0"/>
        <w:ind w:left="0"/>
        <w:jc w:val="both"/>
      </w:pPr>
      <w:r>
        <w:rPr>
          <w:rFonts w:ascii="Times New Roman"/>
          <w:b w:val="false"/>
          <w:i w:val="false"/>
          <w:color w:val="000000"/>
          <w:sz w:val="28"/>
        </w:rPr>
        <w:t>
      3) производить обыск и опрос задержанных лиц.</w:t>
      </w:r>
    </w:p>
    <w:bookmarkStart w:name="z265" w:id="258"/>
    <w:p>
      <w:pPr>
        <w:spacing w:after="0"/>
        <w:ind w:left="0"/>
        <w:jc w:val="both"/>
      </w:pPr>
      <w:r>
        <w:rPr>
          <w:rFonts w:ascii="Times New Roman"/>
          <w:b w:val="false"/>
          <w:i w:val="false"/>
          <w:color w:val="000000"/>
          <w:sz w:val="28"/>
        </w:rPr>
        <w:t xml:space="preserve">
      217. Дежурный помощник начальника учреждения является начальником всей смены и непосредственно подчиняется начальнику учреждения и его заместителям, во время их отсутствия несет всю полноту ответственности за поддержание в учреждении установленного </w:t>
      </w:r>
      <w:r>
        <w:rPr>
          <w:rFonts w:ascii="Times New Roman"/>
          <w:b w:val="false"/>
          <w:i w:val="false"/>
          <w:color w:val="000000"/>
          <w:sz w:val="28"/>
        </w:rPr>
        <w:t xml:space="preserve"> внутреннего распорядка</w:t>
      </w:r>
      <w:r>
        <w:rPr>
          <w:rFonts w:ascii="Times New Roman"/>
          <w:b w:val="false"/>
          <w:i w:val="false"/>
          <w:color w:val="000000"/>
          <w:sz w:val="28"/>
        </w:rPr>
        <w:t>.</w:t>
      </w:r>
    </w:p>
    <w:bookmarkEnd w:id="258"/>
    <w:p>
      <w:pPr>
        <w:spacing w:after="0"/>
        <w:ind w:left="0"/>
        <w:jc w:val="both"/>
      </w:pPr>
      <w:r>
        <w:rPr>
          <w:rFonts w:ascii="Times New Roman"/>
          <w:b w:val="false"/>
          <w:i w:val="false"/>
          <w:color w:val="000000"/>
          <w:sz w:val="28"/>
        </w:rPr>
        <w:t>
      Каждой дежурной смене присваивается постоянный номер (первая, вторая, третья, четвертая и так далее) Состав смены, как правило, должен быть постоянным. Назначение контролеров в смену производится приказом начальника учреждения. ДПНУ непосредственно отвечает за состав контролеров, несущих службу по охране учреждения на наружных и внутренних постах.</w:t>
      </w:r>
    </w:p>
    <w:p>
      <w:pPr>
        <w:spacing w:after="0"/>
        <w:ind w:left="0"/>
        <w:jc w:val="both"/>
      </w:pPr>
      <w:r>
        <w:rPr>
          <w:rFonts w:ascii="Times New Roman"/>
          <w:b w:val="false"/>
          <w:i w:val="false"/>
          <w:color w:val="000000"/>
          <w:sz w:val="28"/>
        </w:rPr>
        <w:t>
      Для дежурной смены контролеров в здании штаба учреждения (или самостоятельном здании) оборудуются специальные помещения для кратковременного отдыха, переодевания и принятия пищи.</w:t>
      </w:r>
    </w:p>
    <w:bookmarkStart w:name="z266" w:id="259"/>
    <w:p>
      <w:pPr>
        <w:spacing w:after="0"/>
        <w:ind w:left="0"/>
        <w:jc w:val="both"/>
      </w:pPr>
      <w:r>
        <w:rPr>
          <w:rFonts w:ascii="Times New Roman"/>
          <w:b w:val="false"/>
          <w:i w:val="false"/>
          <w:color w:val="000000"/>
          <w:sz w:val="28"/>
        </w:rPr>
        <w:t>
      218. Порядок несения службы дежурными сменами в ночное время осуществляется путем внезапных проверок, производимых начальником учреждения и его заместителями и другими лицами старшего и среднего начальствующего состава по графику на основании предписания, которое вручается проверяющему за 10-15 часов до начала проверки.</w:t>
      </w:r>
    </w:p>
    <w:bookmarkEnd w:id="259"/>
    <w:p>
      <w:pPr>
        <w:spacing w:after="0"/>
        <w:ind w:left="0"/>
        <w:jc w:val="both"/>
      </w:pPr>
      <w:r>
        <w:rPr>
          <w:rFonts w:ascii="Times New Roman"/>
          <w:b w:val="false"/>
          <w:i w:val="false"/>
          <w:color w:val="000000"/>
          <w:sz w:val="28"/>
        </w:rPr>
        <w:t>
      График составляется с таким расчетом, чтобы каждая дежурная смена была проверена не реже 4 раз в месяц, в период от двух часов ночи до шести часов утра.</w:t>
      </w:r>
    </w:p>
    <w:p>
      <w:pPr>
        <w:spacing w:after="0"/>
        <w:ind w:left="0"/>
        <w:jc w:val="both"/>
      </w:pPr>
      <w:r>
        <w:rPr>
          <w:rFonts w:ascii="Times New Roman"/>
          <w:b w:val="false"/>
          <w:i w:val="false"/>
          <w:color w:val="000000"/>
          <w:sz w:val="28"/>
        </w:rPr>
        <w:t>
      О произведенной проверке и ее результатах проверяющие лица делают отметку в книгах дежурств по учреждению, а также в суточной ведомости контроля и надзора.</w:t>
      </w:r>
    </w:p>
    <w:bookmarkStart w:name="z267" w:id="260"/>
    <w:p>
      <w:pPr>
        <w:spacing w:after="0"/>
        <w:ind w:left="0"/>
        <w:jc w:val="both"/>
      </w:pPr>
      <w:r>
        <w:rPr>
          <w:rFonts w:ascii="Times New Roman"/>
          <w:b w:val="false"/>
          <w:i w:val="false"/>
          <w:color w:val="000000"/>
          <w:sz w:val="28"/>
        </w:rPr>
        <w:t>
      219. В каждом учреждении разрабатывается оперативный план охраны, который включает:</w:t>
      </w:r>
    </w:p>
    <w:bookmarkEnd w:id="260"/>
    <w:p>
      <w:pPr>
        <w:spacing w:after="0"/>
        <w:ind w:left="0"/>
        <w:jc w:val="both"/>
      </w:pPr>
      <w:r>
        <w:rPr>
          <w:rFonts w:ascii="Times New Roman"/>
          <w:b w:val="false"/>
          <w:i w:val="false"/>
          <w:color w:val="000000"/>
          <w:sz w:val="28"/>
        </w:rPr>
        <w:t>
      1) генеральный план территории учреждения с нанесенными на нем постами наружной охраны и обозначением рубежей и секторов предупредительной сигнализации;</w:t>
      </w:r>
    </w:p>
    <w:p>
      <w:pPr>
        <w:spacing w:after="0"/>
        <w:ind w:left="0"/>
        <w:jc w:val="both"/>
      </w:pPr>
      <w:r>
        <w:rPr>
          <w:rFonts w:ascii="Times New Roman"/>
          <w:b w:val="false"/>
          <w:i w:val="false"/>
          <w:color w:val="000000"/>
          <w:sz w:val="28"/>
        </w:rPr>
        <w:t>
      2) макет учреждения в разрезе;</w:t>
      </w:r>
    </w:p>
    <w:p>
      <w:pPr>
        <w:spacing w:after="0"/>
        <w:ind w:left="0"/>
        <w:jc w:val="both"/>
      </w:pPr>
      <w:r>
        <w:rPr>
          <w:rFonts w:ascii="Times New Roman"/>
          <w:b w:val="false"/>
          <w:i w:val="false"/>
          <w:color w:val="000000"/>
          <w:sz w:val="28"/>
        </w:rPr>
        <w:t>
      3) Инструкцию о действиях по тревоге и при осложнении оперативной обстановки;</w:t>
      </w:r>
    </w:p>
    <w:p>
      <w:pPr>
        <w:spacing w:after="0"/>
        <w:ind w:left="0"/>
        <w:jc w:val="both"/>
      </w:pPr>
      <w:r>
        <w:rPr>
          <w:rFonts w:ascii="Times New Roman"/>
          <w:b w:val="false"/>
          <w:i w:val="false"/>
          <w:color w:val="000000"/>
          <w:sz w:val="28"/>
        </w:rPr>
        <w:t>
      4) списки работников, подлежащих немедленному вызову по сигналу тревоги с указанием домашних адресов, телефонов и способов вызова;</w:t>
      </w:r>
    </w:p>
    <w:p>
      <w:pPr>
        <w:spacing w:after="0"/>
        <w:ind w:left="0"/>
        <w:jc w:val="both"/>
      </w:pPr>
      <w:r>
        <w:rPr>
          <w:rFonts w:ascii="Times New Roman"/>
          <w:b w:val="false"/>
          <w:i w:val="false"/>
          <w:color w:val="000000"/>
          <w:sz w:val="28"/>
        </w:rPr>
        <w:t>
      5) списки должностных лиц, которые при возникновении чрезвычайного происшествия должны быть информированы.</w:t>
      </w:r>
    </w:p>
    <w:p>
      <w:pPr>
        <w:spacing w:after="0"/>
        <w:ind w:left="0"/>
        <w:jc w:val="both"/>
      </w:pPr>
      <w:r>
        <w:rPr>
          <w:rFonts w:ascii="Times New Roman"/>
          <w:b w:val="false"/>
          <w:i w:val="false"/>
          <w:color w:val="000000"/>
          <w:sz w:val="28"/>
        </w:rPr>
        <w:t>
      Все эти документы (кроме макета), подшиты в папке с описью, хранятся у дежурного.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69" w:id="261"/>
    <w:p>
      <w:pPr>
        <w:spacing w:after="0"/>
        <w:ind w:left="0"/>
        <w:jc w:val="both"/>
      </w:pPr>
      <w:r>
        <w:rPr>
          <w:rFonts w:ascii="Times New Roman"/>
          <w:b w:val="false"/>
          <w:i w:val="false"/>
          <w:color w:val="000000"/>
          <w:sz w:val="28"/>
        </w:rPr>
        <w:t xml:space="preserve">
      форма            </w:t>
      </w:r>
    </w:p>
    <w:bookmarkEnd w:id="26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Начальник территориального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Командир воинской части</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 20___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Табель постам</w:t>
      </w:r>
    </w:p>
    <w:p>
      <w:pPr>
        <w:spacing w:after="0"/>
        <w:ind w:left="0"/>
        <w:jc w:val="both"/>
      </w:pPr>
      <w:r>
        <w:rPr>
          <w:rFonts w:ascii="Times New Roman"/>
          <w:b w:val="false"/>
          <w:i w:val="false"/>
          <w:color w:val="000000"/>
          <w:sz w:val="28"/>
        </w:rPr>
        <w:t>
                наряду контролеров учреждения - __________ режима для</w:t>
      </w:r>
    </w:p>
    <w:p>
      <w:pPr>
        <w:spacing w:after="0"/>
        <w:ind w:left="0"/>
        <w:jc w:val="both"/>
      </w:pPr>
      <w:r>
        <w:rPr>
          <w:rFonts w:ascii="Times New Roman"/>
          <w:b w:val="false"/>
          <w:i w:val="false"/>
          <w:color w:val="000000"/>
          <w:sz w:val="28"/>
        </w:rPr>
        <w:t>
            осуществления контроля и надзора за осужденными на 20___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наряда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объем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нормальному варианту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усиленному варианту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службы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сутки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сутки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ДПНУ</w:t>
      </w:r>
    </w:p>
    <w:p>
      <w:pPr>
        <w:spacing w:after="0"/>
        <w:ind w:left="0"/>
        <w:jc w:val="both"/>
      </w:pPr>
      <w:r>
        <w:rPr>
          <w:rFonts w:ascii="Times New Roman"/>
          <w:b w:val="false"/>
          <w:i w:val="false"/>
          <w:color w:val="000000"/>
          <w:sz w:val="28"/>
        </w:rPr>
        <w:t>
      2. Дежурный по жилой зоне</w:t>
      </w:r>
    </w:p>
    <w:p>
      <w:pPr>
        <w:spacing w:after="0"/>
        <w:ind w:left="0"/>
        <w:jc w:val="both"/>
      </w:pPr>
      <w:r>
        <w:rPr>
          <w:rFonts w:ascii="Times New Roman"/>
          <w:b w:val="false"/>
          <w:i w:val="false"/>
          <w:color w:val="000000"/>
          <w:sz w:val="28"/>
        </w:rPr>
        <w:t>
      3. Дежурный по производственной зоне</w:t>
      </w:r>
    </w:p>
    <w:p>
      <w:pPr>
        <w:spacing w:after="0"/>
        <w:ind w:left="0"/>
        <w:jc w:val="both"/>
      </w:pPr>
      <w:r>
        <w:rPr>
          <w:rFonts w:ascii="Times New Roman"/>
          <w:b w:val="false"/>
          <w:i w:val="false"/>
          <w:color w:val="000000"/>
          <w:sz w:val="28"/>
        </w:rPr>
        <w:t>
      4. Начальник наряда контролеров</w:t>
      </w:r>
    </w:p>
    <w:p>
      <w:pPr>
        <w:spacing w:after="0"/>
        <w:ind w:left="0"/>
        <w:jc w:val="both"/>
      </w:pPr>
      <w:r>
        <w:rPr>
          <w:rFonts w:ascii="Times New Roman"/>
          <w:b w:val="false"/>
          <w:i w:val="false"/>
          <w:color w:val="000000"/>
          <w:sz w:val="28"/>
        </w:rPr>
        <w:t>
      5. Контролер по жилой зоне</w:t>
      </w:r>
    </w:p>
    <w:p>
      <w:pPr>
        <w:spacing w:after="0"/>
        <w:ind w:left="0"/>
        <w:jc w:val="both"/>
      </w:pPr>
      <w:r>
        <w:rPr>
          <w:rFonts w:ascii="Times New Roman"/>
          <w:b w:val="false"/>
          <w:i w:val="false"/>
          <w:color w:val="000000"/>
          <w:sz w:val="28"/>
        </w:rPr>
        <w:t>
      6. Контролер по медико-санитарной части</w:t>
      </w:r>
    </w:p>
    <w:p>
      <w:pPr>
        <w:spacing w:after="0"/>
        <w:ind w:left="0"/>
        <w:jc w:val="both"/>
      </w:pPr>
      <w:r>
        <w:rPr>
          <w:rFonts w:ascii="Times New Roman"/>
          <w:b w:val="false"/>
          <w:i w:val="false"/>
          <w:color w:val="000000"/>
          <w:sz w:val="28"/>
        </w:rPr>
        <w:t>
      7. Контролер по производственной зоне</w:t>
      </w:r>
    </w:p>
    <w:p>
      <w:pPr>
        <w:spacing w:after="0"/>
        <w:ind w:left="0"/>
        <w:jc w:val="both"/>
      </w:pPr>
      <w:r>
        <w:rPr>
          <w:rFonts w:ascii="Times New Roman"/>
          <w:b w:val="false"/>
          <w:i w:val="false"/>
          <w:color w:val="000000"/>
          <w:sz w:val="28"/>
        </w:rPr>
        <w:t>
      8. Контролер по ДИЗО и ОК</w:t>
      </w:r>
    </w:p>
    <w:p>
      <w:pPr>
        <w:spacing w:after="0"/>
        <w:ind w:left="0"/>
        <w:jc w:val="both"/>
      </w:pPr>
      <w:r>
        <w:rPr>
          <w:rFonts w:ascii="Times New Roman"/>
          <w:b w:val="false"/>
          <w:i w:val="false"/>
          <w:color w:val="000000"/>
          <w:sz w:val="28"/>
        </w:rPr>
        <w:t>
      9. Контролер по выдаче посылок, передач, бандеролей, проведению длительных и краткосрочных свиданий</w:t>
      </w:r>
    </w:p>
    <w:p>
      <w:pPr>
        <w:spacing w:after="0"/>
        <w:ind w:left="0"/>
        <w:jc w:val="both"/>
      </w:pPr>
      <w:r>
        <w:rPr>
          <w:rFonts w:ascii="Times New Roman"/>
          <w:b w:val="false"/>
          <w:i w:val="false"/>
          <w:color w:val="000000"/>
          <w:sz w:val="28"/>
        </w:rPr>
        <w:t>
      10. Контролер по строгим условиям содержания</w:t>
      </w:r>
    </w:p>
    <w:p>
      <w:pPr>
        <w:spacing w:after="0"/>
        <w:ind w:left="0"/>
        <w:jc w:val="both"/>
      </w:pPr>
      <w:r>
        <w:rPr>
          <w:rFonts w:ascii="Times New Roman"/>
          <w:b w:val="false"/>
          <w:i w:val="false"/>
          <w:color w:val="000000"/>
          <w:sz w:val="28"/>
        </w:rPr>
        <w:t>
      11. Контролер по локальному участку отряда (по количеству участков и отрядов)</w:t>
      </w:r>
    </w:p>
    <w:p>
      <w:pPr>
        <w:spacing w:after="0"/>
        <w:ind w:left="0"/>
        <w:jc w:val="both"/>
      </w:pPr>
      <w:r>
        <w:rPr>
          <w:rFonts w:ascii="Times New Roman"/>
          <w:b w:val="false"/>
          <w:i w:val="false"/>
          <w:color w:val="000000"/>
          <w:sz w:val="28"/>
        </w:rPr>
        <w:t>
      12. Контролер по карантинному помещению</w:t>
      </w:r>
    </w:p>
    <w:p>
      <w:pPr>
        <w:spacing w:after="0"/>
        <w:ind w:left="0"/>
        <w:jc w:val="both"/>
      </w:pPr>
      <w:r>
        <w:rPr>
          <w:rFonts w:ascii="Times New Roman"/>
          <w:b w:val="false"/>
          <w:i w:val="false"/>
          <w:color w:val="000000"/>
          <w:sz w:val="28"/>
        </w:rPr>
        <w:t>
      13. Контролер по контрольно-пропускному пункту</w:t>
      </w:r>
    </w:p>
    <w:p>
      <w:pPr>
        <w:spacing w:after="0"/>
        <w:ind w:left="0"/>
        <w:jc w:val="both"/>
      </w:pPr>
      <w:r>
        <w:rPr>
          <w:rFonts w:ascii="Times New Roman"/>
          <w:b w:val="false"/>
          <w:i w:val="false"/>
          <w:color w:val="000000"/>
          <w:sz w:val="28"/>
        </w:rPr>
        <w:t>
      14. Контролер по сопровождению транспорта группы досмотра</w:t>
      </w:r>
    </w:p>
    <w:p>
      <w:pPr>
        <w:spacing w:after="0"/>
        <w:ind w:left="0"/>
        <w:jc w:val="both"/>
      </w:pPr>
      <w:r>
        <w:rPr>
          <w:rFonts w:ascii="Times New Roman"/>
          <w:b w:val="false"/>
          <w:i w:val="false"/>
          <w:color w:val="000000"/>
          <w:sz w:val="28"/>
        </w:rPr>
        <w:t>
      15. Контролер по сопровождению персонала учреждения женского пола</w:t>
      </w:r>
    </w:p>
    <w:p>
      <w:pPr>
        <w:spacing w:after="0"/>
        <w:ind w:left="0"/>
        <w:jc w:val="both"/>
      </w:pPr>
      <w:r>
        <w:rPr>
          <w:rFonts w:ascii="Times New Roman"/>
          <w:b w:val="false"/>
          <w:i w:val="false"/>
          <w:color w:val="000000"/>
          <w:sz w:val="28"/>
        </w:rPr>
        <w:t>
      16. Контролер-оператор по управлению техническими средствами наблюдения (видеонаблюдение).</w:t>
      </w:r>
    </w:p>
    <w:p>
      <w:pPr>
        <w:spacing w:after="0"/>
        <w:ind w:left="0"/>
        <w:jc w:val="both"/>
      </w:pPr>
      <w:r>
        <w:rPr>
          <w:rFonts w:ascii="Times New Roman"/>
          <w:b w:val="false"/>
          <w:i w:val="false"/>
          <w:color w:val="000000"/>
          <w:sz w:val="28"/>
        </w:rPr>
        <w:t>
      Всего:</w:t>
      </w:r>
    </w:p>
    <w:bookmarkStart w:name="z389" w:id="262"/>
    <w:p>
      <w:pPr>
        <w:spacing w:after="0"/>
        <w:ind w:left="0"/>
        <w:jc w:val="both"/>
      </w:pPr>
      <w:r>
        <w:rPr>
          <w:rFonts w:ascii="Times New Roman"/>
          <w:b w:val="false"/>
          <w:i w:val="false"/>
          <w:color w:val="000000"/>
          <w:sz w:val="28"/>
        </w:rPr>
        <w:t>
      Примечания:</w:t>
      </w:r>
    </w:p>
    <w:bookmarkEnd w:id="262"/>
    <w:p>
      <w:pPr>
        <w:spacing w:after="0"/>
        <w:ind w:left="0"/>
        <w:jc w:val="both"/>
      </w:pPr>
      <w:r>
        <w:rPr>
          <w:rFonts w:ascii="Times New Roman"/>
          <w:b w:val="false"/>
          <w:i w:val="false"/>
          <w:color w:val="000000"/>
          <w:sz w:val="28"/>
        </w:rPr>
        <w:t>
      1) При наличии достаточных оснований по решению начальника учреждения и по согласованию с командиром воинской части, на объектах учреждения могут быть установлены дополнительные посты контроля и надзора, в локальных участках отрядов с размещением осужденных в общежитиях, на участках отдельно стоящих объектов, помещении школы, ПТЛ во время учебного процесса и других местах пребывания осужденных;</w:t>
      </w:r>
    </w:p>
    <w:p>
      <w:pPr>
        <w:spacing w:after="0"/>
        <w:ind w:left="0"/>
        <w:jc w:val="both"/>
      </w:pPr>
      <w:r>
        <w:rPr>
          <w:rFonts w:ascii="Times New Roman"/>
          <w:b w:val="false"/>
          <w:i w:val="false"/>
          <w:color w:val="000000"/>
          <w:sz w:val="28"/>
        </w:rPr>
        <w:t>
      2) при усиленном варианте несения службы контролерский состав учреждения переводится на 3-сменное несение службы;</w:t>
      </w:r>
    </w:p>
    <w:p>
      <w:pPr>
        <w:spacing w:after="0"/>
        <w:ind w:left="0"/>
        <w:jc w:val="both"/>
      </w:pPr>
      <w:r>
        <w:rPr>
          <w:rFonts w:ascii="Times New Roman"/>
          <w:b w:val="false"/>
          <w:i w:val="false"/>
          <w:color w:val="000000"/>
          <w:sz w:val="28"/>
        </w:rPr>
        <w:t>
      3) к табелю постам прилагаются схемы жилой и производственной зон и постоянных производственных объектов с нанесением на них изолированных участков, жилых, коммунально-бытовых и производственных помещений, подземных коммуникаций и других, уязвимых для совершения побегов участков, а также постов контролеров по контролю и надзору и маршрутов несения службы по осуществлению контроля и надзора. Схемы утверждаются начальником учреждения;</w:t>
      </w:r>
    </w:p>
    <w:p>
      <w:pPr>
        <w:spacing w:after="0"/>
        <w:ind w:left="0"/>
        <w:jc w:val="both"/>
      </w:pPr>
      <w:r>
        <w:rPr>
          <w:rFonts w:ascii="Times New Roman"/>
          <w:b w:val="false"/>
          <w:i w:val="false"/>
          <w:color w:val="000000"/>
          <w:sz w:val="28"/>
        </w:rPr>
        <w:t>
      4) караул по охране, контролю и надзору за осужденным, направляемым на лечение в гражданское лечебное учреждение, осуществляется за счет контролера по жилой зоне и сотрудника администрации учреждения.</w:t>
      </w:r>
    </w:p>
    <w:tbl>
      <w:tblPr>
        <w:tblW w:w="0" w:type="auto"/>
        <w:tblCellSpacing w:w="0" w:type="auto"/>
        <w:tblBorders>
          <w:top w:val="none"/>
          <w:left w:val="none"/>
          <w:bottom w:val="none"/>
          <w:right w:val="none"/>
          <w:insideH w:val="none"/>
          <w:insideV w:val="none"/>
        </w:tblBorders>
      </w:tblPr>
      <w:tblGrid>
        <w:gridCol w:w="6515"/>
        <w:gridCol w:w="5785"/>
      </w:tblGrid>
      <w:tr>
        <w:trPr>
          <w:trHeight w:val="30" w:hRule="atLeast"/>
        </w:trPr>
        <w:tc>
          <w:tcPr>
            <w:tcW w:w="6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Начальник учреждения</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 ___________ 20___ года</w:t>
            </w:r>
          </w:p>
        </w:tc>
        <w:tc>
          <w:tcPr>
            <w:tcW w:w="5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Командир роты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"___"____________20___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71" w:id="263"/>
    <w:p>
      <w:pPr>
        <w:spacing w:after="0"/>
        <w:ind w:left="0"/>
        <w:jc w:val="both"/>
      </w:pPr>
      <w:r>
        <w:rPr>
          <w:rFonts w:ascii="Times New Roman"/>
          <w:b w:val="false"/>
          <w:i w:val="false"/>
          <w:color w:val="000000"/>
          <w:sz w:val="28"/>
        </w:rPr>
        <w:t xml:space="preserve">
      форма            </w:t>
      </w:r>
    </w:p>
    <w:bookmarkEnd w:id="263"/>
    <w:tbl>
      <w:tblPr>
        <w:tblW w:w="0" w:type="auto"/>
        <w:tblCellSpacing w:w="0" w:type="auto"/>
        <w:tblBorders>
          <w:top w:val="none"/>
          <w:left w:val="none"/>
          <w:bottom w:val="none"/>
          <w:right w:val="none"/>
          <w:insideH w:val="none"/>
          <w:insideV w:val="none"/>
        </w:tblBorders>
      </w:tblPr>
      <w:tblGrid>
        <w:gridCol w:w="6488"/>
        <w:gridCol w:w="5812"/>
      </w:tblGrid>
      <w:tr>
        <w:trPr>
          <w:trHeight w:val="30" w:hRule="atLeast"/>
        </w:trPr>
        <w:tc>
          <w:tcPr>
            <w:tcW w:w="6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Начальник учреждения - 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"___"______ 20__ года</w:t>
            </w:r>
          </w:p>
        </w:tc>
        <w:tc>
          <w:tcPr>
            <w:tcW w:w="5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Командир подразделения</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"____"________20____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проведения обысков</w:t>
      </w:r>
    </w:p>
    <w:p>
      <w:pPr>
        <w:spacing w:after="0"/>
        <w:ind w:left="0"/>
        <w:jc w:val="both"/>
      </w:pPr>
      <w:r>
        <w:rPr>
          <w:rFonts w:ascii="Times New Roman"/>
          <w:b w:val="false"/>
          <w:i w:val="false"/>
          <w:color w:val="000000"/>
          <w:sz w:val="28"/>
        </w:rPr>
        <w:t>
             в учреждении _____________ режима на ___________ 20__ года</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21"/>
        <w:gridCol w:w="8452"/>
        <w:gridCol w:w="1554"/>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p>
            <w:pPr>
              <w:spacing w:after="20"/>
              <w:ind w:left="20"/>
              <w:jc w:val="both"/>
            </w:pPr>
            <w:r>
              <w:rPr>
                <w:rFonts w:ascii="Times New Roman"/>
                <w:b w:val="false"/>
                <w:i w:val="false"/>
                <w:color w:val="000000"/>
                <w:sz w:val="20"/>
              </w:rPr>
              <w:t>
1, 2, 3... 31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Жилая зона</w:t>
      </w:r>
    </w:p>
    <w:p>
      <w:pPr>
        <w:spacing w:after="0"/>
        <w:ind w:left="0"/>
        <w:jc w:val="both"/>
      </w:pPr>
      <w:r>
        <w:rPr>
          <w:rFonts w:ascii="Times New Roman"/>
          <w:b w:val="false"/>
          <w:i w:val="false"/>
          <w:color w:val="000000"/>
          <w:sz w:val="28"/>
        </w:rPr>
        <w:t>
            сектор № 1 (отряды № 4, 5, 8)</w:t>
      </w:r>
    </w:p>
    <w:p>
      <w:pPr>
        <w:spacing w:after="0"/>
        <w:ind w:left="0"/>
        <w:jc w:val="both"/>
      </w:pPr>
      <w:r>
        <w:rPr>
          <w:rFonts w:ascii="Times New Roman"/>
          <w:b w:val="false"/>
          <w:i w:val="false"/>
          <w:color w:val="000000"/>
          <w:sz w:val="28"/>
        </w:rPr>
        <w:t>
            сектор № 2 (отряды № 1, 3, 6)</w:t>
      </w:r>
    </w:p>
    <w:p>
      <w:pPr>
        <w:spacing w:after="0"/>
        <w:ind w:left="0"/>
        <w:jc w:val="both"/>
      </w:pPr>
      <w:r>
        <w:rPr>
          <w:rFonts w:ascii="Times New Roman"/>
          <w:b w:val="false"/>
          <w:i w:val="false"/>
          <w:color w:val="000000"/>
          <w:sz w:val="28"/>
        </w:rPr>
        <w:t>
            сектор № 10 (медицинская часть, школа)</w:t>
      </w:r>
    </w:p>
    <w:p>
      <w:pPr>
        <w:spacing w:after="0"/>
        <w:ind w:left="0"/>
        <w:jc w:val="both"/>
      </w:pPr>
      <w:r>
        <w:rPr>
          <w:rFonts w:ascii="Times New Roman"/>
          <w:b w:val="false"/>
          <w:i w:val="false"/>
          <w:color w:val="000000"/>
          <w:sz w:val="28"/>
        </w:rPr>
        <w:t>
      2. Производственная зона (смежная)</w:t>
      </w:r>
    </w:p>
    <w:p>
      <w:pPr>
        <w:spacing w:after="0"/>
        <w:ind w:left="0"/>
        <w:jc w:val="both"/>
      </w:pPr>
      <w:r>
        <w:rPr>
          <w:rFonts w:ascii="Times New Roman"/>
          <w:b w:val="false"/>
          <w:i w:val="false"/>
          <w:color w:val="000000"/>
          <w:sz w:val="28"/>
        </w:rPr>
        <w:t>
            сектор № 1 (локальный участок № 1 - мебельный цех, склад полуфабрикатов)</w:t>
      </w:r>
    </w:p>
    <w:p>
      <w:pPr>
        <w:spacing w:after="0"/>
        <w:ind w:left="0"/>
        <w:jc w:val="both"/>
      </w:pPr>
      <w:r>
        <w:rPr>
          <w:rFonts w:ascii="Times New Roman"/>
          <w:b w:val="false"/>
          <w:i w:val="false"/>
          <w:color w:val="000000"/>
          <w:sz w:val="28"/>
        </w:rPr>
        <w:t>
      3. Контрагентские объекты:</w:t>
      </w:r>
    </w:p>
    <w:p>
      <w:pPr>
        <w:spacing w:after="0"/>
        <w:ind w:left="0"/>
        <w:jc w:val="both"/>
      </w:pPr>
      <w:r>
        <w:rPr>
          <w:rFonts w:ascii="Times New Roman"/>
          <w:b w:val="false"/>
          <w:i w:val="false"/>
          <w:color w:val="000000"/>
          <w:sz w:val="28"/>
        </w:rPr>
        <w:t>
            строительство жилого дома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Заместитель начальника учреждения по</w:t>
      </w:r>
    </w:p>
    <w:p>
      <w:pPr>
        <w:spacing w:after="0"/>
        <w:ind w:left="0"/>
        <w:jc w:val="both"/>
      </w:pPr>
      <w:r>
        <w:rPr>
          <w:rFonts w:ascii="Times New Roman"/>
          <w:b w:val="false"/>
          <w:i w:val="false"/>
          <w:color w:val="000000"/>
          <w:sz w:val="28"/>
        </w:rPr>
        <w:t>
      режиму и оперативной работе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 20____ года</w:t>
      </w:r>
    </w:p>
    <w:bookmarkStart w:name="z390" w:id="264"/>
    <w:p>
      <w:pPr>
        <w:spacing w:after="0"/>
        <w:ind w:left="0"/>
        <w:jc w:val="both"/>
      </w:pPr>
      <w:r>
        <w:rPr>
          <w:rFonts w:ascii="Times New Roman"/>
          <w:b w:val="false"/>
          <w:i w:val="false"/>
          <w:color w:val="000000"/>
          <w:sz w:val="28"/>
        </w:rPr>
        <w:t>
      Примечание:</w:t>
      </w:r>
    </w:p>
    <w:bookmarkEnd w:id="264"/>
    <w:p>
      <w:pPr>
        <w:spacing w:after="0"/>
        <w:ind w:left="0"/>
        <w:jc w:val="both"/>
      </w:pPr>
      <w:r>
        <w:rPr>
          <w:rFonts w:ascii="Times New Roman"/>
          <w:b w:val="false"/>
          <w:i w:val="false"/>
          <w:color w:val="000000"/>
          <w:sz w:val="28"/>
        </w:rPr>
        <w:t>
      1) график составляется в 2 экземплярах. Один хранится у начальника режимного отделения учреждения и подшивается вместе с актами обысков. Второй - у дежурного;</w:t>
      </w:r>
    </w:p>
    <w:p>
      <w:pPr>
        <w:spacing w:after="0"/>
        <w:ind w:left="0"/>
        <w:jc w:val="both"/>
      </w:pPr>
      <w:r>
        <w:rPr>
          <w:rFonts w:ascii="Times New Roman"/>
          <w:b w:val="false"/>
          <w:i w:val="false"/>
          <w:color w:val="000000"/>
          <w:sz w:val="28"/>
        </w:rPr>
        <w:t>
      2) в графе "Наименование объектов" указываются все здания и помещения, в которые имеют доступ осужденные.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по режиму и оперативной работе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(звание, фамилия,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подразделения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(звание, фамилия,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73" w:id="265"/>
    <w:p>
      <w:pPr>
        <w:spacing w:after="0"/>
        <w:ind w:left="0"/>
        <w:jc w:val="both"/>
      </w:pPr>
      <w:r>
        <w:rPr>
          <w:rFonts w:ascii="Times New Roman"/>
          <w:b w:val="false"/>
          <w:i w:val="false"/>
          <w:color w:val="000000"/>
          <w:sz w:val="28"/>
        </w:rPr>
        <w:t>
      Общие требования к оборудованию учреждения</w:t>
      </w:r>
    </w:p>
    <w:bookmarkEnd w:id="265"/>
    <w:p>
      <w:pPr>
        <w:spacing w:after="0"/>
        <w:ind w:left="0"/>
        <w:jc w:val="both"/>
      </w:pPr>
      <w:r>
        <w:rPr>
          <w:rFonts w:ascii="Times New Roman"/>
          <w:b w:val="false"/>
          <w:i w:val="false"/>
          <w:color w:val="000000"/>
          <w:sz w:val="28"/>
        </w:rPr>
        <w:t>
      Территория, отведенная для размещения учреждения, разделяется на охраняемый и неохраняемый участки. В пределах охраняемой территории выделяются две изолированные зоны: жилая с коммунально-бытовыми объектами и производственная. Их территории разделяются на локально-изолированные друг от друга участки, чтобы на каждом из них одновременно находилось не более 250-300 человек. Если в производственной зоне это сделать невозможно из-за особенностей технологического процесса, то организуется межцеховой пропускной режим.</w:t>
      </w:r>
    </w:p>
    <w:p>
      <w:pPr>
        <w:spacing w:after="0"/>
        <w:ind w:left="0"/>
        <w:jc w:val="both"/>
      </w:pPr>
      <w:r>
        <w:rPr>
          <w:rFonts w:ascii="Times New Roman"/>
          <w:b w:val="false"/>
          <w:i w:val="false"/>
          <w:color w:val="000000"/>
          <w:sz w:val="28"/>
        </w:rPr>
        <w:t>
      В жилой зоне учреждения размещаются: общежития, обеспечивающие раздельное, в зависимости от условий содержания, проживание осужденных, карантинное помещение, для временного содержания вновь прибывших осужденных, столовая, магазин, школа и учебно-технические кабинеты для проведения занятий с осужденными, клуб с киноустановкой, библиотека, медицинская часть, банно-прачечный блок, с оборудованием для дезинфекции вещевого имущества, парикмахерская, кладовая для хранения обменного фонда постельных принадлежностей и одежды, мастерская по ремонту одежды и обуви, спортзал (по возможности), помещение для ведения телефонных переговоров, а также служебные кабинеты администрации.</w:t>
      </w:r>
    </w:p>
    <w:p>
      <w:pPr>
        <w:spacing w:after="0"/>
        <w:ind w:left="0"/>
        <w:jc w:val="both"/>
      </w:pPr>
      <w:r>
        <w:rPr>
          <w:rFonts w:ascii="Times New Roman"/>
          <w:b w:val="false"/>
          <w:i w:val="false"/>
          <w:color w:val="000000"/>
          <w:sz w:val="28"/>
        </w:rPr>
        <w:t>
      На территории жилой зоны учреждения, изолированно оборудуются локальные участки:</w:t>
      </w:r>
    </w:p>
    <w:p>
      <w:pPr>
        <w:spacing w:after="0"/>
        <w:ind w:left="0"/>
        <w:jc w:val="both"/>
      </w:pPr>
      <w:r>
        <w:rPr>
          <w:rFonts w:ascii="Times New Roman"/>
          <w:b w:val="false"/>
          <w:i w:val="false"/>
          <w:color w:val="000000"/>
          <w:sz w:val="28"/>
        </w:rPr>
        <w:t>
      1) профилакторий для проведения отпусков осужденными;</w:t>
      </w:r>
    </w:p>
    <w:p>
      <w:pPr>
        <w:spacing w:after="0"/>
        <w:ind w:left="0"/>
        <w:jc w:val="both"/>
      </w:pPr>
      <w:r>
        <w:rPr>
          <w:rFonts w:ascii="Times New Roman"/>
          <w:b w:val="false"/>
          <w:i w:val="false"/>
          <w:color w:val="000000"/>
          <w:sz w:val="28"/>
        </w:rPr>
        <w:t>
      2) участок, с запирающимися помещениями камерного типа, для содержания злостных нарушителей режима, переведенных на строгие условия отбывания наказания;</w:t>
      </w:r>
    </w:p>
    <w:p>
      <w:pPr>
        <w:spacing w:after="0"/>
        <w:ind w:left="0"/>
        <w:jc w:val="both"/>
      </w:pPr>
      <w:r>
        <w:rPr>
          <w:rFonts w:ascii="Times New Roman"/>
          <w:b w:val="false"/>
          <w:i w:val="false"/>
          <w:color w:val="000000"/>
          <w:sz w:val="28"/>
        </w:rPr>
        <w:t>
      3) здание ДИЗО и ОК с камерами и прогулочными двориками;</w:t>
      </w:r>
    </w:p>
    <w:p>
      <w:pPr>
        <w:spacing w:after="0"/>
        <w:ind w:left="0"/>
        <w:jc w:val="both"/>
      </w:pPr>
      <w:r>
        <w:rPr>
          <w:rFonts w:ascii="Times New Roman"/>
          <w:b w:val="false"/>
          <w:i w:val="false"/>
          <w:color w:val="000000"/>
          <w:sz w:val="28"/>
        </w:rPr>
        <w:t>
      4) на территориях изолированных друг от друга участков учреждения, могут быть, при наличии возможностей, оборудованы спортивные площадки, одновременно используемые для построения и проведения проверок осужденных;</w:t>
      </w:r>
    </w:p>
    <w:p>
      <w:pPr>
        <w:spacing w:after="0"/>
        <w:ind w:left="0"/>
        <w:jc w:val="both"/>
      </w:pPr>
      <w:r>
        <w:rPr>
          <w:rFonts w:ascii="Times New Roman"/>
          <w:b w:val="false"/>
          <w:i w:val="false"/>
          <w:color w:val="000000"/>
          <w:sz w:val="28"/>
        </w:rPr>
        <w:t>
      5) общежития для дифференциации условий отбывания наказания.</w:t>
      </w:r>
    </w:p>
    <w:p>
      <w:pPr>
        <w:spacing w:after="0"/>
        <w:ind w:left="0"/>
        <w:jc w:val="both"/>
      </w:pPr>
      <w:r>
        <w:rPr>
          <w:rFonts w:ascii="Times New Roman"/>
          <w:b w:val="false"/>
          <w:i w:val="false"/>
          <w:color w:val="000000"/>
          <w:sz w:val="28"/>
        </w:rPr>
        <w:t>
      Жилая зона от производственной, а также ДИЗО, ОК, строгих условий содержания, отделяются от иных строений просматриваемыми коридорами.</w:t>
      </w:r>
    </w:p>
    <w:p>
      <w:pPr>
        <w:spacing w:after="0"/>
        <w:ind w:left="0"/>
        <w:jc w:val="both"/>
      </w:pPr>
      <w:r>
        <w:rPr>
          <w:rFonts w:ascii="Times New Roman"/>
          <w:b w:val="false"/>
          <w:i w:val="false"/>
          <w:color w:val="000000"/>
          <w:sz w:val="28"/>
        </w:rPr>
        <w:t>
      Помещения ДПНУ и войскового наряда (наряда контролеров) совмещенный или раздельно, в зависимости от особенностей каждого учреждения располагаются, как правило, на стыке смежных жилой и производственной зон. В помещении ДПНУ оборудуются магазин, для обслуживания осужденных. Здесь же оборудуется наземный либо подземный внутренний КПП с помещениями для производства обысков, а также переодевания осужденных с душевыми установками.</w:t>
      </w:r>
    </w:p>
    <w:p>
      <w:pPr>
        <w:spacing w:after="0"/>
        <w:ind w:left="0"/>
        <w:jc w:val="both"/>
      </w:pPr>
      <w:r>
        <w:rPr>
          <w:rFonts w:ascii="Times New Roman"/>
          <w:b w:val="false"/>
          <w:i w:val="false"/>
          <w:color w:val="000000"/>
          <w:sz w:val="28"/>
        </w:rPr>
        <w:t>
      Помещения для проведения краткосрочных и длительных свиданий, комнаты для приема и выдачи посылок, передач и бандеролей, размещаются в блоке с КПП.</w:t>
      </w:r>
    </w:p>
    <w:p>
      <w:pPr>
        <w:spacing w:after="0"/>
        <w:ind w:left="0"/>
        <w:jc w:val="both"/>
      </w:pPr>
      <w:r>
        <w:rPr>
          <w:rFonts w:ascii="Times New Roman"/>
          <w:b w:val="false"/>
          <w:i w:val="false"/>
          <w:color w:val="000000"/>
          <w:sz w:val="28"/>
        </w:rPr>
        <w:t>
      Помещение для досмотра лиц, входящих на охраняемую территорию учреждения и их вещей, располагают как правило за пределами линии охраны, в блоке с КПП.</w:t>
      </w:r>
    </w:p>
    <w:p>
      <w:pPr>
        <w:spacing w:after="0"/>
        <w:ind w:left="0"/>
        <w:jc w:val="both"/>
      </w:pPr>
      <w:r>
        <w:rPr>
          <w:rFonts w:ascii="Times New Roman"/>
          <w:b w:val="false"/>
          <w:i w:val="false"/>
          <w:color w:val="000000"/>
          <w:sz w:val="28"/>
        </w:rPr>
        <w:t>
      Вне охраняемой территории учреждения размещаются: административное здание (как правило, в блоке с КПП), источники резервного питания, склады продовольствия, вещевого имущества, горюче-смазочных материалов, лакокрасочных веществ, личных вещей осужденных длительного хранения, овощехранилище, пекарня, гаражи, аптека, магазин, автоматическая телефонная станция, помещения гостиничного типа для проживания родственников, прибывших на свидания, для проведения длительных свиданий за пределами учреждения, а также для должностных лиц, прибывших в учреждение по делам службы, помещения для учебы и переодевания сотрудников дежурной службы, спортзал.</w:t>
      </w:r>
    </w:p>
    <w:p>
      <w:pPr>
        <w:spacing w:after="0"/>
        <w:ind w:left="0"/>
        <w:jc w:val="both"/>
      </w:pPr>
      <w:r>
        <w:rPr>
          <w:rFonts w:ascii="Times New Roman"/>
          <w:b w:val="false"/>
          <w:i w:val="false"/>
          <w:color w:val="000000"/>
          <w:sz w:val="28"/>
        </w:rPr>
        <w:t>
      Учреждения с камерным содержанием осужденных оборудуются с учетом следующих особенностей:</w:t>
      </w:r>
    </w:p>
    <w:p>
      <w:pPr>
        <w:spacing w:after="0"/>
        <w:ind w:left="0"/>
        <w:jc w:val="both"/>
      </w:pPr>
      <w:r>
        <w:rPr>
          <w:rFonts w:ascii="Times New Roman"/>
          <w:b w:val="false"/>
          <w:i w:val="false"/>
          <w:color w:val="000000"/>
          <w:sz w:val="28"/>
        </w:rPr>
        <w:t>
      1) жилая зона разделяется просматриваемым коридором на две части: территорию, где располагаются здания с камерами, и территорию с обычными жилыми помещениями;</w:t>
      </w:r>
    </w:p>
    <w:p>
      <w:pPr>
        <w:spacing w:after="0"/>
        <w:ind w:left="0"/>
        <w:jc w:val="both"/>
      </w:pPr>
      <w:r>
        <w:rPr>
          <w:rFonts w:ascii="Times New Roman"/>
          <w:b w:val="false"/>
          <w:i w:val="false"/>
          <w:color w:val="000000"/>
          <w:sz w:val="28"/>
        </w:rPr>
        <w:t>
      2) на территории, где располагаются обычные жилые помещения, размещаются те же служебные и коммунально-бытовые объекты, что и в учреждениях других видов. При этом жилые помещения располагаются изолированно от административных и коммунально-бытовых зданий. Здания медицинской части огорожено забором сплошного заполнения;</w:t>
      </w:r>
    </w:p>
    <w:p>
      <w:pPr>
        <w:spacing w:after="0"/>
        <w:ind w:left="0"/>
        <w:jc w:val="both"/>
      </w:pPr>
      <w:r>
        <w:rPr>
          <w:rFonts w:ascii="Times New Roman"/>
          <w:b w:val="false"/>
          <w:i w:val="false"/>
          <w:color w:val="000000"/>
          <w:sz w:val="28"/>
        </w:rPr>
        <w:t>
      3) на территории, где располагаются здания с камерами, размещаются камеры ДИЗО и ОК с рабочими камерами при них. Возле этих помещений создаются прогулочные дворики.</w:t>
      </w:r>
    </w:p>
    <w:p>
      <w:pPr>
        <w:spacing w:after="0"/>
        <w:ind w:left="0"/>
        <w:jc w:val="both"/>
      </w:pPr>
      <w:r>
        <w:rPr>
          <w:rFonts w:ascii="Times New Roman"/>
          <w:b w:val="false"/>
          <w:i w:val="false"/>
          <w:color w:val="000000"/>
          <w:sz w:val="28"/>
        </w:rPr>
        <w:t>
      Перечень инвентаря и предметов, которыми обеспечиваются общежития в учреждениях:</w:t>
      </w:r>
    </w:p>
    <w:p>
      <w:pPr>
        <w:spacing w:after="0"/>
        <w:ind w:left="0"/>
        <w:jc w:val="both"/>
      </w:pPr>
      <w:r>
        <w:rPr>
          <w:rFonts w:ascii="Times New Roman"/>
          <w:b w:val="false"/>
          <w:i w:val="false"/>
          <w:color w:val="000000"/>
          <w:sz w:val="28"/>
        </w:rPr>
        <w:t>
      1) кровати металлические одноярусные либо двухъярусные с жесткой сеткой по числу осужденных;</w:t>
      </w:r>
    </w:p>
    <w:p>
      <w:pPr>
        <w:spacing w:after="0"/>
        <w:ind w:left="0"/>
        <w:jc w:val="both"/>
      </w:pPr>
      <w:r>
        <w:rPr>
          <w:rFonts w:ascii="Times New Roman"/>
          <w:b w:val="false"/>
          <w:i w:val="false"/>
          <w:color w:val="000000"/>
          <w:sz w:val="28"/>
        </w:rPr>
        <w:t>
      2) прикроватные тумбочки (одна на двух осужденных, в учреждении минимальной безопасности - одна на каждого);</w:t>
      </w:r>
    </w:p>
    <w:p>
      <w:pPr>
        <w:spacing w:after="0"/>
        <w:ind w:left="0"/>
        <w:jc w:val="both"/>
      </w:pPr>
      <w:r>
        <w:rPr>
          <w:rFonts w:ascii="Times New Roman"/>
          <w:b w:val="false"/>
          <w:i w:val="false"/>
          <w:color w:val="000000"/>
          <w:sz w:val="28"/>
        </w:rPr>
        <w:t>
      3) Стол, табуретки (одна на каждого осужденного);</w:t>
      </w:r>
    </w:p>
    <w:p>
      <w:pPr>
        <w:spacing w:after="0"/>
        <w:ind w:left="0"/>
        <w:jc w:val="both"/>
      </w:pPr>
      <w:r>
        <w:rPr>
          <w:rFonts w:ascii="Times New Roman"/>
          <w:b w:val="false"/>
          <w:i w:val="false"/>
          <w:color w:val="000000"/>
          <w:sz w:val="28"/>
        </w:rPr>
        <w:t>
      4) репродуктор;</w:t>
      </w:r>
    </w:p>
    <w:p>
      <w:pPr>
        <w:spacing w:after="0"/>
        <w:ind w:left="0"/>
        <w:jc w:val="both"/>
      </w:pPr>
      <w:r>
        <w:rPr>
          <w:rFonts w:ascii="Times New Roman"/>
          <w:b w:val="false"/>
          <w:i w:val="false"/>
          <w:color w:val="000000"/>
          <w:sz w:val="28"/>
        </w:rPr>
        <w:t>
      5) телевизор на каждый отряд;</w:t>
      </w:r>
    </w:p>
    <w:p>
      <w:pPr>
        <w:spacing w:after="0"/>
        <w:ind w:left="0"/>
        <w:jc w:val="both"/>
      </w:pPr>
      <w:r>
        <w:rPr>
          <w:rFonts w:ascii="Times New Roman"/>
          <w:b w:val="false"/>
          <w:i w:val="false"/>
          <w:color w:val="000000"/>
          <w:sz w:val="28"/>
        </w:rPr>
        <w:t>
      6) часы настенные на каждую жилую секцию;</w:t>
      </w:r>
    </w:p>
    <w:p>
      <w:pPr>
        <w:spacing w:after="0"/>
        <w:ind w:left="0"/>
        <w:jc w:val="both"/>
      </w:pPr>
      <w:r>
        <w:rPr>
          <w:rFonts w:ascii="Times New Roman"/>
          <w:b w:val="false"/>
          <w:i w:val="false"/>
          <w:color w:val="000000"/>
          <w:sz w:val="28"/>
        </w:rPr>
        <w:t>
      7) занавески на окна (длинной не более 50-60 см);</w:t>
      </w:r>
    </w:p>
    <w:p>
      <w:pPr>
        <w:spacing w:after="0"/>
        <w:ind w:left="0"/>
        <w:jc w:val="both"/>
      </w:pPr>
      <w:r>
        <w:rPr>
          <w:rFonts w:ascii="Times New Roman"/>
          <w:b w:val="false"/>
          <w:i w:val="false"/>
          <w:color w:val="000000"/>
          <w:sz w:val="28"/>
        </w:rPr>
        <w:t>
      8) вешалка для верхней одежды;</w:t>
      </w:r>
    </w:p>
    <w:p>
      <w:pPr>
        <w:spacing w:after="0"/>
        <w:ind w:left="0"/>
        <w:jc w:val="both"/>
      </w:pPr>
      <w:r>
        <w:rPr>
          <w:rFonts w:ascii="Times New Roman"/>
          <w:b w:val="false"/>
          <w:i w:val="false"/>
          <w:color w:val="000000"/>
          <w:sz w:val="28"/>
        </w:rPr>
        <w:t>
      9) стеллажи для хранения вещей;</w:t>
      </w:r>
    </w:p>
    <w:p>
      <w:pPr>
        <w:spacing w:after="0"/>
        <w:ind w:left="0"/>
        <w:jc w:val="both"/>
      </w:pPr>
      <w:r>
        <w:rPr>
          <w:rFonts w:ascii="Times New Roman"/>
          <w:b w:val="false"/>
          <w:i w:val="false"/>
          <w:color w:val="000000"/>
          <w:sz w:val="28"/>
        </w:rPr>
        <w:t>
      10) шкафы для хранения посуды;</w:t>
      </w:r>
    </w:p>
    <w:p>
      <w:pPr>
        <w:spacing w:after="0"/>
        <w:ind w:left="0"/>
        <w:jc w:val="both"/>
      </w:pPr>
      <w:r>
        <w:rPr>
          <w:rFonts w:ascii="Times New Roman"/>
          <w:b w:val="false"/>
          <w:i w:val="false"/>
          <w:color w:val="000000"/>
          <w:sz w:val="28"/>
        </w:rPr>
        <w:t>
      11) зеркало.</w:t>
      </w:r>
    </w:p>
    <w:bookmarkStart w:name="z391" w:id="266"/>
    <w:p>
      <w:pPr>
        <w:spacing w:after="0"/>
        <w:ind w:left="0"/>
        <w:jc w:val="both"/>
      </w:pPr>
      <w:r>
        <w:rPr>
          <w:rFonts w:ascii="Times New Roman"/>
          <w:b w:val="false"/>
          <w:i w:val="false"/>
          <w:color w:val="000000"/>
          <w:sz w:val="28"/>
        </w:rPr>
        <w:t>
      Примечание:</w:t>
      </w:r>
    </w:p>
    <w:bookmarkEnd w:id="266"/>
    <w:p>
      <w:pPr>
        <w:spacing w:after="0"/>
        <w:ind w:left="0"/>
        <w:jc w:val="both"/>
      </w:pPr>
      <w:r>
        <w:rPr>
          <w:rFonts w:ascii="Times New Roman"/>
          <w:b w:val="false"/>
          <w:i w:val="false"/>
          <w:color w:val="000000"/>
          <w:sz w:val="28"/>
        </w:rPr>
        <w:t>
      1) умывальники для осужденных оборудуются в отдельных помещениях из расчета 1 кран на 10 человек;</w:t>
      </w:r>
    </w:p>
    <w:p>
      <w:pPr>
        <w:spacing w:after="0"/>
        <w:ind w:left="0"/>
        <w:jc w:val="both"/>
      </w:pPr>
      <w:r>
        <w:rPr>
          <w:rFonts w:ascii="Times New Roman"/>
          <w:b w:val="false"/>
          <w:i w:val="false"/>
          <w:color w:val="000000"/>
          <w:sz w:val="28"/>
        </w:rPr>
        <w:t>
      2) столовые, консервные ножи (по одному на 15-20 человек), ножницы (одни на 25 человек);</w:t>
      </w:r>
    </w:p>
    <w:p>
      <w:pPr>
        <w:spacing w:after="0"/>
        <w:ind w:left="0"/>
        <w:jc w:val="both"/>
      </w:pPr>
      <w:r>
        <w:rPr>
          <w:rFonts w:ascii="Times New Roman"/>
          <w:b w:val="false"/>
          <w:i w:val="false"/>
          <w:color w:val="000000"/>
          <w:sz w:val="28"/>
        </w:rPr>
        <w:t>
      3) в комнатах для хранения продуктов питания и приема пищи устанавливаются: холодильник, стол, табуреты, электронагревательные приборы для кипячения воды (электрические чайники, электрокипятильники).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75" w:id="267"/>
    <w:p>
      <w:pPr>
        <w:spacing w:after="0"/>
        <w:ind w:left="0"/>
        <w:jc w:val="both"/>
      </w:pPr>
      <w:r>
        <w:rPr>
          <w:rFonts w:ascii="Times New Roman"/>
          <w:b w:val="false"/>
          <w:i w:val="false"/>
          <w:color w:val="000000"/>
          <w:sz w:val="28"/>
        </w:rPr>
        <w:t xml:space="preserve">
      форма            </w:t>
      </w:r>
    </w:p>
    <w:bookmarkEnd w:id="267"/>
    <w:tbl>
      <w:tblPr>
        <w:tblW w:w="0" w:type="auto"/>
        <w:tblCellSpacing w:w="0" w:type="auto"/>
        <w:tblBorders>
          <w:top w:val="none"/>
          <w:left w:val="none"/>
          <w:bottom w:val="none"/>
          <w:right w:val="none"/>
          <w:insideH w:val="none"/>
          <w:insideV w:val="none"/>
        </w:tblBorders>
      </w:tblPr>
      <w:tblGrid>
        <w:gridCol w:w="6477"/>
        <w:gridCol w:w="5823"/>
      </w:tblGrid>
      <w:tr>
        <w:trPr>
          <w:trHeight w:val="30" w:hRule="atLeast"/>
        </w:trPr>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Начальник учреждения - 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"___"______ 20___ года</w:t>
            </w:r>
          </w:p>
        </w:tc>
        <w:tc>
          <w:tcPr>
            <w:tcW w:w="5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Командир подразделения</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"___"______ 20___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Суточная ведомость контроля и надзора</w:t>
      </w:r>
    </w:p>
    <w:p>
      <w:pPr>
        <w:spacing w:after="0"/>
        <w:ind w:left="0"/>
        <w:jc w:val="both"/>
      </w:pPr>
      <w:r>
        <w:rPr>
          <w:rFonts w:ascii="Times New Roman"/>
          <w:b w:val="false"/>
          <w:i w:val="false"/>
          <w:color w:val="000000"/>
          <w:sz w:val="28"/>
        </w:rPr>
        <w:t>
                     за осужденными в учреждения _____ на период</w:t>
      </w:r>
    </w:p>
    <w:p>
      <w:pPr>
        <w:spacing w:after="0"/>
        <w:ind w:left="0"/>
        <w:jc w:val="both"/>
      </w:pPr>
      <w:r>
        <w:rPr>
          <w:rFonts w:ascii="Times New Roman"/>
          <w:b w:val="false"/>
          <w:i w:val="false"/>
          <w:color w:val="000000"/>
          <w:sz w:val="28"/>
        </w:rPr>
        <w:t>
           с _____ часов ______ 20___года до _____ часов ______ 20___ года</w:t>
      </w:r>
    </w:p>
    <w:p>
      <w:pPr>
        <w:spacing w:after="0"/>
        <w:ind w:left="0"/>
        <w:jc w:val="both"/>
      </w:pPr>
      <w:r>
        <w:rPr>
          <w:rFonts w:ascii="Times New Roman"/>
          <w:b w:val="false"/>
          <w:i w:val="false"/>
          <w:color w:val="000000"/>
          <w:sz w:val="28"/>
        </w:rPr>
        <w:t>
      Вариант несения службы __________________________________________</w:t>
      </w:r>
    </w:p>
    <w:p>
      <w:pPr>
        <w:spacing w:after="0"/>
        <w:ind w:left="0"/>
        <w:jc w:val="both"/>
      </w:pPr>
      <w:r>
        <w:rPr>
          <w:rFonts w:ascii="Times New Roman"/>
          <w:b w:val="false"/>
          <w:i w:val="false"/>
          <w:color w:val="000000"/>
          <w:sz w:val="28"/>
        </w:rPr>
        <w:t>
                                     (нормальный, усиленный)</w:t>
      </w:r>
    </w:p>
    <w:tbl>
      <w:tblPr>
        <w:tblW w:w="0" w:type="auto"/>
        <w:tblCellSpacing w:w="0" w:type="auto"/>
        <w:tblBorders>
          <w:top w:val="none"/>
          <w:left w:val="none"/>
          <w:bottom w:val="none"/>
          <w:right w:val="none"/>
          <w:insideH w:val="none"/>
          <w:insideV w:val="none"/>
        </w:tblBorders>
      </w:tblPr>
      <w:tblGrid>
        <w:gridCol w:w="1986"/>
        <w:gridCol w:w="5157"/>
        <w:gridCol w:w="5157"/>
      </w:tblGrid>
      <w:tr>
        <w:trPr>
          <w:trHeight w:val="30" w:hRule="atLeast"/>
        </w:trPr>
        <w:tc>
          <w:tcPr>
            <w:tcW w:w="1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от руководства:</w:t>
            </w:r>
          </w:p>
          <w:p>
            <w:pPr>
              <w:spacing w:after="20"/>
              <w:ind w:left="20"/>
              <w:jc w:val="both"/>
            </w:pPr>
            <w:r>
              <w:rPr>
                <w:rFonts w:ascii="Times New Roman"/>
                <w:b w:val="false"/>
                <w:i w:val="false"/>
                <w:color w:val="000000"/>
                <w:sz w:val="20"/>
              </w:rPr>
              <w:t>
ДПНУ:</w:t>
            </w:r>
          </w:p>
          <w:p>
            <w:pPr>
              <w:spacing w:after="20"/>
              <w:ind w:left="20"/>
              <w:jc w:val="both"/>
            </w:pPr>
            <w:r>
              <w:rPr>
                <w:rFonts w:ascii="Times New Roman"/>
                <w:b w:val="false"/>
                <w:i w:val="false"/>
                <w:color w:val="000000"/>
                <w:sz w:val="20"/>
              </w:rPr>
              <w:t>
ННК:</w:t>
            </w:r>
          </w:p>
          <w:p>
            <w:pPr>
              <w:spacing w:after="20"/>
              <w:ind w:left="20"/>
              <w:jc w:val="both"/>
            </w:pPr>
            <w:r>
              <w:rPr>
                <w:rFonts w:ascii="Times New Roman"/>
                <w:b w:val="false"/>
                <w:i w:val="false"/>
                <w:color w:val="000000"/>
                <w:sz w:val="20"/>
              </w:rPr>
              <w:t>
Состав наряда, в т.ч. сотрудники учреждения:</w:t>
            </w:r>
          </w:p>
        </w:tc>
        <w:tc>
          <w:tcPr>
            <w:tcW w:w="5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c>
          <w:tcPr>
            <w:tcW w:w="5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Смена</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3980"/>
        <w:gridCol w:w="3980"/>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поста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смена</w:t>
            </w:r>
          </w:p>
          <w:p>
            <w:pPr>
              <w:spacing w:after="20"/>
              <w:ind w:left="20"/>
              <w:jc w:val="both"/>
            </w:pPr>
            <w:r>
              <w:rPr>
                <w:rFonts w:ascii="Times New Roman"/>
                <w:b w:val="false"/>
                <w:i w:val="false"/>
                <w:color w:val="000000"/>
                <w:sz w:val="20"/>
              </w:rPr>
              <w:t>
Звание, Ф.И.О.</w:t>
            </w:r>
          </w:p>
          <w:p>
            <w:pPr>
              <w:spacing w:after="20"/>
              <w:ind w:left="20"/>
              <w:jc w:val="both"/>
            </w:pPr>
            <w:r>
              <w:rPr>
                <w:rFonts w:ascii="Times New Roman"/>
                <w:b w:val="false"/>
                <w:i w:val="false"/>
                <w:color w:val="000000"/>
                <w:sz w:val="20"/>
              </w:rPr>
              <w:t>
(отчество при наличии)</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смена</w:t>
            </w:r>
          </w:p>
          <w:p>
            <w:pPr>
              <w:spacing w:after="20"/>
              <w:ind w:left="20"/>
              <w:jc w:val="both"/>
            </w:pPr>
            <w:r>
              <w:rPr>
                <w:rFonts w:ascii="Times New Roman"/>
                <w:b w:val="false"/>
                <w:i w:val="false"/>
                <w:color w:val="000000"/>
                <w:sz w:val="20"/>
              </w:rPr>
              <w:t>
Звание, Ф.И.О.</w:t>
            </w:r>
          </w:p>
          <w:p>
            <w:pPr>
              <w:spacing w:after="20"/>
              <w:ind w:left="20"/>
              <w:jc w:val="both"/>
            </w:pPr>
            <w:r>
              <w:rPr>
                <w:rFonts w:ascii="Times New Roman"/>
                <w:b w:val="false"/>
                <w:i w:val="false"/>
                <w:color w:val="000000"/>
                <w:sz w:val="20"/>
              </w:rPr>
              <w:t>
(отчество при наличии)</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Начальник наряда контролеров</w:t>
      </w:r>
    </w:p>
    <w:p>
      <w:pPr>
        <w:spacing w:after="0"/>
        <w:ind w:left="0"/>
        <w:jc w:val="both"/>
      </w:pPr>
      <w:r>
        <w:rPr>
          <w:rFonts w:ascii="Times New Roman"/>
          <w:b w:val="false"/>
          <w:i w:val="false"/>
          <w:color w:val="000000"/>
          <w:sz w:val="28"/>
        </w:rPr>
        <w:t>
      2. Жилая зона</w:t>
      </w:r>
    </w:p>
    <w:p>
      <w:pPr>
        <w:spacing w:after="0"/>
        <w:ind w:left="0"/>
        <w:jc w:val="both"/>
      </w:pPr>
      <w:r>
        <w:rPr>
          <w:rFonts w:ascii="Times New Roman"/>
          <w:b w:val="false"/>
          <w:i w:val="false"/>
          <w:color w:val="000000"/>
          <w:sz w:val="28"/>
        </w:rPr>
        <w:t>
      3. Медико-санитарная часть</w:t>
      </w:r>
    </w:p>
    <w:p>
      <w:pPr>
        <w:spacing w:after="0"/>
        <w:ind w:left="0"/>
        <w:jc w:val="both"/>
      </w:pPr>
      <w:r>
        <w:rPr>
          <w:rFonts w:ascii="Times New Roman"/>
          <w:b w:val="false"/>
          <w:i w:val="false"/>
          <w:color w:val="000000"/>
          <w:sz w:val="28"/>
        </w:rPr>
        <w:t>
      4. Производственная зона</w:t>
      </w:r>
    </w:p>
    <w:p>
      <w:pPr>
        <w:spacing w:after="0"/>
        <w:ind w:left="0"/>
        <w:jc w:val="both"/>
      </w:pPr>
      <w:r>
        <w:rPr>
          <w:rFonts w:ascii="Times New Roman"/>
          <w:b w:val="false"/>
          <w:i w:val="false"/>
          <w:color w:val="000000"/>
          <w:sz w:val="28"/>
        </w:rPr>
        <w:t>
      5. ДИЗО и ОК</w:t>
      </w:r>
    </w:p>
    <w:p>
      <w:pPr>
        <w:spacing w:after="0"/>
        <w:ind w:left="0"/>
        <w:jc w:val="both"/>
      </w:pPr>
      <w:r>
        <w:rPr>
          <w:rFonts w:ascii="Times New Roman"/>
          <w:b w:val="false"/>
          <w:i w:val="false"/>
          <w:color w:val="000000"/>
          <w:sz w:val="28"/>
        </w:rPr>
        <w:t>
      6. Комната свиданий</w:t>
      </w:r>
    </w:p>
    <w:p>
      <w:pPr>
        <w:spacing w:after="0"/>
        <w:ind w:left="0"/>
        <w:jc w:val="both"/>
      </w:pPr>
      <w:r>
        <w:rPr>
          <w:rFonts w:ascii="Times New Roman"/>
          <w:b w:val="false"/>
          <w:i w:val="false"/>
          <w:color w:val="000000"/>
          <w:sz w:val="28"/>
        </w:rPr>
        <w:t>
      7. Дежурный по льготным условиям</w:t>
      </w:r>
    </w:p>
    <w:p>
      <w:pPr>
        <w:spacing w:after="0"/>
        <w:ind w:left="0"/>
        <w:jc w:val="both"/>
      </w:pPr>
      <w:r>
        <w:rPr>
          <w:rFonts w:ascii="Times New Roman"/>
          <w:b w:val="false"/>
          <w:i w:val="false"/>
          <w:color w:val="000000"/>
          <w:sz w:val="28"/>
        </w:rPr>
        <w:t>
      8. Строгие условия отбывания наказания</w:t>
      </w:r>
    </w:p>
    <w:p>
      <w:pPr>
        <w:spacing w:after="0"/>
        <w:ind w:left="0"/>
        <w:jc w:val="both"/>
      </w:pPr>
      <w:r>
        <w:rPr>
          <w:rFonts w:ascii="Times New Roman"/>
          <w:b w:val="false"/>
          <w:i w:val="false"/>
          <w:color w:val="000000"/>
          <w:sz w:val="28"/>
        </w:rPr>
        <w:t>
      9. Хозяйственный двор</w:t>
      </w:r>
    </w:p>
    <w:p>
      <w:pPr>
        <w:spacing w:after="0"/>
        <w:ind w:left="0"/>
        <w:jc w:val="both"/>
      </w:pPr>
      <w:r>
        <w:rPr>
          <w:rFonts w:ascii="Times New Roman"/>
          <w:b w:val="false"/>
          <w:i w:val="false"/>
          <w:color w:val="000000"/>
          <w:sz w:val="28"/>
        </w:rPr>
        <w:t>
      10. Сопровождение автотранспорта</w:t>
      </w:r>
    </w:p>
    <w:p>
      <w:pPr>
        <w:spacing w:after="0"/>
        <w:ind w:left="0"/>
        <w:jc w:val="both"/>
      </w:pPr>
      <w:r>
        <w:rPr>
          <w:rFonts w:ascii="Times New Roman"/>
          <w:b w:val="false"/>
          <w:i w:val="false"/>
          <w:color w:val="000000"/>
          <w:sz w:val="28"/>
        </w:rPr>
        <w:t>
      11. Сопровождение женщин</w:t>
      </w:r>
    </w:p>
    <w:p>
      <w:pPr>
        <w:spacing w:after="0"/>
        <w:ind w:left="0"/>
        <w:jc w:val="both"/>
      </w:pPr>
      <w:r>
        <w:rPr>
          <w:rFonts w:ascii="Times New Roman"/>
          <w:b w:val="false"/>
          <w:i w:val="false"/>
          <w:color w:val="000000"/>
          <w:sz w:val="28"/>
        </w:rPr>
        <w:t>
      12. Локальный участок отряда (по количеству участков и отрядов)</w:t>
      </w:r>
    </w:p>
    <w:p>
      <w:pPr>
        <w:spacing w:after="0"/>
        <w:ind w:left="0"/>
        <w:jc w:val="both"/>
      </w:pPr>
      <w:r>
        <w:rPr>
          <w:rFonts w:ascii="Times New Roman"/>
          <w:b w:val="false"/>
          <w:i w:val="false"/>
          <w:color w:val="000000"/>
          <w:sz w:val="28"/>
        </w:rPr>
        <w:t>
      13. Карантинное помещение</w:t>
      </w:r>
    </w:p>
    <w:p>
      <w:pPr>
        <w:spacing w:after="0"/>
        <w:ind w:left="0"/>
        <w:jc w:val="both"/>
      </w:pPr>
      <w:r>
        <w:rPr>
          <w:rFonts w:ascii="Times New Roman"/>
          <w:b w:val="false"/>
          <w:i w:val="false"/>
          <w:color w:val="000000"/>
          <w:sz w:val="28"/>
        </w:rPr>
        <w:t>
      14. Контрольно-пропускной пункт</w:t>
      </w:r>
    </w:p>
    <w:p>
      <w:pPr>
        <w:spacing w:after="0"/>
        <w:ind w:left="0"/>
        <w:jc w:val="both"/>
      </w:pPr>
      <w:r>
        <w:rPr>
          <w:rFonts w:ascii="Times New Roman"/>
          <w:b w:val="false"/>
          <w:i w:val="false"/>
          <w:color w:val="000000"/>
          <w:sz w:val="28"/>
        </w:rPr>
        <w:t>
      15. Пульт управления техническими средствами наблюдения (операторская)</w:t>
      </w:r>
    </w:p>
    <w:p>
      <w:pPr>
        <w:spacing w:after="0"/>
        <w:ind w:left="0"/>
        <w:jc w:val="both"/>
      </w:pPr>
      <w:r>
        <w:rPr>
          <w:rFonts w:ascii="Times New Roman"/>
          <w:b w:val="false"/>
          <w:i w:val="false"/>
          <w:color w:val="000000"/>
          <w:sz w:val="28"/>
        </w:rPr>
        <w:t>
      Запись начальника наряда контролеров о заступлении на службу</w:t>
      </w:r>
    </w:p>
    <w:p>
      <w:pPr>
        <w:spacing w:after="0"/>
        <w:ind w:left="0"/>
        <w:jc w:val="both"/>
      </w:pPr>
      <w:r>
        <w:rPr>
          <w:rFonts w:ascii="Times New Roman"/>
          <w:b w:val="false"/>
          <w:i w:val="false"/>
          <w:color w:val="000000"/>
          <w:sz w:val="28"/>
        </w:rPr>
        <w:t>
                           и выявленных недостатках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смена. Сдал _______________________ Принял ________________________</w:t>
      </w:r>
    </w:p>
    <w:p>
      <w:pPr>
        <w:spacing w:after="0"/>
        <w:ind w:left="0"/>
        <w:jc w:val="both"/>
      </w:pPr>
      <w:r>
        <w:rPr>
          <w:rFonts w:ascii="Times New Roman"/>
          <w:b w:val="false"/>
          <w:i w:val="false"/>
          <w:color w:val="000000"/>
          <w:sz w:val="28"/>
        </w:rPr>
        <w:t>
                        (звание, подпись)               (звание, подпись)</w:t>
      </w:r>
    </w:p>
    <w:p>
      <w:pPr>
        <w:spacing w:after="0"/>
        <w:ind w:left="0"/>
        <w:jc w:val="both"/>
      </w:pPr>
      <w:r>
        <w:rPr>
          <w:rFonts w:ascii="Times New Roman"/>
          <w:b w:val="false"/>
          <w:i w:val="false"/>
          <w:color w:val="000000"/>
          <w:sz w:val="28"/>
        </w:rPr>
        <w:t>
      2 смена. Сдал _______________________ Принял ________________________</w:t>
      </w:r>
    </w:p>
    <w:p>
      <w:pPr>
        <w:spacing w:after="0"/>
        <w:ind w:left="0"/>
        <w:jc w:val="both"/>
      </w:pPr>
      <w:r>
        <w:rPr>
          <w:rFonts w:ascii="Times New Roman"/>
          <w:b w:val="false"/>
          <w:i w:val="false"/>
          <w:color w:val="000000"/>
          <w:sz w:val="28"/>
        </w:rPr>
        <w:t>
                        (звание, подпись)              (звание, подпись)</w:t>
      </w:r>
    </w:p>
    <w:p>
      <w:pPr>
        <w:spacing w:after="0"/>
        <w:ind w:left="0"/>
        <w:jc w:val="both"/>
      </w:pPr>
      <w:r>
        <w:rPr>
          <w:rFonts w:ascii="Times New Roman"/>
          <w:b w:val="false"/>
          <w:i w:val="false"/>
          <w:color w:val="000000"/>
          <w:sz w:val="28"/>
        </w:rPr>
        <w:t>
                   Состав актива из числа осужденных, привлекаемых</w:t>
      </w:r>
    </w:p>
    <w:p>
      <w:pPr>
        <w:spacing w:after="0"/>
        <w:ind w:left="0"/>
        <w:jc w:val="both"/>
      </w:pPr>
      <w:r>
        <w:rPr>
          <w:rFonts w:ascii="Times New Roman"/>
          <w:b w:val="false"/>
          <w:i w:val="false"/>
          <w:color w:val="000000"/>
          <w:sz w:val="28"/>
        </w:rPr>
        <w:t>
                   для поддержания контроля и надзора в учреждении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обязанностей</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p>
            <w:pPr>
              <w:spacing w:after="20"/>
              <w:ind w:left="20"/>
              <w:jc w:val="both"/>
            </w:pPr>
            <w:r>
              <w:rPr>
                <w:rFonts w:ascii="Times New Roman"/>
                <w:b w:val="false"/>
                <w:i w:val="false"/>
                <w:color w:val="000000"/>
                <w:sz w:val="20"/>
              </w:rPr>
              <w:t>
№ отряда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наблюдения</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Силы, обеспечивающие общественный порядок в районе</w:t>
      </w:r>
    </w:p>
    <w:p>
      <w:pPr>
        <w:spacing w:after="0"/>
        <w:ind w:left="0"/>
        <w:jc w:val="both"/>
      </w:pPr>
      <w:r>
        <w:rPr>
          <w:rFonts w:ascii="Times New Roman"/>
          <w:b w:val="false"/>
          <w:i w:val="false"/>
          <w:color w:val="000000"/>
          <w:sz w:val="28"/>
        </w:rPr>
        <w:t>
        расположения учреждения, выделенные из числа сотрудников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дежурства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обхода жилой и производственной зон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860"/>
        <w:gridCol w:w="861"/>
        <w:gridCol w:w="861"/>
        <w:gridCol w:w="861"/>
        <w:gridCol w:w="861"/>
        <w:gridCol w:w="861"/>
        <w:gridCol w:w="861"/>
        <w:gridCol w:w="861"/>
        <w:gridCol w:w="861"/>
        <w:gridCol w:w="861"/>
        <w:gridCol w:w="861"/>
        <w:gridCol w:w="861"/>
        <w:gridCol w:w="861"/>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p>
            <w:pPr>
              <w:spacing w:after="20"/>
              <w:ind w:left="20"/>
              <w:jc w:val="both"/>
            </w:pPr>
            <w:r>
              <w:rPr>
                <w:rFonts w:ascii="Times New Roman"/>
                <w:b w:val="false"/>
                <w:i w:val="false"/>
                <w:color w:val="000000"/>
                <w:sz w:val="20"/>
              </w:rPr>
              <w:t>
проверки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ДПНУ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ННК</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проверке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508"/>
        <w:gridCol w:w="1508"/>
        <w:gridCol w:w="1508"/>
        <w:gridCol w:w="972"/>
        <w:gridCol w:w="972"/>
        <w:gridCol w:w="972"/>
        <w:gridCol w:w="972"/>
        <w:gridCol w:w="972"/>
        <w:gridCol w:w="972"/>
        <w:gridCol w:w="973"/>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p>
            <w:pPr>
              <w:spacing w:after="20"/>
              <w:ind w:left="20"/>
              <w:jc w:val="both"/>
            </w:pPr>
            <w:r>
              <w:rPr>
                <w:rFonts w:ascii="Times New Roman"/>
                <w:b w:val="false"/>
                <w:i w:val="false"/>
                <w:color w:val="000000"/>
                <w:sz w:val="20"/>
              </w:rPr>
              <w:t>
проверки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ДПНУ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проверке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проверки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668"/>
        <w:gridCol w:w="1676"/>
        <w:gridCol w:w="1373"/>
        <w:gridCol w:w="1373"/>
        <w:gridCol w:w="954"/>
        <w:gridCol w:w="955"/>
        <w:gridCol w:w="1669"/>
        <w:gridCol w:w="1678"/>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 и внутренняя запретная 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коммуникации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Расконвоированные осужденные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Осужденные, склонные к побегу</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18-19</w:t>
      </w:r>
    </w:p>
    <w:p>
      <w:pPr>
        <w:spacing w:after="0"/>
        <w:ind w:left="0"/>
        <w:jc w:val="both"/>
      </w:pPr>
      <w:r>
        <w:rPr>
          <w:rFonts w:ascii="Times New Roman"/>
          <w:b w:val="false"/>
          <w:i w:val="false"/>
          <w:color w:val="000000"/>
          <w:sz w:val="28"/>
        </w:rPr>
        <w:t>
      19-20</w:t>
      </w:r>
    </w:p>
    <w:p>
      <w:pPr>
        <w:spacing w:after="0"/>
        <w:ind w:left="0"/>
        <w:jc w:val="both"/>
      </w:pPr>
      <w:r>
        <w:rPr>
          <w:rFonts w:ascii="Times New Roman"/>
          <w:b w:val="false"/>
          <w:i w:val="false"/>
          <w:color w:val="000000"/>
          <w:sz w:val="28"/>
        </w:rPr>
        <w:t>
      20-21</w:t>
      </w:r>
    </w:p>
    <w:p>
      <w:pPr>
        <w:spacing w:after="0"/>
        <w:ind w:left="0"/>
        <w:jc w:val="both"/>
      </w:pPr>
      <w:r>
        <w:rPr>
          <w:rFonts w:ascii="Times New Roman"/>
          <w:b w:val="false"/>
          <w:i w:val="false"/>
          <w:color w:val="000000"/>
          <w:sz w:val="28"/>
        </w:rPr>
        <w:t>
      21-22</w:t>
      </w:r>
    </w:p>
    <w:p>
      <w:pPr>
        <w:spacing w:after="0"/>
        <w:ind w:left="0"/>
        <w:jc w:val="both"/>
      </w:pPr>
      <w:r>
        <w:rPr>
          <w:rFonts w:ascii="Times New Roman"/>
          <w:b w:val="false"/>
          <w:i w:val="false"/>
          <w:color w:val="000000"/>
          <w:sz w:val="28"/>
        </w:rPr>
        <w:t>
      22-23</w:t>
      </w:r>
    </w:p>
    <w:p>
      <w:pPr>
        <w:spacing w:after="0"/>
        <w:ind w:left="0"/>
        <w:jc w:val="both"/>
      </w:pPr>
      <w:r>
        <w:rPr>
          <w:rFonts w:ascii="Times New Roman"/>
          <w:b w:val="false"/>
          <w:i w:val="false"/>
          <w:color w:val="000000"/>
          <w:sz w:val="28"/>
        </w:rPr>
        <w:t>
      23-24</w:t>
      </w:r>
    </w:p>
    <w:p>
      <w:pPr>
        <w:spacing w:after="0"/>
        <w:ind w:left="0"/>
        <w:jc w:val="both"/>
      </w:pPr>
      <w:r>
        <w:rPr>
          <w:rFonts w:ascii="Times New Roman"/>
          <w:b w:val="false"/>
          <w:i w:val="false"/>
          <w:color w:val="000000"/>
          <w:sz w:val="28"/>
        </w:rPr>
        <w:t>
      24-01</w:t>
      </w:r>
    </w:p>
    <w:p>
      <w:pPr>
        <w:spacing w:after="0"/>
        <w:ind w:left="0"/>
        <w:jc w:val="both"/>
      </w:pPr>
      <w:r>
        <w:rPr>
          <w:rFonts w:ascii="Times New Roman"/>
          <w:b w:val="false"/>
          <w:i w:val="false"/>
          <w:color w:val="000000"/>
          <w:sz w:val="28"/>
        </w:rPr>
        <w:t>
      01-02</w:t>
      </w:r>
    </w:p>
    <w:p>
      <w:pPr>
        <w:spacing w:after="0"/>
        <w:ind w:left="0"/>
        <w:jc w:val="both"/>
      </w:pPr>
      <w:r>
        <w:rPr>
          <w:rFonts w:ascii="Times New Roman"/>
          <w:b w:val="false"/>
          <w:i w:val="false"/>
          <w:color w:val="000000"/>
          <w:sz w:val="28"/>
        </w:rPr>
        <w:t>
      02-03</w:t>
      </w:r>
    </w:p>
    <w:p>
      <w:pPr>
        <w:spacing w:after="0"/>
        <w:ind w:left="0"/>
        <w:jc w:val="both"/>
      </w:pPr>
      <w:r>
        <w:rPr>
          <w:rFonts w:ascii="Times New Roman"/>
          <w:b w:val="false"/>
          <w:i w:val="false"/>
          <w:color w:val="000000"/>
          <w:sz w:val="28"/>
        </w:rPr>
        <w:t>
      03-04</w:t>
      </w:r>
    </w:p>
    <w:p>
      <w:pPr>
        <w:spacing w:after="0"/>
        <w:ind w:left="0"/>
        <w:jc w:val="both"/>
      </w:pPr>
      <w:r>
        <w:rPr>
          <w:rFonts w:ascii="Times New Roman"/>
          <w:b w:val="false"/>
          <w:i w:val="false"/>
          <w:color w:val="000000"/>
          <w:sz w:val="28"/>
        </w:rPr>
        <w:t>
      04-05</w:t>
      </w:r>
    </w:p>
    <w:p>
      <w:pPr>
        <w:spacing w:after="0"/>
        <w:ind w:left="0"/>
        <w:jc w:val="both"/>
      </w:pPr>
      <w:r>
        <w:rPr>
          <w:rFonts w:ascii="Times New Roman"/>
          <w:b w:val="false"/>
          <w:i w:val="false"/>
          <w:color w:val="000000"/>
          <w:sz w:val="28"/>
        </w:rPr>
        <w:t>
      05-06</w:t>
      </w:r>
    </w:p>
    <w:p>
      <w:pPr>
        <w:spacing w:after="0"/>
        <w:ind w:left="0"/>
        <w:jc w:val="both"/>
      </w:pPr>
      <w:r>
        <w:rPr>
          <w:rFonts w:ascii="Times New Roman"/>
          <w:b w:val="false"/>
          <w:i w:val="false"/>
          <w:color w:val="000000"/>
          <w:sz w:val="28"/>
        </w:rPr>
        <w:t>
      06-07</w:t>
      </w:r>
    </w:p>
    <w:p>
      <w:pPr>
        <w:spacing w:after="0"/>
        <w:ind w:left="0"/>
        <w:jc w:val="both"/>
      </w:pPr>
      <w:r>
        <w:rPr>
          <w:rFonts w:ascii="Times New Roman"/>
          <w:b w:val="false"/>
          <w:i w:val="false"/>
          <w:color w:val="000000"/>
          <w:sz w:val="28"/>
        </w:rPr>
        <w:t>
      07-08</w:t>
      </w:r>
    </w:p>
    <w:p>
      <w:pPr>
        <w:spacing w:after="0"/>
        <w:ind w:left="0"/>
        <w:jc w:val="both"/>
      </w:pPr>
      <w:r>
        <w:rPr>
          <w:rFonts w:ascii="Times New Roman"/>
          <w:b w:val="false"/>
          <w:i w:val="false"/>
          <w:color w:val="000000"/>
          <w:sz w:val="28"/>
        </w:rPr>
        <w:t>
      08-09</w:t>
      </w:r>
    </w:p>
    <w:p>
      <w:pPr>
        <w:spacing w:after="0"/>
        <w:ind w:left="0"/>
        <w:jc w:val="both"/>
      </w:pPr>
      <w:r>
        <w:rPr>
          <w:rFonts w:ascii="Times New Roman"/>
          <w:b w:val="false"/>
          <w:i w:val="false"/>
          <w:color w:val="000000"/>
          <w:sz w:val="28"/>
        </w:rPr>
        <w:t>
      09-10</w:t>
      </w:r>
    </w:p>
    <w:p>
      <w:pPr>
        <w:spacing w:after="0"/>
        <w:ind w:left="0"/>
        <w:jc w:val="both"/>
      </w:pPr>
      <w:r>
        <w:rPr>
          <w:rFonts w:ascii="Times New Roman"/>
          <w:b w:val="false"/>
          <w:i w:val="false"/>
          <w:color w:val="000000"/>
          <w:sz w:val="28"/>
        </w:rPr>
        <w:t>
      10-11</w:t>
      </w:r>
    </w:p>
    <w:p>
      <w:pPr>
        <w:spacing w:after="0"/>
        <w:ind w:left="0"/>
        <w:jc w:val="both"/>
      </w:pPr>
      <w:r>
        <w:rPr>
          <w:rFonts w:ascii="Times New Roman"/>
          <w:b w:val="false"/>
          <w:i w:val="false"/>
          <w:color w:val="000000"/>
          <w:sz w:val="28"/>
        </w:rPr>
        <w:t>
      11-12</w:t>
      </w:r>
    </w:p>
    <w:p>
      <w:pPr>
        <w:spacing w:after="0"/>
        <w:ind w:left="0"/>
        <w:jc w:val="both"/>
      </w:pPr>
      <w:r>
        <w:rPr>
          <w:rFonts w:ascii="Times New Roman"/>
          <w:b w:val="false"/>
          <w:i w:val="false"/>
          <w:color w:val="000000"/>
          <w:sz w:val="28"/>
        </w:rPr>
        <w:t>
      12-13</w:t>
      </w:r>
    </w:p>
    <w:p>
      <w:pPr>
        <w:spacing w:after="0"/>
        <w:ind w:left="0"/>
        <w:jc w:val="both"/>
      </w:pPr>
      <w:r>
        <w:rPr>
          <w:rFonts w:ascii="Times New Roman"/>
          <w:b w:val="false"/>
          <w:i w:val="false"/>
          <w:color w:val="000000"/>
          <w:sz w:val="28"/>
        </w:rPr>
        <w:t>
      13-14</w:t>
      </w:r>
    </w:p>
    <w:p>
      <w:pPr>
        <w:spacing w:after="0"/>
        <w:ind w:left="0"/>
        <w:jc w:val="both"/>
      </w:pPr>
      <w:r>
        <w:rPr>
          <w:rFonts w:ascii="Times New Roman"/>
          <w:b w:val="false"/>
          <w:i w:val="false"/>
          <w:color w:val="000000"/>
          <w:sz w:val="28"/>
        </w:rPr>
        <w:t>
      14-15</w:t>
      </w:r>
    </w:p>
    <w:p>
      <w:pPr>
        <w:spacing w:after="0"/>
        <w:ind w:left="0"/>
        <w:jc w:val="both"/>
      </w:pPr>
      <w:r>
        <w:rPr>
          <w:rFonts w:ascii="Times New Roman"/>
          <w:b w:val="false"/>
          <w:i w:val="false"/>
          <w:color w:val="000000"/>
          <w:sz w:val="28"/>
        </w:rPr>
        <w:t>
      15-16</w:t>
      </w:r>
    </w:p>
    <w:p>
      <w:pPr>
        <w:spacing w:after="0"/>
        <w:ind w:left="0"/>
        <w:jc w:val="both"/>
      </w:pPr>
      <w:r>
        <w:rPr>
          <w:rFonts w:ascii="Times New Roman"/>
          <w:b w:val="false"/>
          <w:i w:val="false"/>
          <w:color w:val="000000"/>
          <w:sz w:val="28"/>
        </w:rPr>
        <w:t>
      16-17</w:t>
      </w:r>
    </w:p>
    <w:p>
      <w:pPr>
        <w:spacing w:after="0"/>
        <w:ind w:left="0"/>
        <w:jc w:val="both"/>
      </w:pPr>
      <w:r>
        <w:rPr>
          <w:rFonts w:ascii="Times New Roman"/>
          <w:b w:val="false"/>
          <w:i w:val="false"/>
          <w:color w:val="000000"/>
          <w:sz w:val="28"/>
        </w:rPr>
        <w:t>
      17-18</w:t>
      </w:r>
    </w:p>
    <w:p>
      <w:pPr>
        <w:spacing w:after="0"/>
        <w:ind w:left="0"/>
        <w:jc w:val="both"/>
      </w:pPr>
      <w:r>
        <w:rPr>
          <w:rFonts w:ascii="Times New Roman"/>
          <w:b w:val="false"/>
          <w:i w:val="false"/>
          <w:color w:val="000000"/>
          <w:sz w:val="28"/>
        </w:rPr>
        <w:t>
                          Результаты проверки осужденных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Утренняя проверка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содержится:</w:t>
      </w:r>
    </w:p>
    <w:p>
      <w:pPr>
        <w:spacing w:after="0"/>
        <w:ind w:left="0"/>
        <w:jc w:val="both"/>
      </w:pPr>
      <w:r>
        <w:rPr>
          <w:rFonts w:ascii="Times New Roman"/>
          <w:b w:val="false"/>
          <w:i w:val="false"/>
          <w:color w:val="000000"/>
          <w:sz w:val="28"/>
        </w:rPr>
        <w:t>
      Во время проверки находятся:</w:t>
      </w:r>
    </w:p>
    <w:p>
      <w:pPr>
        <w:spacing w:after="0"/>
        <w:ind w:left="0"/>
        <w:jc w:val="both"/>
      </w:pPr>
      <w:r>
        <w:rPr>
          <w:rFonts w:ascii="Times New Roman"/>
          <w:b w:val="false"/>
          <w:i w:val="false"/>
          <w:color w:val="000000"/>
          <w:sz w:val="28"/>
        </w:rPr>
        <w:t>
      в жилой зоне</w:t>
      </w:r>
    </w:p>
    <w:p>
      <w:pPr>
        <w:spacing w:after="0"/>
        <w:ind w:left="0"/>
        <w:jc w:val="both"/>
      </w:pPr>
      <w:r>
        <w:rPr>
          <w:rFonts w:ascii="Times New Roman"/>
          <w:b w:val="false"/>
          <w:i w:val="false"/>
          <w:color w:val="000000"/>
          <w:sz w:val="28"/>
        </w:rPr>
        <w:t>
      в промышленной зоне</w:t>
      </w:r>
    </w:p>
    <w:p>
      <w:pPr>
        <w:spacing w:after="0"/>
        <w:ind w:left="0"/>
        <w:jc w:val="both"/>
      </w:pPr>
      <w:r>
        <w:rPr>
          <w:rFonts w:ascii="Times New Roman"/>
          <w:b w:val="false"/>
          <w:i w:val="false"/>
          <w:color w:val="000000"/>
          <w:sz w:val="28"/>
        </w:rPr>
        <w:t>
      на других объектах работы</w:t>
      </w:r>
    </w:p>
    <w:p>
      <w:pPr>
        <w:spacing w:after="0"/>
        <w:ind w:left="0"/>
        <w:jc w:val="both"/>
      </w:pPr>
      <w:r>
        <w:rPr>
          <w:rFonts w:ascii="Times New Roman"/>
          <w:b w:val="false"/>
          <w:i w:val="false"/>
          <w:color w:val="000000"/>
          <w:sz w:val="28"/>
        </w:rPr>
        <w:t>
      в ДИЗО и ОК</w:t>
      </w:r>
    </w:p>
    <w:p>
      <w:pPr>
        <w:spacing w:after="0"/>
        <w:ind w:left="0"/>
        <w:jc w:val="both"/>
      </w:pPr>
      <w:r>
        <w:rPr>
          <w:rFonts w:ascii="Times New Roman"/>
          <w:b w:val="false"/>
          <w:i w:val="false"/>
          <w:color w:val="000000"/>
          <w:sz w:val="28"/>
        </w:rPr>
        <w:t>
      в стационаре медицинской части</w:t>
      </w:r>
    </w:p>
    <w:p>
      <w:pPr>
        <w:spacing w:after="0"/>
        <w:ind w:left="0"/>
        <w:jc w:val="both"/>
      </w:pPr>
      <w:r>
        <w:rPr>
          <w:rFonts w:ascii="Times New Roman"/>
          <w:b w:val="false"/>
          <w:i w:val="false"/>
          <w:color w:val="000000"/>
          <w:sz w:val="28"/>
        </w:rPr>
        <w:t>
      вне территории учреждения</w:t>
      </w:r>
    </w:p>
    <w:p>
      <w:pPr>
        <w:spacing w:after="0"/>
        <w:ind w:left="0"/>
        <w:jc w:val="both"/>
      </w:pPr>
      <w:r>
        <w:rPr>
          <w:rFonts w:ascii="Times New Roman"/>
          <w:b w:val="false"/>
          <w:i w:val="false"/>
          <w:color w:val="000000"/>
          <w:sz w:val="28"/>
        </w:rPr>
        <w:t>
      другие места</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Записи о происшествиях, применении наручников, спецсредств: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Записи проверяющих службу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Объекты, подлежащие обыску</w:t>
      </w:r>
    </w:p>
    <w:p>
      <w:pPr>
        <w:spacing w:after="0"/>
        <w:ind w:left="0"/>
        <w:jc w:val="both"/>
      </w:pPr>
      <w:r>
        <w:rPr>
          <w:rFonts w:ascii="Times New Roman"/>
          <w:b w:val="false"/>
          <w:i w:val="false"/>
          <w:color w:val="000000"/>
          <w:sz w:val="28"/>
        </w:rPr>
        <w:t>
      В жилой зоне: 1-я смена ____________________________________</w:t>
      </w:r>
    </w:p>
    <w:p>
      <w:pPr>
        <w:spacing w:after="0"/>
        <w:ind w:left="0"/>
        <w:jc w:val="both"/>
      </w:pPr>
      <w:r>
        <w:rPr>
          <w:rFonts w:ascii="Times New Roman"/>
          <w:b w:val="false"/>
          <w:i w:val="false"/>
          <w:color w:val="000000"/>
          <w:sz w:val="28"/>
        </w:rPr>
        <w:t>
      В промышленной зоне: 1-я смена _____________________________</w:t>
      </w:r>
    </w:p>
    <w:p>
      <w:pPr>
        <w:spacing w:after="0"/>
        <w:ind w:left="0"/>
        <w:jc w:val="both"/>
      </w:pPr>
      <w:r>
        <w:rPr>
          <w:rFonts w:ascii="Times New Roman"/>
          <w:b w:val="false"/>
          <w:i w:val="false"/>
          <w:color w:val="000000"/>
          <w:sz w:val="28"/>
        </w:rPr>
        <w:t>
                                   Инструктаж - 1 смена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Объекты, подлежащие обыску</w:t>
      </w:r>
    </w:p>
    <w:p>
      <w:pPr>
        <w:spacing w:after="0"/>
        <w:ind w:left="0"/>
        <w:jc w:val="both"/>
      </w:pPr>
      <w:r>
        <w:rPr>
          <w:rFonts w:ascii="Times New Roman"/>
          <w:b w:val="false"/>
          <w:i w:val="false"/>
          <w:color w:val="000000"/>
          <w:sz w:val="28"/>
        </w:rPr>
        <w:t>
      В жилой зоне: 2-я смена ____________________________________</w:t>
      </w:r>
    </w:p>
    <w:p>
      <w:pPr>
        <w:spacing w:after="0"/>
        <w:ind w:left="0"/>
        <w:jc w:val="both"/>
      </w:pPr>
      <w:r>
        <w:rPr>
          <w:rFonts w:ascii="Times New Roman"/>
          <w:b w:val="false"/>
          <w:i w:val="false"/>
          <w:color w:val="000000"/>
          <w:sz w:val="28"/>
        </w:rPr>
        <w:t>
      В промышленной зоне: 2-я смена _____________________________</w:t>
      </w:r>
    </w:p>
    <w:p>
      <w:pPr>
        <w:spacing w:after="0"/>
        <w:ind w:left="0"/>
        <w:jc w:val="both"/>
      </w:pPr>
      <w:r>
        <w:rPr>
          <w:rFonts w:ascii="Times New Roman"/>
          <w:b w:val="false"/>
          <w:i w:val="false"/>
          <w:color w:val="000000"/>
          <w:sz w:val="28"/>
        </w:rPr>
        <w:t>
                                    Инструктаж - 2 смена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Оценка результатов несения службы контролеров по контролю и надзору</w:t>
      </w:r>
    </w:p>
    <w:p>
      <w:pPr>
        <w:spacing w:after="0"/>
        <w:ind w:left="0"/>
        <w:jc w:val="both"/>
      </w:pPr>
      <w:r>
        <w:rPr>
          <w:rFonts w:ascii="Times New Roman"/>
          <w:b w:val="false"/>
          <w:i w:val="false"/>
          <w:color w:val="000000"/>
          <w:sz w:val="28"/>
        </w:rPr>
        <w:t>
      1-я смена: _____________________ 2-я смена: 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начальника учреждения по РОР</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"___"______ 20 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командира по службе контролеров</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"____"_______20____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77" w:id="268"/>
    <w:p>
      <w:pPr>
        <w:spacing w:after="0"/>
        <w:ind w:left="0"/>
        <w:jc w:val="both"/>
      </w:pPr>
      <w:r>
        <w:rPr>
          <w:rFonts w:ascii="Times New Roman"/>
          <w:b w:val="false"/>
          <w:i w:val="false"/>
          <w:color w:val="000000"/>
          <w:sz w:val="28"/>
        </w:rPr>
        <w:t xml:space="preserve">
      форма            </w:t>
      </w:r>
    </w:p>
    <w:bookmarkEnd w:id="268"/>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сопровождения лиц женского пола 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Начат __________________________</w:t>
      </w:r>
    </w:p>
    <w:p>
      <w:pPr>
        <w:spacing w:after="0"/>
        <w:ind w:left="0"/>
        <w:jc w:val="both"/>
      </w:pPr>
      <w:r>
        <w:rPr>
          <w:rFonts w:ascii="Times New Roman"/>
          <w:b w:val="false"/>
          <w:i w:val="false"/>
          <w:color w:val="000000"/>
          <w:sz w:val="28"/>
        </w:rPr>
        <w:t>
             Окончен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785"/>
        <w:gridCol w:w="1573"/>
        <w:gridCol w:w="2786"/>
        <w:gridCol w:w="967"/>
        <w:gridCol w:w="1574"/>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лица женского пола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сопровождающего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2" w:id="269"/>
    <w:p>
      <w:pPr>
        <w:spacing w:after="0"/>
        <w:ind w:left="0"/>
        <w:jc w:val="both"/>
      </w:pPr>
      <w:r>
        <w:rPr>
          <w:rFonts w:ascii="Times New Roman"/>
          <w:b w:val="false"/>
          <w:i w:val="false"/>
          <w:color w:val="000000"/>
          <w:sz w:val="28"/>
        </w:rPr>
        <w:t>
      Примечание:</w:t>
      </w:r>
    </w:p>
    <w:bookmarkEnd w:id="269"/>
    <w:p>
      <w:pPr>
        <w:spacing w:after="0"/>
        <w:ind w:left="0"/>
        <w:jc w:val="both"/>
      </w:pPr>
      <w:r>
        <w:rPr>
          <w:rFonts w:ascii="Times New Roman"/>
          <w:b w:val="false"/>
          <w:i w:val="false"/>
          <w:color w:val="000000"/>
          <w:sz w:val="28"/>
        </w:rPr>
        <w:t>
      1) журнал хранится у контролера по КПП;</w:t>
      </w:r>
    </w:p>
    <w:p>
      <w:pPr>
        <w:spacing w:after="0"/>
        <w:ind w:left="0"/>
        <w:jc w:val="both"/>
      </w:pPr>
      <w:r>
        <w:rPr>
          <w:rFonts w:ascii="Times New Roman"/>
          <w:b w:val="false"/>
          <w:i w:val="false"/>
          <w:color w:val="000000"/>
          <w:sz w:val="28"/>
        </w:rPr>
        <w:t>
      2) контролер по КПП и сотрудник группы досмотра контролируют ведение записей в журнале лицами, которые определены для сопровождения.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79" w:id="270"/>
    <w:p>
      <w:pPr>
        <w:spacing w:after="0"/>
        <w:ind w:left="0"/>
        <w:jc w:val="both"/>
      </w:pPr>
      <w:r>
        <w:rPr>
          <w:rFonts w:ascii="Times New Roman"/>
          <w:b w:val="false"/>
          <w:i w:val="false"/>
          <w:color w:val="000000"/>
          <w:sz w:val="28"/>
        </w:rPr>
        <w:t xml:space="preserve">
      форма            </w:t>
      </w:r>
    </w:p>
    <w:bookmarkEnd w:id="270"/>
    <w:bookmarkStart w:name="z280" w:id="271"/>
    <w:p>
      <w:pPr>
        <w:spacing w:after="0"/>
        <w:ind w:left="0"/>
        <w:jc w:val="both"/>
      </w:pPr>
      <w:r>
        <w:rPr>
          <w:rFonts w:ascii="Times New Roman"/>
          <w:b w:val="false"/>
          <w:i w:val="false"/>
          <w:color w:val="000000"/>
          <w:sz w:val="28"/>
        </w:rPr>
        <w:t>
                                         Журнал</w:t>
      </w:r>
    </w:p>
    <w:bookmarkEnd w:id="271"/>
    <w:p>
      <w:pPr>
        <w:spacing w:after="0"/>
        <w:ind w:left="0"/>
        <w:jc w:val="both"/>
      </w:pPr>
      <w:r>
        <w:rPr>
          <w:rFonts w:ascii="Times New Roman"/>
          <w:b w:val="false"/>
          <w:i w:val="false"/>
          <w:color w:val="000000"/>
          <w:sz w:val="28"/>
        </w:rPr>
        <w:t>
                       учета посещений ДИЗО и ОК в учреждении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Начат __________________________</w:t>
      </w:r>
    </w:p>
    <w:p>
      <w:pPr>
        <w:spacing w:after="0"/>
        <w:ind w:left="0"/>
        <w:jc w:val="both"/>
      </w:pPr>
      <w:r>
        <w:rPr>
          <w:rFonts w:ascii="Times New Roman"/>
          <w:b w:val="false"/>
          <w:i w:val="false"/>
          <w:color w:val="000000"/>
          <w:sz w:val="28"/>
        </w:rPr>
        <w:t>
             Окончен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997"/>
        <w:gridCol w:w="997"/>
        <w:gridCol w:w="3494"/>
        <w:gridCol w:w="3495"/>
        <w:gridCol w:w="1622"/>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посетившего лица</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посещения и содержание замечаний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3" w:id="272"/>
    <w:p>
      <w:pPr>
        <w:spacing w:after="0"/>
        <w:ind w:left="0"/>
        <w:jc w:val="both"/>
      </w:pPr>
      <w:r>
        <w:rPr>
          <w:rFonts w:ascii="Times New Roman"/>
          <w:b w:val="false"/>
          <w:i w:val="false"/>
          <w:color w:val="000000"/>
          <w:sz w:val="28"/>
        </w:rPr>
        <w:t>
      Примечание:</w:t>
      </w:r>
    </w:p>
    <w:bookmarkEnd w:id="272"/>
    <w:p>
      <w:pPr>
        <w:spacing w:after="0"/>
        <w:ind w:left="0"/>
        <w:jc w:val="both"/>
      </w:pPr>
      <w:r>
        <w:rPr>
          <w:rFonts w:ascii="Times New Roman"/>
          <w:b w:val="false"/>
          <w:i w:val="false"/>
          <w:color w:val="000000"/>
          <w:sz w:val="28"/>
        </w:rPr>
        <w:t>
      1) журнал хранится у контролера по ДИЗО и ОК;</w:t>
      </w:r>
    </w:p>
    <w:p>
      <w:pPr>
        <w:spacing w:after="0"/>
        <w:ind w:left="0"/>
        <w:jc w:val="both"/>
      </w:pPr>
      <w:r>
        <w:rPr>
          <w:rFonts w:ascii="Times New Roman"/>
          <w:b w:val="false"/>
          <w:i w:val="false"/>
          <w:color w:val="000000"/>
          <w:sz w:val="28"/>
        </w:rPr>
        <w:t>
      2) журнал разделяется на две части - в первой части записи производят сотрудники территориального подразделения, Комитета УИС, сотрудники прокуратуры, начальник учреждения и его заместители, командир подразделения и вышестоящие офицеры ВВ.</w:t>
      </w:r>
    </w:p>
    <w:p>
      <w:pPr>
        <w:spacing w:after="0"/>
        <w:ind w:left="0"/>
        <w:jc w:val="both"/>
      </w:pPr>
      <w:r>
        <w:rPr>
          <w:rFonts w:ascii="Times New Roman"/>
          <w:b w:val="false"/>
          <w:i w:val="false"/>
          <w:color w:val="000000"/>
          <w:sz w:val="28"/>
        </w:rPr>
        <w:t>
      Во второй части начальники отделов учреждения, ДПНУ, начальники медицинских частей, начальники отрядов и другие сотрудники учреждения, заместитель командира роты по службе контролеров и командир взвода.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82" w:id="273"/>
    <w:p>
      <w:pPr>
        <w:spacing w:after="0"/>
        <w:ind w:left="0"/>
        <w:jc w:val="both"/>
      </w:pPr>
      <w:r>
        <w:rPr>
          <w:rFonts w:ascii="Times New Roman"/>
          <w:b w:val="false"/>
          <w:i w:val="false"/>
          <w:color w:val="000000"/>
          <w:sz w:val="28"/>
        </w:rPr>
        <w:t>
                   Требования к оборудованию общежитий в учреждении</w:t>
      </w:r>
    </w:p>
    <w:bookmarkEnd w:id="273"/>
    <w:p>
      <w:pPr>
        <w:spacing w:after="0"/>
        <w:ind w:left="0"/>
        <w:jc w:val="both"/>
      </w:pPr>
      <w:r>
        <w:rPr>
          <w:rFonts w:ascii="Times New Roman"/>
          <w:b w:val="false"/>
          <w:i w:val="false"/>
          <w:color w:val="000000"/>
          <w:sz w:val="28"/>
        </w:rPr>
        <w:t>
      Лица, отбывающие наказание в учреждениях средней и полной безопасности, в обычных жилых помещениях учреждений максимальной безопасности, в учреждениях минимальной безопасности размещаются в общежитиях и обеспечиваются жилой площадью по нормам, установленным УИК. Каждому осужденному предоставляется индивидуальное спальное место, на котором укрепляется табличка с цветной фотографией 30х40 мм и указанием фамилии, инициалов осужденного.</w:t>
      </w:r>
    </w:p>
    <w:p>
      <w:pPr>
        <w:spacing w:after="0"/>
        <w:ind w:left="0"/>
        <w:jc w:val="both"/>
      </w:pPr>
      <w:r>
        <w:rPr>
          <w:rFonts w:ascii="Times New Roman"/>
          <w:b w:val="false"/>
          <w:i w:val="false"/>
          <w:color w:val="000000"/>
          <w:sz w:val="28"/>
        </w:rPr>
        <w:t>
      В зданиях общежитий, помимо спальных комнат, из расчета на каждый отряд оборудуются кабинеты начальников отрядов, комнаты воспитательной работы, комнаты психологической разгрузки, раздевалки, туалетные, умывальные комнаты, комнаты для хранения и приема пищи, комната для хранения личных вещей, комнаты (уголки) быта, сушилки одежды и обуви. Места дежурных по общежитию оборудуются телефонной связью с ДПНУ. В учреждениях для содержания осужденных женщин - комнаты личной гигиены. В общежитиях учреждений минимальной безопасности дополнительно оборудуются кухня, прачечная, комната хоз.инвентаря. В карантинных помещениях учреждения оборудуются жилые комнаты, комнаты для воспитательной работы, приема пищи, для хранения личных вещей, раздевалки, туалеты.</w:t>
      </w:r>
    </w:p>
    <w:p>
      <w:pPr>
        <w:spacing w:after="0"/>
        <w:ind w:left="0"/>
        <w:jc w:val="both"/>
      </w:pPr>
      <w:r>
        <w:rPr>
          <w:rFonts w:ascii="Times New Roman"/>
          <w:b w:val="false"/>
          <w:i w:val="false"/>
          <w:color w:val="000000"/>
          <w:sz w:val="28"/>
        </w:rPr>
        <w:t>
      Локальные участки огораживаются сеткой-рабицей (металлическими конструкциями), а друг от друга ограждаются железобетонным забором сплошного заполнения высотой не менее 3 м. Какие-либо строения между локальными участками не размещаются. Калитка в ограждении оборудуется запорным, замковым или электро-механическим устройством. Верхнее перекрытие локального участка монтируется из металлоконструкции и накрывается сеткой-рабицей. В каждом локальном участке должны быть:</w:t>
      </w:r>
    </w:p>
    <w:p>
      <w:pPr>
        <w:spacing w:after="0"/>
        <w:ind w:left="0"/>
        <w:jc w:val="both"/>
      </w:pPr>
      <w:r>
        <w:rPr>
          <w:rFonts w:ascii="Times New Roman"/>
          <w:b w:val="false"/>
          <w:i w:val="false"/>
          <w:color w:val="000000"/>
          <w:sz w:val="28"/>
        </w:rPr>
        <w:t>
      беседки;</w:t>
      </w:r>
    </w:p>
    <w:p>
      <w:pPr>
        <w:spacing w:after="0"/>
        <w:ind w:left="0"/>
        <w:jc w:val="both"/>
      </w:pPr>
      <w:r>
        <w:rPr>
          <w:rFonts w:ascii="Times New Roman"/>
          <w:b w:val="false"/>
          <w:i w:val="false"/>
          <w:color w:val="000000"/>
          <w:sz w:val="28"/>
        </w:rPr>
        <w:t>
      место для курения;</w:t>
      </w:r>
    </w:p>
    <w:p>
      <w:pPr>
        <w:spacing w:after="0"/>
        <w:ind w:left="0"/>
        <w:jc w:val="both"/>
      </w:pPr>
      <w:r>
        <w:rPr>
          <w:rFonts w:ascii="Times New Roman"/>
          <w:b w:val="false"/>
          <w:i w:val="false"/>
          <w:color w:val="000000"/>
          <w:sz w:val="28"/>
        </w:rPr>
        <w:t>
      мини-плац для построения осужденных отряда;</w:t>
      </w:r>
    </w:p>
    <w:p>
      <w:pPr>
        <w:spacing w:after="0"/>
        <w:ind w:left="0"/>
        <w:jc w:val="both"/>
      </w:pPr>
      <w:r>
        <w:rPr>
          <w:rFonts w:ascii="Times New Roman"/>
          <w:b w:val="false"/>
          <w:i w:val="false"/>
          <w:color w:val="000000"/>
          <w:sz w:val="28"/>
        </w:rPr>
        <w:t>
      спортивная площадка.</w:t>
      </w:r>
    </w:p>
    <w:p>
      <w:pPr>
        <w:spacing w:after="0"/>
        <w:ind w:left="0"/>
        <w:jc w:val="both"/>
      </w:pPr>
      <w:r>
        <w:rPr>
          <w:rFonts w:ascii="Times New Roman"/>
          <w:b w:val="false"/>
          <w:i w:val="false"/>
          <w:color w:val="000000"/>
          <w:sz w:val="28"/>
        </w:rPr>
        <w:t>
      Оборудование помещений для осужденных на строгих условиях содержания осуществляется применительно к требованиям, предъявляемым к общежитиям учреждений. При этом в них обеспечивается повышенная изоляция осужденных от остальной территории учреждения. В этих целях, в частности, рабочие объекты, для содержащихся здесь осужденных и место для приема пищи по установленным нормам довольствия, оборудуются непосредственно на территории помещения.</w:t>
      </w:r>
    </w:p>
    <w:p>
      <w:pPr>
        <w:spacing w:after="0"/>
        <w:ind w:left="0"/>
        <w:jc w:val="both"/>
      </w:pPr>
      <w:r>
        <w:rPr>
          <w:rFonts w:ascii="Times New Roman"/>
          <w:b w:val="false"/>
          <w:i w:val="false"/>
          <w:color w:val="000000"/>
          <w:sz w:val="28"/>
        </w:rPr>
        <w:t>
      Помещение отряда строгих условий содержания (далее - СУС) оборудуется отдельно от других отрядов, с повышенной изоляцией. Локальный участок отряда ограждается металлическим (бетонным) забором сплошного заполнения, исключающим возможность наблюдения за территорией учреждения. При входе в локальный участок устанавливается электрический или механический замок, на территории локального участка оборудуется место для курения осужденных, площадкой для построения осужденных, прогулочные дворики.</w:t>
      </w:r>
    </w:p>
    <w:p>
      <w:pPr>
        <w:spacing w:after="0"/>
        <w:ind w:left="0"/>
        <w:jc w:val="both"/>
      </w:pPr>
      <w:r>
        <w:rPr>
          <w:rFonts w:ascii="Times New Roman"/>
          <w:b w:val="false"/>
          <w:i w:val="false"/>
          <w:color w:val="000000"/>
          <w:sz w:val="28"/>
        </w:rPr>
        <w:t>
      Помещение отряда СУС оборудуется необходимым комплексом коммунально-бытовых условий.</w:t>
      </w:r>
    </w:p>
    <w:p>
      <w:pPr>
        <w:spacing w:after="0"/>
        <w:ind w:left="0"/>
        <w:jc w:val="both"/>
      </w:pPr>
      <w:r>
        <w:rPr>
          <w:rFonts w:ascii="Times New Roman"/>
          <w:b w:val="false"/>
          <w:i w:val="false"/>
          <w:color w:val="000000"/>
          <w:sz w:val="28"/>
        </w:rPr>
        <w:t>
      Пост контролера по контролю и надзору на СУС оборудуется отдельно от помещений для содержания осужденных с повышенными мерами безопасности. Пост контролера оборудуется металлической решеткой ограждающей от основной массы осужденных, оборудуется средствами тревожной сигнализации, телефонной связью, средствами радиосвязи, наглядной информацией с выписками специальных обязанностей, распорядком дня. Дополнительно на посту контролера устанавливается система видеонаблюдения, позволяющая вести наблюдение за осужденными в камерах, помещениях для проведения массовых мероприятий, с выводом дополнительного наблюдения в дежурную часть.</w:t>
      </w:r>
    </w:p>
    <w:p>
      <w:pPr>
        <w:spacing w:after="0"/>
        <w:ind w:left="0"/>
        <w:jc w:val="both"/>
      </w:pPr>
      <w:r>
        <w:rPr>
          <w:rFonts w:ascii="Times New Roman"/>
          <w:b w:val="false"/>
          <w:i w:val="false"/>
          <w:color w:val="000000"/>
          <w:sz w:val="28"/>
        </w:rPr>
        <w:t>
      Осужденные в отряде СУС содержатся в запираемых помещениях, исключающими контакты с другими осужденными отряда, в которых оборудуются санузел, душевые установки, спальная секция, комната приема пищи, совмещенная с комнатой воспитательной работы. Прием пищи и просмотр телепередач организовывается в комнате приема пищи, которая одновременно служит комнатой для проведения воспитательной работы.</w:t>
      </w:r>
    </w:p>
    <w:p>
      <w:pPr>
        <w:spacing w:after="0"/>
        <w:ind w:left="0"/>
        <w:jc w:val="both"/>
      </w:pPr>
      <w:r>
        <w:rPr>
          <w:rFonts w:ascii="Times New Roman"/>
          <w:b w:val="false"/>
          <w:i w:val="false"/>
          <w:color w:val="000000"/>
          <w:sz w:val="28"/>
        </w:rPr>
        <w:t>
      В дневное время осужденные отряда СУС могут пользоваться всеми помещениями, за исключением спальной секции (спальная секция ограждается от остальных помещений металлической решеткой), пользоваться которой осужденным разрешается только на период сна. После подъема и заправки постелей спальная секция закрывается на замок. За 1 час до отбоя осужденные переводятся в ночную камеру для подготовки ко сну.</w:t>
      </w:r>
    </w:p>
    <w:p>
      <w:pPr>
        <w:spacing w:after="0"/>
        <w:ind w:left="0"/>
        <w:jc w:val="both"/>
      </w:pPr>
      <w:r>
        <w:rPr>
          <w:rFonts w:ascii="Times New Roman"/>
          <w:b w:val="false"/>
          <w:i w:val="false"/>
          <w:color w:val="000000"/>
          <w:sz w:val="28"/>
        </w:rPr>
        <w:t>
      Выход из запираемых помещений разрешается на период проведения прогулки, время которой не должно превышать 1,5 часа. На прогулку осужденные выводятся покамерно, прогулка проводится в прогулочных двориках в локальном участке отряда. Прием пищи осуществляется в комнатах приема пищи в запираемых помещениях в установленное распорядком дня время. В отрядах СУС учреждений чрезвычайной безопасности прием пищи осуществляется в камерах. Просмотр передач для осужденных содержащихся на строгих условиях в учреждениях чрезвычайной безопасности осуществляется покамерно в установленное распорядком дня время, путем включения телевизоров контролером по контролю и надзору, включение которых осуществляется с проходного коридора.</w:t>
      </w:r>
    </w:p>
    <w:p>
      <w:pPr>
        <w:spacing w:after="0"/>
        <w:ind w:left="0"/>
        <w:jc w:val="both"/>
      </w:pPr>
      <w:r>
        <w:rPr>
          <w:rFonts w:ascii="Times New Roman"/>
          <w:b w:val="false"/>
          <w:i w:val="false"/>
          <w:color w:val="000000"/>
          <w:sz w:val="28"/>
        </w:rPr>
        <w:t>
      Помывка осужденных проводится покамерно в душевых по месту проживания.</w:t>
      </w:r>
    </w:p>
    <w:p>
      <w:pPr>
        <w:spacing w:after="0"/>
        <w:ind w:left="0"/>
        <w:jc w:val="both"/>
      </w:pPr>
      <w:r>
        <w:rPr>
          <w:rFonts w:ascii="Times New Roman"/>
          <w:b w:val="false"/>
          <w:i w:val="false"/>
          <w:color w:val="000000"/>
          <w:sz w:val="28"/>
        </w:rPr>
        <w:t>
      Оборудование камер отрядов строгих условий содержания (оконные, дверные проемы, электропроводка, электролампочки) осуществляется в соответствии с требованиями предъявляемыми для оборудования помещений ДИЗО и ОК.</w:t>
      </w:r>
    </w:p>
    <w:p>
      <w:pPr>
        <w:spacing w:after="0"/>
        <w:ind w:left="0"/>
        <w:jc w:val="both"/>
      </w:pPr>
      <w:r>
        <w:rPr>
          <w:rFonts w:ascii="Times New Roman"/>
          <w:b w:val="false"/>
          <w:i w:val="false"/>
          <w:color w:val="000000"/>
          <w:sz w:val="28"/>
        </w:rPr>
        <w:t>
      Контроль и надзор осуществляется контролером путем наблюдения через средства видеонаблюдения, проведения обхода помещения, в ходе которого осуществляется наблюдение через смотровой глазок, во время прогулки контролер ведет наблюдение за осужденными через глазок. В ночное время камеры закрываются, ключи от камер хранятся в специальном пенале в металлическом сейфе на посту контролера, опечатанным печатью ДПНУ.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84" w:id="274"/>
    <w:p>
      <w:pPr>
        <w:spacing w:after="0"/>
        <w:ind w:left="0"/>
        <w:jc w:val="both"/>
      </w:pPr>
      <w:r>
        <w:rPr>
          <w:rFonts w:ascii="Times New Roman"/>
          <w:b w:val="false"/>
          <w:i w:val="false"/>
          <w:color w:val="000000"/>
          <w:sz w:val="28"/>
        </w:rPr>
        <w:t xml:space="preserve">
      форма            </w:t>
      </w:r>
    </w:p>
    <w:bookmarkEnd w:id="274"/>
    <w:bookmarkStart w:name="z285" w:id="275"/>
    <w:p>
      <w:pPr>
        <w:spacing w:after="0"/>
        <w:ind w:left="0"/>
        <w:jc w:val="both"/>
      </w:pPr>
      <w:r>
        <w:rPr>
          <w:rFonts w:ascii="Times New Roman"/>
          <w:b w:val="false"/>
          <w:i w:val="false"/>
          <w:color w:val="000000"/>
          <w:sz w:val="28"/>
        </w:rPr>
        <w:t>
                                   Постановление</w:t>
      </w:r>
    </w:p>
    <w:bookmarkEnd w:id="275"/>
    <w:p>
      <w:pPr>
        <w:spacing w:after="0"/>
        <w:ind w:left="0"/>
        <w:jc w:val="both"/>
      </w:pPr>
      <w:r>
        <w:rPr>
          <w:rFonts w:ascii="Times New Roman"/>
          <w:b w:val="false"/>
          <w:i w:val="false"/>
          <w:color w:val="000000"/>
          <w:sz w:val="28"/>
        </w:rPr>
        <w:t>
                    о переводе осужденного в одиночную камеру</w:t>
      </w:r>
    </w:p>
    <w:p>
      <w:pPr>
        <w:spacing w:after="0"/>
        <w:ind w:left="0"/>
        <w:jc w:val="both"/>
      </w:pPr>
      <w:r>
        <w:rPr>
          <w:rFonts w:ascii="Times New Roman"/>
          <w:b w:val="false"/>
          <w:i w:val="false"/>
          <w:color w:val="000000"/>
          <w:sz w:val="28"/>
        </w:rPr>
        <w:t>
             Осужденный (ая) 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(характер совершенных нарушений режима отбывания наказания,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обоснование необходимости изоляции осужденного (ой)</w:t>
      </w:r>
    </w:p>
    <w:p>
      <w:pPr>
        <w:spacing w:after="0"/>
        <w:ind w:left="0"/>
        <w:jc w:val="both"/>
      </w:pPr>
      <w:r>
        <w:rPr>
          <w:rFonts w:ascii="Times New Roman"/>
          <w:b w:val="false"/>
          <w:i w:val="false"/>
          <w:color w:val="000000"/>
          <w:sz w:val="28"/>
        </w:rPr>
        <w:t>
             Руководствуясь статьей ____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 (ую) 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водворить в одиночную камеру сроком</w:t>
      </w:r>
    </w:p>
    <w:p>
      <w:pPr>
        <w:spacing w:after="0"/>
        <w:ind w:left="0"/>
        <w:jc w:val="both"/>
      </w:pPr>
      <w:r>
        <w:rPr>
          <w:rFonts w:ascii="Times New Roman"/>
          <w:b w:val="false"/>
          <w:i w:val="false"/>
          <w:color w:val="000000"/>
          <w:sz w:val="28"/>
        </w:rPr>
        <w:t>
      на _________ месяцев.</w:t>
      </w:r>
    </w:p>
    <w:p>
      <w:pPr>
        <w:spacing w:after="0"/>
        <w:ind w:left="0"/>
        <w:jc w:val="both"/>
      </w:pPr>
      <w:r>
        <w:rPr>
          <w:rFonts w:ascii="Times New Roman"/>
          <w:b w:val="false"/>
          <w:i w:val="false"/>
          <w:color w:val="000000"/>
          <w:sz w:val="28"/>
        </w:rPr>
        <w:t>
             Начальник учреждения 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Оборотная сторона приложения</w:t>
      </w:r>
    </w:p>
    <w:p>
      <w:pPr>
        <w:spacing w:after="0"/>
        <w:ind w:left="0"/>
        <w:jc w:val="both"/>
      </w:pPr>
      <w:r>
        <w:rPr>
          <w:rFonts w:ascii="Times New Roman"/>
          <w:b w:val="false"/>
          <w:i w:val="false"/>
          <w:color w:val="000000"/>
          <w:sz w:val="28"/>
        </w:rPr>
        <w:t>
      Постановление мне объявлено "___"________ 20___ года 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Постановление объявил _______________________________________________</w:t>
      </w:r>
    </w:p>
    <w:p>
      <w:pPr>
        <w:spacing w:after="0"/>
        <w:ind w:left="0"/>
        <w:jc w:val="both"/>
      </w:pPr>
      <w:r>
        <w:rPr>
          <w:rFonts w:ascii="Times New Roman"/>
          <w:b w:val="false"/>
          <w:i w:val="false"/>
          <w:color w:val="000000"/>
          <w:sz w:val="28"/>
        </w:rPr>
        <w:t>
                          (звание, фамилия (при наличии), инициалы, подпись)</w:t>
      </w:r>
    </w:p>
    <w:p>
      <w:pPr>
        <w:spacing w:after="0"/>
        <w:ind w:left="0"/>
        <w:jc w:val="both"/>
      </w:pPr>
      <w:r>
        <w:rPr>
          <w:rFonts w:ascii="Times New Roman"/>
          <w:b w:val="false"/>
          <w:i w:val="false"/>
          <w:color w:val="000000"/>
          <w:sz w:val="28"/>
        </w:rPr>
        <w:t>
      Осужденный (ая) ___________________________________ принят (а) в</w:t>
      </w:r>
    </w:p>
    <w:p>
      <w:pPr>
        <w:spacing w:after="0"/>
        <w:ind w:left="0"/>
        <w:jc w:val="both"/>
      </w:pPr>
      <w:r>
        <w:rPr>
          <w:rFonts w:ascii="Times New Roman"/>
          <w:b w:val="false"/>
          <w:i w:val="false"/>
          <w:color w:val="000000"/>
          <w:sz w:val="28"/>
        </w:rPr>
        <w:t>
      одиночную камеру в ___ часов "___"______20___ года, подлежит</w:t>
      </w:r>
    </w:p>
    <w:p>
      <w:pPr>
        <w:spacing w:after="0"/>
        <w:ind w:left="0"/>
        <w:jc w:val="both"/>
      </w:pPr>
      <w:r>
        <w:rPr>
          <w:rFonts w:ascii="Times New Roman"/>
          <w:b w:val="false"/>
          <w:i w:val="false"/>
          <w:color w:val="000000"/>
          <w:sz w:val="28"/>
        </w:rPr>
        <w:t>
      освобождению в ______ часов "___"____________20___ года</w:t>
      </w:r>
    </w:p>
    <w:p>
      <w:pPr>
        <w:spacing w:after="0"/>
        <w:ind w:left="0"/>
        <w:jc w:val="both"/>
      </w:pPr>
      <w:r>
        <w:rPr>
          <w:rFonts w:ascii="Times New Roman"/>
          <w:b w:val="false"/>
          <w:i w:val="false"/>
          <w:color w:val="000000"/>
          <w:sz w:val="28"/>
        </w:rPr>
        <w:t>
             При обыске у осужденного (ой) 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обнаружено и изъято _________________________________________________</w:t>
      </w:r>
    </w:p>
    <w:p>
      <w:pPr>
        <w:spacing w:after="0"/>
        <w:ind w:left="0"/>
        <w:jc w:val="both"/>
      </w:pPr>
      <w:r>
        <w:rPr>
          <w:rFonts w:ascii="Times New Roman"/>
          <w:b w:val="false"/>
          <w:i w:val="false"/>
          <w:color w:val="000000"/>
          <w:sz w:val="28"/>
        </w:rPr>
        <w:t>
      Контролер по контролю и надзору 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Осужденный (ая) 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освобожден (а) в _____ часов "___"____________20____ года</w:t>
      </w:r>
    </w:p>
    <w:p>
      <w:pPr>
        <w:spacing w:after="0"/>
        <w:ind w:left="0"/>
        <w:jc w:val="both"/>
      </w:pPr>
      <w:r>
        <w:rPr>
          <w:rFonts w:ascii="Times New Roman"/>
          <w:b w:val="false"/>
          <w:i w:val="false"/>
          <w:color w:val="000000"/>
          <w:sz w:val="28"/>
        </w:rPr>
        <w:t>
      Контролер по контролю и надзору 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Изъятые вещи и предметы получил (а) _________________________________</w:t>
      </w:r>
    </w:p>
    <w:p>
      <w:pPr>
        <w:spacing w:after="0"/>
        <w:ind w:left="0"/>
        <w:jc w:val="both"/>
      </w:pPr>
      <w:r>
        <w:rPr>
          <w:rFonts w:ascii="Times New Roman"/>
          <w:b w:val="false"/>
          <w:i w:val="false"/>
          <w:color w:val="000000"/>
          <w:sz w:val="28"/>
        </w:rPr>
        <w:t>
                                         (подпись и фамилия осужденного (ой)</w:t>
      </w:r>
    </w:p>
    <w:p>
      <w:pPr>
        <w:spacing w:after="0"/>
        <w:ind w:left="0"/>
        <w:jc w:val="both"/>
      </w:pPr>
      <w:r>
        <w:rPr>
          <w:rFonts w:ascii="Times New Roman"/>
          <w:b w:val="false"/>
          <w:i w:val="false"/>
          <w:color w:val="000000"/>
          <w:sz w:val="28"/>
        </w:rPr>
        <w:t>
      Срок содержания продлен на ____ суток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87" w:id="276"/>
    <w:p>
      <w:pPr>
        <w:spacing w:after="0"/>
        <w:ind w:left="0"/>
        <w:jc w:val="both"/>
      </w:pPr>
      <w:r>
        <w:rPr>
          <w:rFonts w:ascii="Times New Roman"/>
          <w:b w:val="false"/>
          <w:i w:val="false"/>
          <w:color w:val="000000"/>
          <w:sz w:val="28"/>
        </w:rPr>
        <w:t xml:space="preserve">
      форма            </w:t>
      </w:r>
    </w:p>
    <w:bookmarkEnd w:id="276"/>
    <w:p>
      <w:pPr>
        <w:spacing w:after="0"/>
        <w:ind w:left="0"/>
        <w:jc w:val="both"/>
      </w:pPr>
      <w:r>
        <w:rPr>
          <w:rFonts w:ascii="Times New Roman"/>
          <w:b w:val="false"/>
          <w:i w:val="false"/>
          <w:color w:val="000000"/>
          <w:sz w:val="28"/>
        </w:rPr>
        <w:t>
                                       Постановление</w:t>
      </w:r>
    </w:p>
    <w:p>
      <w:pPr>
        <w:spacing w:after="0"/>
        <w:ind w:left="0"/>
        <w:jc w:val="both"/>
      </w:pPr>
      <w:r>
        <w:rPr>
          <w:rFonts w:ascii="Times New Roman"/>
          <w:b w:val="false"/>
          <w:i w:val="false"/>
          <w:color w:val="000000"/>
          <w:sz w:val="28"/>
        </w:rPr>
        <w:t>
           о водворении осужденного в ДИЗО (о помещении в безопасное место)</w:t>
      </w:r>
    </w:p>
    <w:p>
      <w:pPr>
        <w:spacing w:after="0"/>
        <w:ind w:left="0"/>
        <w:jc w:val="both"/>
      </w:pPr>
      <w:r>
        <w:rPr>
          <w:rFonts w:ascii="Times New Roman"/>
          <w:b w:val="false"/>
          <w:i w:val="false"/>
          <w:color w:val="000000"/>
          <w:sz w:val="28"/>
        </w:rPr>
        <w:t>
             Осужденный (ая) 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w:t>
      </w:r>
    </w:p>
    <w:p>
      <w:pPr>
        <w:spacing w:after="0"/>
        <w:ind w:left="0"/>
        <w:jc w:val="both"/>
      </w:pPr>
      <w:r>
        <w:rPr>
          <w:rFonts w:ascii="Times New Roman"/>
          <w:b w:val="false"/>
          <w:i w:val="false"/>
          <w:color w:val="000000"/>
          <w:sz w:val="28"/>
        </w:rPr>
        <w:t>
      допустил (а) нарушение режима отбывания наказания (возникла угроза</w:t>
      </w:r>
    </w:p>
    <w:p>
      <w:pPr>
        <w:spacing w:after="0"/>
        <w:ind w:left="0"/>
        <w:jc w:val="both"/>
      </w:pPr>
      <w:r>
        <w:rPr>
          <w:rFonts w:ascii="Times New Roman"/>
          <w:b w:val="false"/>
          <w:i w:val="false"/>
          <w:color w:val="000000"/>
          <w:sz w:val="28"/>
        </w:rPr>
        <w:t>
      жизни, здоровью либо совершения иного преступления против личности</w:t>
      </w:r>
    </w:p>
    <w:p>
      <w:pPr>
        <w:spacing w:after="0"/>
        <w:ind w:left="0"/>
        <w:jc w:val="both"/>
      </w:pPr>
      <w:r>
        <w:rPr>
          <w:rFonts w:ascii="Times New Roman"/>
          <w:b w:val="false"/>
          <w:i w:val="false"/>
          <w:color w:val="000000"/>
          <w:sz w:val="28"/>
        </w:rPr>
        <w:t>
      осужденного со стороны других осужденных)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обстоятельства допущенного нарушения, характер угрозы)</w:t>
      </w:r>
    </w:p>
    <w:p>
      <w:pPr>
        <w:spacing w:after="0"/>
        <w:ind w:left="0"/>
        <w:jc w:val="both"/>
      </w:pPr>
      <w:r>
        <w:rPr>
          <w:rFonts w:ascii="Times New Roman"/>
          <w:b w:val="false"/>
          <w:i w:val="false"/>
          <w:color w:val="000000"/>
          <w:sz w:val="28"/>
        </w:rPr>
        <w:t>
             Руководствуясь статьей ____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 (ую) 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за нарушение режима отбывания наказания (в целях обеспечения</w:t>
      </w:r>
    </w:p>
    <w:p>
      <w:pPr>
        <w:spacing w:after="0"/>
        <w:ind w:left="0"/>
        <w:jc w:val="both"/>
      </w:pPr>
      <w:r>
        <w:rPr>
          <w:rFonts w:ascii="Times New Roman"/>
          <w:b w:val="false"/>
          <w:i w:val="false"/>
          <w:color w:val="000000"/>
          <w:sz w:val="28"/>
        </w:rPr>
        <w:t>
      безопасности) водворить (поместить) в ДИЗО (иное помещение) на</w:t>
      </w:r>
    </w:p>
    <w:p>
      <w:pPr>
        <w:spacing w:after="0"/>
        <w:ind w:left="0"/>
        <w:jc w:val="both"/>
      </w:pPr>
      <w:r>
        <w:rPr>
          <w:rFonts w:ascii="Times New Roman"/>
          <w:b w:val="false"/>
          <w:i w:val="false"/>
          <w:color w:val="000000"/>
          <w:sz w:val="28"/>
        </w:rPr>
        <w:t>
      _________ суток ________________________________________________</w:t>
      </w:r>
    </w:p>
    <w:p>
      <w:pPr>
        <w:spacing w:after="0"/>
        <w:ind w:left="0"/>
        <w:jc w:val="both"/>
      </w:pPr>
      <w:r>
        <w:rPr>
          <w:rFonts w:ascii="Times New Roman"/>
          <w:b w:val="false"/>
          <w:i w:val="false"/>
          <w:color w:val="000000"/>
          <w:sz w:val="28"/>
        </w:rPr>
        <w:t>
      (прописью)             (с выводом или без вывода на работу)</w:t>
      </w:r>
    </w:p>
    <w:p>
      <w:pPr>
        <w:spacing w:after="0"/>
        <w:ind w:left="0"/>
        <w:jc w:val="both"/>
      </w:pPr>
      <w:r>
        <w:rPr>
          <w:rFonts w:ascii="Times New Roman"/>
          <w:b w:val="false"/>
          <w:i w:val="false"/>
          <w:color w:val="000000"/>
          <w:sz w:val="28"/>
        </w:rPr>
        <w:t>
             Начальник учреждения 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оборотная сторона приложения</w:t>
      </w:r>
    </w:p>
    <w:p>
      <w:pPr>
        <w:spacing w:after="0"/>
        <w:ind w:left="0"/>
        <w:jc w:val="both"/>
      </w:pPr>
      <w:r>
        <w:rPr>
          <w:rFonts w:ascii="Times New Roman"/>
          <w:b w:val="false"/>
          <w:i w:val="false"/>
          <w:color w:val="000000"/>
          <w:sz w:val="28"/>
        </w:rPr>
        <w:t>
             Постановление мне объявлено "___"_____________ 20____ года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Постановление объявил _________________________________________</w:t>
      </w:r>
    </w:p>
    <w:p>
      <w:pPr>
        <w:spacing w:after="0"/>
        <w:ind w:left="0"/>
        <w:jc w:val="both"/>
      </w:pPr>
      <w:r>
        <w:rPr>
          <w:rFonts w:ascii="Times New Roman"/>
          <w:b w:val="false"/>
          <w:i w:val="false"/>
          <w:color w:val="000000"/>
          <w:sz w:val="28"/>
        </w:rPr>
        <w:t>
                                       (начальник учреждения, ДПНУ)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Осужденный (ая) 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принят в дисциплинарный изолятор в ______ часов "___"____20___ года</w:t>
      </w:r>
    </w:p>
    <w:p>
      <w:pPr>
        <w:spacing w:after="0"/>
        <w:ind w:left="0"/>
        <w:jc w:val="both"/>
      </w:pPr>
      <w:r>
        <w:rPr>
          <w:rFonts w:ascii="Times New Roman"/>
          <w:b w:val="false"/>
          <w:i w:val="false"/>
          <w:color w:val="000000"/>
          <w:sz w:val="28"/>
        </w:rPr>
        <w:t>
             При обыске у осужденного (ой) 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обнаружены и изъяты:_________________________________________________</w:t>
      </w:r>
    </w:p>
    <w:p>
      <w:pPr>
        <w:spacing w:after="0"/>
        <w:ind w:left="0"/>
        <w:jc w:val="both"/>
      </w:pPr>
      <w:r>
        <w:rPr>
          <w:rFonts w:ascii="Times New Roman"/>
          <w:b w:val="false"/>
          <w:i w:val="false"/>
          <w:color w:val="000000"/>
          <w:sz w:val="28"/>
        </w:rPr>
        <w:t>
             Контролер по контролю и надзору 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Осужденный (ая) 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освобожден (а) в ______ часов "___"_____________ 20____ года</w:t>
      </w:r>
    </w:p>
    <w:p>
      <w:pPr>
        <w:spacing w:after="0"/>
        <w:ind w:left="0"/>
        <w:jc w:val="both"/>
      </w:pPr>
      <w:r>
        <w:rPr>
          <w:rFonts w:ascii="Times New Roman"/>
          <w:b w:val="false"/>
          <w:i w:val="false"/>
          <w:color w:val="000000"/>
          <w:sz w:val="28"/>
        </w:rPr>
        <w:t>
             Контролер по контролю и надзору 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Изъятые вещи и предметы получил (а) ___________________________</w:t>
      </w:r>
    </w:p>
    <w:p>
      <w:pPr>
        <w:spacing w:after="0"/>
        <w:ind w:left="0"/>
        <w:jc w:val="both"/>
      </w:pPr>
      <w:r>
        <w:rPr>
          <w:rFonts w:ascii="Times New Roman"/>
          <w:b w:val="false"/>
          <w:i w:val="false"/>
          <w:color w:val="000000"/>
          <w:sz w:val="28"/>
        </w:rPr>
        <w:t>
                                                   (подпись осужденного(ой)</w:t>
      </w:r>
    </w:p>
    <w:p>
      <w:pPr>
        <w:spacing w:after="0"/>
        <w:ind w:left="0"/>
        <w:jc w:val="both"/>
      </w:pPr>
      <w:r>
        <w:rPr>
          <w:rFonts w:ascii="Times New Roman"/>
          <w:b w:val="false"/>
          <w:i w:val="false"/>
          <w:color w:val="000000"/>
          <w:sz w:val="28"/>
        </w:rPr>
        <w:t>
             Срок содержания в безопасном месте продлен на _______ суток.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89" w:id="277"/>
    <w:p>
      <w:pPr>
        <w:spacing w:after="0"/>
        <w:ind w:left="0"/>
        <w:jc w:val="both"/>
      </w:pPr>
      <w:r>
        <w:rPr>
          <w:rFonts w:ascii="Times New Roman"/>
          <w:b w:val="false"/>
          <w:i w:val="false"/>
          <w:color w:val="000000"/>
          <w:sz w:val="28"/>
        </w:rPr>
        <w:t xml:space="preserve">
      форма            </w:t>
      </w:r>
    </w:p>
    <w:bookmarkEnd w:id="277"/>
    <w:bookmarkStart w:name="z290" w:id="278"/>
    <w:p>
      <w:pPr>
        <w:spacing w:after="0"/>
        <w:ind w:left="0"/>
        <w:jc w:val="both"/>
      </w:pPr>
      <w:r>
        <w:rPr>
          <w:rFonts w:ascii="Times New Roman"/>
          <w:b w:val="false"/>
          <w:i w:val="false"/>
          <w:color w:val="000000"/>
          <w:sz w:val="28"/>
        </w:rPr>
        <w:t>
                                   Постановление</w:t>
      </w:r>
    </w:p>
    <w:bookmarkEnd w:id="278"/>
    <w:p>
      <w:pPr>
        <w:spacing w:after="0"/>
        <w:ind w:left="0"/>
        <w:jc w:val="both"/>
      </w:pPr>
      <w:r>
        <w:rPr>
          <w:rFonts w:ascii="Times New Roman"/>
          <w:b w:val="false"/>
          <w:i w:val="false"/>
          <w:color w:val="000000"/>
          <w:sz w:val="28"/>
        </w:rPr>
        <w:t>
                      о временном помещении осужденного в ДИЗО до</w:t>
      </w:r>
    </w:p>
    <w:p>
      <w:pPr>
        <w:spacing w:after="0"/>
        <w:ind w:left="0"/>
        <w:jc w:val="both"/>
      </w:pPr>
      <w:r>
        <w:rPr>
          <w:rFonts w:ascii="Times New Roman"/>
          <w:b w:val="false"/>
          <w:i w:val="false"/>
          <w:color w:val="000000"/>
          <w:sz w:val="28"/>
        </w:rPr>
        <w:t>
                             прихода начальника учреждения</w:t>
      </w:r>
    </w:p>
    <w:p>
      <w:pPr>
        <w:spacing w:after="0"/>
        <w:ind w:left="0"/>
        <w:jc w:val="both"/>
      </w:pPr>
      <w:r>
        <w:rPr>
          <w:rFonts w:ascii="Times New Roman"/>
          <w:b w:val="false"/>
          <w:i w:val="false"/>
          <w:color w:val="000000"/>
          <w:sz w:val="28"/>
        </w:rPr>
        <w:t>
             Осужденный (ая) _______________________________________________</w:t>
      </w:r>
    </w:p>
    <w:p>
      <w:pPr>
        <w:spacing w:after="0"/>
        <w:ind w:left="0"/>
        <w:jc w:val="both"/>
      </w:pP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
             "___"___________ 20 __ года допустил (а)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(характер нарушения режима отбывания наказания, причины и условия, в</w:t>
      </w:r>
    </w:p>
    <w:p>
      <w:pPr>
        <w:spacing w:after="0"/>
        <w:ind w:left="0"/>
        <w:jc w:val="both"/>
      </w:pPr>
      <w:r>
        <w:rPr>
          <w:rFonts w:ascii="Times New Roman"/>
          <w:b w:val="false"/>
          <w:i w:val="false"/>
          <w:color w:val="000000"/>
          <w:sz w:val="28"/>
        </w:rPr>
        <w:t>
                          силу которых необходима изоляция)</w:t>
      </w:r>
    </w:p>
    <w:p>
      <w:pPr>
        <w:spacing w:after="0"/>
        <w:ind w:left="0"/>
        <w:jc w:val="both"/>
      </w:pPr>
      <w:r>
        <w:rPr>
          <w:rFonts w:ascii="Times New Roman"/>
          <w:b w:val="false"/>
          <w:i w:val="false"/>
          <w:color w:val="000000"/>
          <w:sz w:val="28"/>
        </w:rPr>
        <w:t>
             Руководствуясь ст. ________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 (ую) 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временно поместить в дисциплинарный изолятор до прихода начальника</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ДПНУ - ______________________________________________________________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"___"_____________ 20___ года</w:t>
      </w:r>
    </w:p>
    <w:p>
      <w:pPr>
        <w:spacing w:after="0"/>
        <w:ind w:left="0"/>
        <w:jc w:val="both"/>
      </w:pPr>
      <w:r>
        <w:rPr>
          <w:rFonts w:ascii="Times New Roman"/>
          <w:b w:val="false"/>
          <w:i w:val="false"/>
          <w:color w:val="000000"/>
          <w:sz w:val="28"/>
        </w:rPr>
        <w:t>
             Осужденный (ая) _______________________________ принят (а) в</w:t>
      </w:r>
    </w:p>
    <w:p>
      <w:pPr>
        <w:spacing w:after="0"/>
        <w:ind w:left="0"/>
        <w:jc w:val="both"/>
      </w:pPr>
      <w:r>
        <w:rPr>
          <w:rFonts w:ascii="Times New Roman"/>
          <w:b w:val="false"/>
          <w:i w:val="false"/>
          <w:color w:val="000000"/>
          <w:sz w:val="28"/>
        </w:rPr>
        <w:t>
      ДИЗО в ___ часов "___"______________ 20__ года</w:t>
      </w:r>
    </w:p>
    <w:p>
      <w:pPr>
        <w:spacing w:after="0"/>
        <w:ind w:left="0"/>
        <w:jc w:val="both"/>
      </w:pPr>
      <w:r>
        <w:rPr>
          <w:rFonts w:ascii="Times New Roman"/>
          <w:b w:val="false"/>
          <w:i w:val="false"/>
          <w:color w:val="000000"/>
          <w:sz w:val="28"/>
        </w:rPr>
        <w:t>
             При обыске обнаружено и изъято ________________________________</w:t>
      </w:r>
    </w:p>
    <w:p>
      <w:pPr>
        <w:spacing w:after="0"/>
        <w:ind w:left="0"/>
        <w:jc w:val="both"/>
      </w:pPr>
      <w:r>
        <w:rPr>
          <w:rFonts w:ascii="Times New Roman"/>
          <w:b w:val="false"/>
          <w:i w:val="false"/>
          <w:color w:val="000000"/>
          <w:sz w:val="28"/>
        </w:rPr>
        <w:t>
             Контролер по контролю и надзору _______________________________</w:t>
      </w:r>
    </w:p>
    <w:p>
      <w:pPr>
        <w:spacing w:after="0"/>
        <w:ind w:left="0"/>
        <w:jc w:val="both"/>
      </w:pPr>
      <w:r>
        <w:rPr>
          <w:rFonts w:ascii="Times New Roman"/>
          <w:b w:val="false"/>
          <w:i w:val="false"/>
          <w:color w:val="000000"/>
          <w:sz w:val="28"/>
        </w:rPr>
        <w:t>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w:t>
            </w:r>
            <w:r>
              <w:br/>
            </w:r>
            <w:r>
              <w:rPr>
                <w:rFonts w:ascii="Times New Roman"/>
                <w:b w:val="false"/>
                <w:i w:val="false"/>
                <w:color w:val="000000"/>
                <w:sz w:val="20"/>
              </w:rPr>
              <w:t>и обысков</w:t>
            </w:r>
          </w:p>
        </w:tc>
      </w:tr>
    </w:tbl>
    <w:bookmarkStart w:name="z292" w:id="279"/>
    <w:p>
      <w:pPr>
        <w:spacing w:after="0"/>
        <w:ind w:left="0"/>
        <w:jc w:val="left"/>
      </w:pPr>
      <w:r>
        <w:rPr>
          <w:rFonts w:ascii="Times New Roman"/>
          <w:b/>
          <w:i w:val="false"/>
          <w:color w:val="000000"/>
        </w:rPr>
        <w:t xml:space="preserve"> Оборудование помещений ДИЗО и ОК учреждения, а также камер осужденных к ПЛС и СК</w:t>
      </w:r>
    </w:p>
    <w:bookmarkEnd w:id="279"/>
    <w:p>
      <w:pPr>
        <w:spacing w:after="0"/>
        <w:ind w:left="0"/>
        <w:jc w:val="both"/>
      </w:pPr>
      <w:r>
        <w:rPr>
          <w:rFonts w:ascii="Times New Roman"/>
          <w:b w:val="false"/>
          <w:i w:val="false"/>
          <w:color w:val="ff0000"/>
          <w:sz w:val="28"/>
        </w:rPr>
        <w:t xml:space="preserve">
      Сноска. Приложение 11 в редакции приказа и.о. Министра внутренних дел РК от 30.07.2015 </w:t>
      </w:r>
      <w:r>
        <w:rPr>
          <w:rFonts w:ascii="Times New Roman"/>
          <w:b w:val="false"/>
          <w:i w:val="false"/>
          <w:color w:val="ff0000"/>
          <w:sz w:val="28"/>
        </w:rPr>
        <w:t xml:space="preserve"> № 642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Лица, содержащиеся в ДИЗО и ОК обеспечиваются жилой площадью в размере 2,5 квадратных метров.</w:t>
      </w:r>
    </w:p>
    <w:p>
      <w:pPr>
        <w:spacing w:after="0"/>
        <w:ind w:left="0"/>
        <w:jc w:val="both"/>
      </w:pPr>
      <w:r>
        <w:rPr>
          <w:rFonts w:ascii="Times New Roman"/>
          <w:b w:val="false"/>
          <w:i w:val="false"/>
          <w:color w:val="000000"/>
          <w:sz w:val="28"/>
        </w:rPr>
        <w:t>
      Территория ДИЗО и ОК огораживается забором сплошного заполнения высотой не менее 4 метров.</w:t>
      </w:r>
    </w:p>
    <w:p>
      <w:pPr>
        <w:spacing w:after="0"/>
        <w:ind w:left="0"/>
        <w:jc w:val="both"/>
      </w:pPr>
      <w:r>
        <w:rPr>
          <w:rFonts w:ascii="Times New Roman"/>
          <w:b w:val="false"/>
          <w:i w:val="false"/>
          <w:color w:val="000000"/>
          <w:sz w:val="28"/>
        </w:rPr>
        <w:t>
      В коридоре ДИЗО и ОК устанавливаются металлические решетки (от пола до потолка с дверью), отделяющие камеры от остальных помещений, а также помещение камер ДИЗО от камер ОК. Стены камер штукатурятся раствором и белятся. На бетонной основе полов оборудуется деревянное покрытие (в виде сплошных листов ДСП, ДВП укрепленные без гвоздей, а также без плинтусов).</w:t>
      </w:r>
    </w:p>
    <w:p>
      <w:pPr>
        <w:spacing w:after="0"/>
        <w:ind w:left="0"/>
        <w:jc w:val="both"/>
      </w:pPr>
      <w:r>
        <w:rPr>
          <w:rFonts w:ascii="Times New Roman"/>
          <w:b w:val="false"/>
          <w:i w:val="false"/>
          <w:color w:val="000000"/>
          <w:sz w:val="28"/>
        </w:rPr>
        <w:t>
      Во всех камерах устанавливаются двойные двери: наружные - деревянные (железные) толщиной не менее 6 сантиметров, обитые со стороны камер кровельной сталью, и внутренние - стальные решетчатые, изготовленные из металлических круглых стоек и поперечных полос. Внутренняя дверь в средней части на высоте 95 см от пола оборудуется форточкой размером 18x22 сантиметров для передачи осужденным пищи, книг и т.п. Дверца форточки открывается в сторону коридора и оборудуется замком.</w:t>
      </w:r>
    </w:p>
    <w:p>
      <w:pPr>
        <w:spacing w:after="0"/>
        <w:ind w:left="0"/>
        <w:jc w:val="both"/>
      </w:pPr>
      <w:r>
        <w:rPr>
          <w:rFonts w:ascii="Times New Roman"/>
          <w:b w:val="false"/>
          <w:i w:val="false"/>
          <w:color w:val="000000"/>
          <w:sz w:val="28"/>
        </w:rPr>
        <w:t>
      Осужденные к ПЛС и СК обеспечиваются жилой площадью в размере 2,5 квадратных метра на одного осужденного. Осужденные к ПЛС размещаются в камерах не более чем по два человека, осужденные к СК в одиночных камерах.</w:t>
      </w:r>
    </w:p>
    <w:p>
      <w:pPr>
        <w:spacing w:after="0"/>
        <w:ind w:left="0"/>
        <w:jc w:val="both"/>
      </w:pPr>
      <w:r>
        <w:rPr>
          <w:rFonts w:ascii="Times New Roman"/>
          <w:b w:val="false"/>
          <w:i w:val="false"/>
          <w:color w:val="000000"/>
          <w:sz w:val="28"/>
        </w:rPr>
        <w:t>
      Во всех камерах устанавливаются двойные двери: наружные - железные толщиной не менее 6 см, внутренние - стальные решетчатые двери. Внутри камеры устанавливается отсекающая решетка, изготовленная из круглой стали, имеющая также стальные решетчатые двери. Между окнами также устанавливается отсекающая решетка. Диаметр металлических круглых стоек должен быть не менее 20 миллиметров, размер ячеек решеток 12х20 сантиметров. В центре наружной двери на высоте 1,5 метра устанавливается смотровое оптическое отверстие, прикрываемое с наружной стороны "заслонкой". На все три двери на высоте 95 сантиметров от пола оборудуются форточки размером 21х27 сантиметров для передачи осужденным разрешенных к использованию вещей и предметов. Дверцы форточек открываются в сторону коридора и оборудуются замками.</w:t>
      </w:r>
    </w:p>
    <w:p>
      <w:pPr>
        <w:spacing w:after="0"/>
        <w:ind w:left="0"/>
        <w:jc w:val="both"/>
      </w:pPr>
      <w:r>
        <w:rPr>
          <w:rFonts w:ascii="Times New Roman"/>
          <w:b w:val="false"/>
          <w:i w:val="false"/>
          <w:color w:val="000000"/>
          <w:sz w:val="28"/>
        </w:rPr>
        <w:t>
      Наружные двери камер кроме обычных запоров оборудуются механическими или электрическими замками специального типа. В центре двери на высоте 1,5 метра устанавливается смотровое оптическое отверстие, прикрываемое с наружной стороны "заслонкой", а также в дверях устанавливаются специальные карманы для улавливания ключей, ограничители дверей.</w:t>
      </w:r>
    </w:p>
    <w:p>
      <w:pPr>
        <w:spacing w:after="0"/>
        <w:ind w:left="0"/>
        <w:jc w:val="both"/>
      </w:pPr>
      <w:r>
        <w:rPr>
          <w:rFonts w:ascii="Times New Roman"/>
          <w:b w:val="false"/>
          <w:i w:val="false"/>
          <w:color w:val="000000"/>
          <w:sz w:val="28"/>
        </w:rPr>
        <w:t>
      Площадь окон в камерах ДИЗО, ОК с двойными оконными переплетами, должна быть не менее 1, 2 квадратных метра. С внешней стороны устанавливаются металлические сварные решетки из круглой стали диаметром не менее 18 мм и поперечных полос сечением 60x12 миллиметра. Размер ячеек решеток 12x20 сантиметров. Со стороны камер окна отгораживаются навесной решеткой, исключающей доступ к стеклу.</w:t>
      </w:r>
    </w:p>
    <w:p>
      <w:pPr>
        <w:spacing w:after="0"/>
        <w:ind w:left="0"/>
        <w:jc w:val="both"/>
      </w:pPr>
      <w:r>
        <w:rPr>
          <w:rFonts w:ascii="Times New Roman"/>
          <w:b w:val="false"/>
          <w:i w:val="false"/>
          <w:color w:val="000000"/>
          <w:sz w:val="28"/>
        </w:rPr>
        <w:t>
      Электропроводка в камерах ДИЗО, ОК монтируется таким образом, чтобы доступ осужденных к ней, был полностью исключен. Электролампы общего и ночного освещения устанавливаются в нишах, изолируемых решетками. Электропроводка прокладывается скрыто. Светильники ограждаются от возможного их повреждения. Выключатели и розетки размещаются у каждой камеры со стороны коридора. Репродукторы устанавливаются в нишах стены. В камерах для осужденных к ПЛС и СК телевизоры устанавливаются, за пределами отсекающей решетки со стороны коридора в недосягаемом для осужденных месте.</w:t>
      </w:r>
    </w:p>
    <w:p>
      <w:pPr>
        <w:spacing w:after="0"/>
        <w:ind w:left="0"/>
        <w:jc w:val="both"/>
      </w:pPr>
      <w:r>
        <w:rPr>
          <w:rFonts w:ascii="Times New Roman"/>
          <w:b w:val="false"/>
          <w:i w:val="false"/>
          <w:color w:val="000000"/>
          <w:sz w:val="28"/>
        </w:rPr>
        <w:t>
      В камерах ДИЗО и ОК оборудуются кнопки тревожной сигнализации (электрические или механические) для подачи сигнала контролеру по контролю и надзору. В комнатах сотрудников дежурной службы, дежурного и заместителя начальника учреждения по режиму и оперативной работе располагаются пульты связи.</w:t>
      </w:r>
    </w:p>
    <w:p>
      <w:pPr>
        <w:spacing w:after="0"/>
        <w:ind w:left="0"/>
        <w:jc w:val="both"/>
      </w:pPr>
      <w:r>
        <w:rPr>
          <w:rFonts w:ascii="Times New Roman"/>
          <w:b w:val="false"/>
          <w:i w:val="false"/>
          <w:color w:val="000000"/>
          <w:sz w:val="28"/>
        </w:rPr>
        <w:t>
      В комнате наряда контролеров устанавливается телефон, а в коридоре, для обеспечения максимальной безопасности сотрудникам учреждения и подачи тревожного сигнала с любого местоположения устанавливается троссовая система тревожной сигнализации по всей длине коридора с выводом в помещение дежурного и КПП.</w:t>
      </w:r>
    </w:p>
    <w:p>
      <w:pPr>
        <w:spacing w:after="0"/>
        <w:ind w:left="0"/>
        <w:jc w:val="both"/>
      </w:pPr>
      <w:r>
        <w:rPr>
          <w:rFonts w:ascii="Times New Roman"/>
          <w:b w:val="false"/>
          <w:i w:val="false"/>
          <w:color w:val="000000"/>
          <w:sz w:val="28"/>
        </w:rPr>
        <w:t>
      В здании ДИЗО и ОК применяется водяное, центральное или печное отопление. Допускается применение воздушного отопления. При печном отоплении топка печей предусматривается из коридора. При центральном водяном отоплении, нагревательные приборы (радиаторы и панели) размещаются под окнами и закрываются так, чтобы доступ к ним осужденных был полностью исключен. Трубы отопления прокладываются в камерах скрыто. Отопительные печи устанавливаются на всю высоту камер. Весь объем печи, включая вертикальные и горизонтальные разделки, со стороны камер покрывается металлическим футляром с закругленными углами. Металлические листы для футляров применяются толщиной не менее 0,6 миллиметров. Стыки листов футляра покрываются полосовой сталью.</w:t>
      </w:r>
    </w:p>
    <w:p>
      <w:pPr>
        <w:spacing w:after="0"/>
        <w:ind w:left="0"/>
        <w:jc w:val="both"/>
      </w:pPr>
      <w:r>
        <w:rPr>
          <w:rFonts w:ascii="Times New Roman"/>
          <w:b w:val="false"/>
          <w:i w:val="false"/>
          <w:color w:val="000000"/>
          <w:sz w:val="28"/>
        </w:rPr>
        <w:t>
      ДИЗО и ОК оборудуются откидными койками, закрываемыми в дневное время на замок, тумбами или скамейками для сидения по числу содержащихся лиц и столом, прикрепленными к полу, отгороженным санузлом и водопроводом.</w:t>
      </w:r>
    </w:p>
    <w:p>
      <w:pPr>
        <w:spacing w:after="0"/>
        <w:ind w:left="0"/>
        <w:jc w:val="both"/>
      </w:pPr>
      <w:r>
        <w:rPr>
          <w:rFonts w:ascii="Times New Roman"/>
          <w:b w:val="false"/>
          <w:i w:val="false"/>
          <w:color w:val="000000"/>
          <w:sz w:val="28"/>
        </w:rPr>
        <w:t>
      Управление запирающими устройствами дверей при камерном содержании осужденных, должно обеспечивать разблокировку дверей и всех электрозамков при отключении источников питания. Хранение личных вещей и постельных принадлежностей в ДИЗО и ОК должно осуществляться в отдельных помещениях.</w:t>
      </w:r>
    </w:p>
    <w:p>
      <w:pPr>
        <w:spacing w:after="0"/>
        <w:ind w:left="0"/>
        <w:jc w:val="both"/>
      </w:pPr>
      <w:r>
        <w:rPr>
          <w:rFonts w:ascii="Times New Roman"/>
          <w:b w:val="false"/>
          <w:i w:val="false"/>
          <w:color w:val="000000"/>
          <w:sz w:val="28"/>
        </w:rPr>
        <w:t>
      Здания ДИЗО и ОК оборудуются автоматической пожарной сигнализацией с выводом сигнала тревоги в помещение дежурного. На видных местах вывешиваются план эвакуации людей и Инструкция о мерах пожарной безопасности.</w:t>
      </w:r>
    </w:p>
    <w:p>
      <w:pPr>
        <w:spacing w:after="0"/>
        <w:ind w:left="0"/>
        <w:jc w:val="both"/>
      </w:pPr>
      <w:r>
        <w:rPr>
          <w:rFonts w:ascii="Times New Roman"/>
          <w:b w:val="false"/>
          <w:i w:val="false"/>
          <w:color w:val="000000"/>
          <w:sz w:val="28"/>
        </w:rPr>
        <w:t>
      В здании ДИЗО и ОК:</w:t>
      </w:r>
    </w:p>
    <w:p>
      <w:pPr>
        <w:spacing w:after="0"/>
        <w:ind w:left="0"/>
        <w:jc w:val="both"/>
      </w:pPr>
      <w:r>
        <w:rPr>
          <w:rFonts w:ascii="Times New Roman"/>
          <w:b w:val="false"/>
          <w:i w:val="false"/>
          <w:color w:val="000000"/>
          <w:sz w:val="28"/>
        </w:rPr>
        <w:t>
      1) люди для проживания в подвальных и цокольных помещениях не размещаются;</w:t>
      </w:r>
    </w:p>
    <w:p>
      <w:pPr>
        <w:spacing w:after="0"/>
        <w:ind w:left="0"/>
        <w:jc w:val="both"/>
      </w:pPr>
      <w:r>
        <w:rPr>
          <w:rFonts w:ascii="Times New Roman"/>
          <w:b w:val="false"/>
          <w:i w:val="false"/>
          <w:color w:val="000000"/>
          <w:sz w:val="28"/>
        </w:rPr>
        <w:t>
      2) не облицовываются горючими материалами, а также не покрываются красками на нитрооснове поверхности (коридоров, лестничных клеток) на путях эвакуации людей;</w:t>
      </w:r>
    </w:p>
    <w:p>
      <w:pPr>
        <w:spacing w:after="0"/>
        <w:ind w:left="0"/>
        <w:jc w:val="both"/>
      </w:pPr>
      <w:r>
        <w:rPr>
          <w:rFonts w:ascii="Times New Roman"/>
          <w:b w:val="false"/>
          <w:i w:val="false"/>
          <w:color w:val="000000"/>
          <w:sz w:val="28"/>
        </w:rPr>
        <w:t>
      3) не размещаются производственные участки с применением горючих материалов, легковоспламеняющихся и горючих жидкостей;</w:t>
      </w:r>
    </w:p>
    <w:p>
      <w:pPr>
        <w:spacing w:after="0"/>
        <w:ind w:left="0"/>
        <w:jc w:val="both"/>
      </w:pPr>
      <w:r>
        <w:rPr>
          <w:rFonts w:ascii="Times New Roman"/>
          <w:b w:val="false"/>
          <w:i w:val="false"/>
          <w:color w:val="000000"/>
          <w:sz w:val="28"/>
        </w:rPr>
        <w:t>
      4) не производятся электросварочные работы без письменного разрешения администрации учреждения, согласованного со службой пожарной безопасности;</w:t>
      </w:r>
    </w:p>
    <w:p>
      <w:pPr>
        <w:spacing w:after="0"/>
        <w:ind w:left="0"/>
        <w:jc w:val="both"/>
      </w:pPr>
      <w:r>
        <w:rPr>
          <w:rFonts w:ascii="Times New Roman"/>
          <w:b w:val="false"/>
          <w:i w:val="false"/>
          <w:color w:val="000000"/>
          <w:sz w:val="28"/>
        </w:rPr>
        <w:t>
      5) не хранятся, в том числе в период ремонта, легковоспламеняющиеся и горючие жидкости;</w:t>
      </w:r>
    </w:p>
    <w:p>
      <w:pPr>
        <w:spacing w:after="0"/>
        <w:ind w:left="0"/>
        <w:jc w:val="both"/>
      </w:pPr>
      <w:r>
        <w:rPr>
          <w:rFonts w:ascii="Times New Roman"/>
          <w:b w:val="false"/>
          <w:i w:val="false"/>
          <w:color w:val="000000"/>
          <w:sz w:val="28"/>
        </w:rPr>
        <w:t>
      6) не хранятся, в не отведенных для этого местах, и не применяются для освещения керосиновые лампы, факелы и свечи;</w:t>
      </w:r>
    </w:p>
    <w:p>
      <w:pPr>
        <w:spacing w:after="0"/>
        <w:ind w:left="0"/>
        <w:jc w:val="both"/>
      </w:pPr>
      <w:r>
        <w:rPr>
          <w:rFonts w:ascii="Times New Roman"/>
          <w:b w:val="false"/>
          <w:i w:val="false"/>
          <w:color w:val="000000"/>
          <w:sz w:val="28"/>
        </w:rPr>
        <w:t>
      7) не используются самодельные электронагревательные приборы.</w:t>
      </w:r>
    </w:p>
    <w:p>
      <w:pPr>
        <w:spacing w:after="0"/>
        <w:ind w:left="0"/>
        <w:jc w:val="both"/>
      </w:pPr>
      <w:r>
        <w:rPr>
          <w:rFonts w:ascii="Times New Roman"/>
          <w:b w:val="false"/>
          <w:i w:val="false"/>
          <w:color w:val="000000"/>
          <w:sz w:val="28"/>
        </w:rPr>
        <w:t>
      Здания ДИЗО и ОК должны иметь не менее двух эвакуационных выходов, расположенных рассредоточено. Ключи от запасного эвакуационного выхода должны храниться в ближайшем помещении с круглосуточным пребыванием дежурного персонала. На этажах устанавливаются внутренние пожарные краны, оборудованные пожарным рукавом и стволом, а также не менее 2 огнетушителей.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294" w:id="280"/>
    <w:p>
      <w:pPr>
        <w:spacing w:after="0"/>
        <w:ind w:left="0"/>
        <w:jc w:val="both"/>
      </w:pPr>
      <w:r>
        <w:rPr>
          <w:rFonts w:ascii="Times New Roman"/>
          <w:b w:val="false"/>
          <w:i w:val="false"/>
          <w:color w:val="000000"/>
          <w:sz w:val="28"/>
        </w:rPr>
        <w:t>
      Перечень</w:t>
      </w:r>
    </w:p>
    <w:bookmarkEnd w:id="280"/>
    <w:p>
      <w:pPr>
        <w:spacing w:after="0"/>
        <w:ind w:left="0"/>
        <w:jc w:val="both"/>
      </w:pPr>
      <w:r>
        <w:rPr>
          <w:rFonts w:ascii="Times New Roman"/>
          <w:b w:val="false"/>
          <w:i w:val="false"/>
          <w:color w:val="000000"/>
          <w:sz w:val="28"/>
        </w:rPr>
        <w:t>
      помещений в зданиях ДИЗО и ОК</w:t>
      </w:r>
    </w:p>
    <w:bookmarkStart w:name="z295" w:id="281"/>
    <w:p>
      <w:pPr>
        <w:spacing w:after="0"/>
        <w:ind w:left="0"/>
        <w:jc w:val="both"/>
      </w:pPr>
      <w:r>
        <w:rPr>
          <w:rFonts w:ascii="Times New Roman"/>
          <w:b w:val="false"/>
          <w:i w:val="false"/>
          <w:color w:val="000000"/>
          <w:sz w:val="28"/>
        </w:rPr>
        <w:t>
      1. Комната контролера - 6-8 квадратных метра на каждом этаже ДИЗО и ОК.</w:t>
      </w:r>
    </w:p>
    <w:bookmarkEnd w:id="281"/>
    <w:bookmarkStart w:name="z296" w:id="282"/>
    <w:p>
      <w:pPr>
        <w:spacing w:after="0"/>
        <w:ind w:left="0"/>
        <w:jc w:val="both"/>
      </w:pPr>
      <w:r>
        <w:rPr>
          <w:rFonts w:ascii="Times New Roman"/>
          <w:b w:val="false"/>
          <w:i w:val="false"/>
          <w:color w:val="000000"/>
          <w:sz w:val="28"/>
        </w:rPr>
        <w:t>
      2. Помещение для обыска осужденных - 6 квадратных метра.</w:t>
      </w:r>
    </w:p>
    <w:bookmarkEnd w:id="282"/>
    <w:bookmarkStart w:name="z297" w:id="283"/>
    <w:p>
      <w:pPr>
        <w:spacing w:after="0"/>
        <w:ind w:left="0"/>
        <w:jc w:val="both"/>
      </w:pPr>
      <w:r>
        <w:rPr>
          <w:rFonts w:ascii="Times New Roman"/>
          <w:b w:val="false"/>
          <w:i w:val="false"/>
          <w:color w:val="000000"/>
          <w:sz w:val="28"/>
        </w:rPr>
        <w:t>
      3. Кабинет для оперативных работников и начальников отрядов - 6-10 квадратных метра.</w:t>
      </w:r>
    </w:p>
    <w:bookmarkEnd w:id="283"/>
    <w:bookmarkStart w:name="z298" w:id="284"/>
    <w:p>
      <w:pPr>
        <w:spacing w:after="0"/>
        <w:ind w:left="0"/>
        <w:jc w:val="both"/>
      </w:pPr>
      <w:r>
        <w:rPr>
          <w:rFonts w:ascii="Times New Roman"/>
          <w:b w:val="false"/>
          <w:i w:val="false"/>
          <w:color w:val="000000"/>
          <w:sz w:val="28"/>
        </w:rPr>
        <w:t>
      4. Комната для приема осужденных администрацией и медперсоналом - 8-10 квадратных метра.</w:t>
      </w:r>
    </w:p>
    <w:bookmarkEnd w:id="284"/>
    <w:bookmarkStart w:name="z299" w:id="285"/>
    <w:p>
      <w:pPr>
        <w:spacing w:after="0"/>
        <w:ind w:left="0"/>
        <w:jc w:val="both"/>
      </w:pPr>
      <w:r>
        <w:rPr>
          <w:rFonts w:ascii="Times New Roman"/>
          <w:b w:val="false"/>
          <w:i w:val="false"/>
          <w:color w:val="000000"/>
          <w:sz w:val="28"/>
        </w:rPr>
        <w:t>
      5. Хозяйственная комната для хранения столовой посуды и раздачи пищи - 6-8 квадратных метра.</w:t>
      </w:r>
    </w:p>
    <w:bookmarkEnd w:id="285"/>
    <w:bookmarkStart w:name="z300" w:id="286"/>
    <w:p>
      <w:pPr>
        <w:spacing w:after="0"/>
        <w:ind w:left="0"/>
        <w:jc w:val="both"/>
      </w:pPr>
      <w:r>
        <w:rPr>
          <w:rFonts w:ascii="Times New Roman"/>
          <w:b w:val="false"/>
          <w:i w:val="false"/>
          <w:color w:val="000000"/>
          <w:sz w:val="28"/>
        </w:rPr>
        <w:t>
      6. Комната хранения личных вещей осужденных - гардеробная (размещается смежно с помещением для обыска) - 8-15 квадратных метра.</w:t>
      </w:r>
    </w:p>
    <w:bookmarkEnd w:id="286"/>
    <w:bookmarkStart w:name="z301" w:id="287"/>
    <w:p>
      <w:pPr>
        <w:spacing w:after="0"/>
        <w:ind w:left="0"/>
        <w:jc w:val="both"/>
      </w:pPr>
      <w:r>
        <w:rPr>
          <w:rFonts w:ascii="Times New Roman"/>
          <w:b w:val="false"/>
          <w:i w:val="false"/>
          <w:color w:val="000000"/>
          <w:sz w:val="28"/>
        </w:rPr>
        <w:t>
      7. Комната для хранения постельных принадлежностей - 8-15 квадратных метра.</w:t>
      </w:r>
    </w:p>
    <w:bookmarkEnd w:id="287"/>
    <w:bookmarkStart w:name="z302" w:id="288"/>
    <w:p>
      <w:pPr>
        <w:spacing w:after="0"/>
        <w:ind w:left="0"/>
        <w:jc w:val="both"/>
      </w:pPr>
      <w:r>
        <w:rPr>
          <w:rFonts w:ascii="Times New Roman"/>
          <w:b w:val="false"/>
          <w:i w:val="false"/>
          <w:color w:val="000000"/>
          <w:sz w:val="28"/>
        </w:rPr>
        <w:t>
      8. Камеры на 2-6 человек (общая из расчета 2 квадратных метра на вместимость камер - 8 % наполнения учреждения) - 1 человек, (3-4 квадратных метра для туббольных).</w:t>
      </w:r>
    </w:p>
    <w:bookmarkEnd w:id="288"/>
    <w:bookmarkStart w:name="z303" w:id="289"/>
    <w:p>
      <w:pPr>
        <w:spacing w:after="0"/>
        <w:ind w:left="0"/>
        <w:jc w:val="both"/>
      </w:pPr>
      <w:r>
        <w:rPr>
          <w:rFonts w:ascii="Times New Roman"/>
          <w:b w:val="false"/>
          <w:i w:val="false"/>
          <w:color w:val="000000"/>
          <w:sz w:val="28"/>
        </w:rPr>
        <w:t>
      9. Рабочие камеры от 4 до 12 рабочих мест с настенными вешалками - 3 квадратных метра на человека для рабочей одежды из расчета 1 крючок на человека.</w:t>
      </w:r>
    </w:p>
    <w:bookmarkEnd w:id="289"/>
    <w:bookmarkStart w:name="z304" w:id="290"/>
    <w:p>
      <w:pPr>
        <w:spacing w:after="0"/>
        <w:ind w:left="0"/>
        <w:jc w:val="both"/>
      </w:pPr>
      <w:r>
        <w:rPr>
          <w:rFonts w:ascii="Times New Roman"/>
          <w:b w:val="false"/>
          <w:i w:val="false"/>
          <w:color w:val="000000"/>
          <w:sz w:val="28"/>
        </w:rPr>
        <w:t>
      10. Комната для переодевания, хранения рабочей одежды и обуви:</w:t>
      </w:r>
    </w:p>
    <w:bookmarkEnd w:id="290"/>
    <w:p>
      <w:pPr>
        <w:spacing w:after="0"/>
        <w:ind w:left="0"/>
        <w:jc w:val="both"/>
      </w:pPr>
      <w:r>
        <w:rPr>
          <w:rFonts w:ascii="Times New Roman"/>
          <w:b w:val="false"/>
          <w:i w:val="false"/>
          <w:color w:val="000000"/>
          <w:sz w:val="28"/>
        </w:rPr>
        <w:t>
      на 12 рабочих мест - 10 квадратных метра;</w:t>
      </w:r>
    </w:p>
    <w:p>
      <w:pPr>
        <w:spacing w:after="0"/>
        <w:ind w:left="0"/>
        <w:jc w:val="both"/>
      </w:pPr>
      <w:r>
        <w:rPr>
          <w:rFonts w:ascii="Times New Roman"/>
          <w:b w:val="false"/>
          <w:i w:val="false"/>
          <w:color w:val="000000"/>
          <w:sz w:val="28"/>
        </w:rPr>
        <w:t>
      на 6 рабочих мест - 6 квадратных метра;</w:t>
      </w:r>
    </w:p>
    <w:p>
      <w:pPr>
        <w:spacing w:after="0"/>
        <w:ind w:left="0"/>
        <w:jc w:val="both"/>
      </w:pPr>
      <w:r>
        <w:rPr>
          <w:rFonts w:ascii="Times New Roman"/>
          <w:b w:val="false"/>
          <w:i w:val="false"/>
          <w:color w:val="000000"/>
          <w:sz w:val="28"/>
        </w:rPr>
        <w:t>
      на 5 рабочих мест - 5 квадратных метра.</w:t>
      </w:r>
    </w:p>
    <w:bookmarkStart w:name="z305" w:id="291"/>
    <w:p>
      <w:pPr>
        <w:spacing w:after="0"/>
        <w:ind w:left="0"/>
        <w:jc w:val="both"/>
      </w:pPr>
      <w:r>
        <w:rPr>
          <w:rFonts w:ascii="Times New Roman"/>
          <w:b w:val="false"/>
          <w:i w:val="false"/>
          <w:color w:val="000000"/>
          <w:sz w:val="28"/>
        </w:rPr>
        <w:t>
      11. Электрощитовая - 6 квадратных метра.</w:t>
      </w:r>
    </w:p>
    <w:bookmarkEnd w:id="291"/>
    <w:bookmarkStart w:name="z306" w:id="292"/>
    <w:p>
      <w:pPr>
        <w:spacing w:after="0"/>
        <w:ind w:left="0"/>
        <w:jc w:val="both"/>
      </w:pPr>
      <w:r>
        <w:rPr>
          <w:rFonts w:ascii="Times New Roman"/>
          <w:b w:val="false"/>
          <w:i w:val="false"/>
          <w:color w:val="000000"/>
          <w:sz w:val="28"/>
        </w:rPr>
        <w:t>
      12. Санитарные узлы: в жилых и рабочих камерах - по 1 унитазу и 1 умывальнику на камеру.</w:t>
      </w:r>
    </w:p>
    <w:bookmarkEnd w:id="292"/>
    <w:bookmarkStart w:name="z307" w:id="293"/>
    <w:p>
      <w:pPr>
        <w:spacing w:after="0"/>
        <w:ind w:left="0"/>
        <w:jc w:val="both"/>
      </w:pPr>
      <w:r>
        <w:rPr>
          <w:rFonts w:ascii="Times New Roman"/>
          <w:b w:val="false"/>
          <w:i w:val="false"/>
          <w:color w:val="000000"/>
          <w:sz w:val="28"/>
        </w:rPr>
        <w:t>
      13. Душевые - на 2-4 душевые сетки.</w:t>
      </w:r>
    </w:p>
    <w:bookmarkEnd w:id="293"/>
    <w:bookmarkStart w:name="z308" w:id="294"/>
    <w:p>
      <w:pPr>
        <w:spacing w:after="0"/>
        <w:ind w:left="0"/>
        <w:jc w:val="both"/>
      </w:pPr>
      <w:r>
        <w:rPr>
          <w:rFonts w:ascii="Times New Roman"/>
          <w:b w:val="false"/>
          <w:i w:val="false"/>
          <w:color w:val="000000"/>
          <w:sz w:val="28"/>
        </w:rPr>
        <w:t>
      14. При зданиях ДИЗО и ОК оборудуются прогулочные дворики.</w:t>
      </w:r>
    </w:p>
    <w:bookmarkEnd w:id="294"/>
    <w:bookmarkStart w:name="z309" w:id="295"/>
    <w:p>
      <w:pPr>
        <w:spacing w:after="0"/>
        <w:ind w:left="0"/>
        <w:jc w:val="both"/>
      </w:pPr>
      <w:r>
        <w:rPr>
          <w:rFonts w:ascii="Times New Roman"/>
          <w:b w:val="false"/>
          <w:i w:val="false"/>
          <w:color w:val="000000"/>
          <w:sz w:val="28"/>
        </w:rPr>
        <w:t>
      15. Помещения ДИЗО и ОК оборудуются запасным эвакуационным выходом в противоположной стороне от основного.</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инвентаря и предметов, которыми обеспечиваются одиночные камеры</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Откидные койки, закрываемые в дневное время на замок;</w:t>
      </w:r>
    </w:p>
    <w:p>
      <w:pPr>
        <w:spacing w:after="0"/>
        <w:ind w:left="0"/>
        <w:jc w:val="both"/>
      </w:pPr>
      <w:r>
        <w:rPr>
          <w:rFonts w:ascii="Times New Roman"/>
          <w:b w:val="false"/>
          <w:i w:val="false"/>
          <w:color w:val="000000"/>
          <w:sz w:val="28"/>
        </w:rPr>
        <w:t>
      стол для приема пищи - 1;</w:t>
      </w:r>
    </w:p>
    <w:p>
      <w:pPr>
        <w:spacing w:after="0"/>
        <w:ind w:left="0"/>
        <w:jc w:val="both"/>
      </w:pPr>
      <w:r>
        <w:rPr>
          <w:rFonts w:ascii="Times New Roman"/>
          <w:b w:val="false"/>
          <w:i w:val="false"/>
          <w:color w:val="000000"/>
          <w:sz w:val="28"/>
        </w:rPr>
        <w:t>
      скамейка по длине стола - 2;</w:t>
      </w:r>
    </w:p>
    <w:p>
      <w:pPr>
        <w:spacing w:after="0"/>
        <w:ind w:left="0"/>
        <w:jc w:val="both"/>
      </w:pPr>
      <w:r>
        <w:rPr>
          <w:rFonts w:ascii="Times New Roman"/>
          <w:b w:val="false"/>
          <w:i w:val="false"/>
          <w:color w:val="000000"/>
          <w:sz w:val="28"/>
        </w:rPr>
        <w:t>
      настенные шкафы или закрытые полки;</w:t>
      </w:r>
    </w:p>
    <w:p>
      <w:pPr>
        <w:spacing w:after="0"/>
        <w:ind w:left="0"/>
        <w:jc w:val="both"/>
      </w:pPr>
      <w:r>
        <w:rPr>
          <w:rFonts w:ascii="Times New Roman"/>
          <w:b w:val="false"/>
          <w:i w:val="false"/>
          <w:color w:val="000000"/>
          <w:sz w:val="28"/>
        </w:rPr>
        <w:t>
      настольные игры - шахматы, шашки, домино, нарды;</w:t>
      </w:r>
    </w:p>
    <w:p>
      <w:pPr>
        <w:spacing w:after="0"/>
        <w:ind w:left="0"/>
        <w:jc w:val="both"/>
      </w:pPr>
      <w:r>
        <w:rPr>
          <w:rFonts w:ascii="Times New Roman"/>
          <w:b w:val="false"/>
          <w:i w:val="false"/>
          <w:color w:val="000000"/>
          <w:sz w:val="28"/>
        </w:rPr>
        <w:t>
      ведро, совок, веник (выдаются на время уборки);</w:t>
      </w:r>
    </w:p>
    <w:p>
      <w:pPr>
        <w:spacing w:after="0"/>
        <w:ind w:left="0"/>
        <w:jc w:val="both"/>
      </w:pPr>
      <w:r>
        <w:rPr>
          <w:rFonts w:ascii="Times New Roman"/>
          <w:b w:val="false"/>
          <w:i w:val="false"/>
          <w:color w:val="000000"/>
          <w:sz w:val="28"/>
        </w:rPr>
        <w:t>
      репродуктор;</w:t>
      </w:r>
    </w:p>
    <w:p>
      <w:pPr>
        <w:spacing w:after="0"/>
        <w:ind w:left="0"/>
        <w:jc w:val="both"/>
      </w:pPr>
      <w:r>
        <w:rPr>
          <w:rFonts w:ascii="Times New Roman"/>
          <w:b w:val="false"/>
          <w:i w:val="false"/>
          <w:color w:val="000000"/>
          <w:sz w:val="28"/>
        </w:rPr>
        <w:t>
      вешалка для верхней одежды.</w:t>
      </w:r>
    </w:p>
    <w:p>
      <w:pPr>
        <w:spacing w:after="0"/>
        <w:ind w:left="0"/>
        <w:jc w:val="both"/>
      </w:pPr>
      <w:r>
        <w:rPr>
          <w:rFonts w:ascii="Times New Roman"/>
          <w:b w:val="false"/>
          <w:i w:val="false"/>
          <w:color w:val="000000"/>
          <w:sz w:val="28"/>
        </w:rPr>
        <w:t>
      Примечание: каждая камера оборудуется санитарным узлом (унитаз, отделенный от остального помещения экраном и умывальник), окно оборудуется форточкой, пол деревянный.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12" w:id="296"/>
    <w:p>
      <w:pPr>
        <w:spacing w:after="0"/>
        <w:ind w:left="0"/>
        <w:jc w:val="both"/>
      </w:pPr>
      <w:r>
        <w:rPr>
          <w:rFonts w:ascii="Times New Roman"/>
          <w:b w:val="false"/>
          <w:i w:val="false"/>
          <w:color w:val="000000"/>
          <w:sz w:val="28"/>
        </w:rPr>
        <w:t>
                                     Схема</w:t>
      </w:r>
    </w:p>
    <w:bookmarkEnd w:id="296"/>
    <w:p>
      <w:pPr>
        <w:spacing w:after="0"/>
        <w:ind w:left="0"/>
        <w:jc w:val="both"/>
      </w:pPr>
      <w:r>
        <w:rPr>
          <w:rFonts w:ascii="Times New Roman"/>
          <w:b w:val="false"/>
          <w:i w:val="false"/>
          <w:color w:val="000000"/>
          <w:sz w:val="28"/>
        </w:rPr>
        <w:t>
                 камеры для содержания осужденных к ПЛС и СК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
      1. Наружная дверь</w:t>
      </w:r>
    </w:p>
    <w:p>
      <w:pPr>
        <w:spacing w:after="0"/>
        <w:ind w:left="0"/>
        <w:jc w:val="both"/>
      </w:pPr>
      <w:r>
        <w:rPr>
          <w:rFonts w:ascii="Times New Roman"/>
          <w:b w:val="false"/>
          <w:i w:val="false"/>
          <w:color w:val="000000"/>
          <w:sz w:val="28"/>
        </w:rPr>
        <w:t>
      2. Внутренняя дверь</w:t>
      </w:r>
    </w:p>
    <w:p>
      <w:pPr>
        <w:spacing w:after="0"/>
        <w:ind w:left="0"/>
        <w:jc w:val="both"/>
      </w:pPr>
      <w:r>
        <w:rPr>
          <w:rFonts w:ascii="Times New Roman"/>
          <w:b w:val="false"/>
          <w:i w:val="false"/>
          <w:color w:val="000000"/>
          <w:sz w:val="28"/>
        </w:rPr>
        <w:t>
      3. Дверь отсекающей решетки</w:t>
      </w:r>
    </w:p>
    <w:p>
      <w:pPr>
        <w:spacing w:after="0"/>
        <w:ind w:left="0"/>
        <w:jc w:val="both"/>
      </w:pPr>
      <w:r>
        <w:rPr>
          <w:rFonts w:ascii="Times New Roman"/>
          <w:b w:val="false"/>
          <w:i w:val="false"/>
          <w:color w:val="000000"/>
          <w:sz w:val="28"/>
        </w:rPr>
        <w:t>
      4. Вешалка</w:t>
      </w:r>
    </w:p>
    <w:p>
      <w:pPr>
        <w:spacing w:after="0"/>
        <w:ind w:left="0"/>
        <w:jc w:val="both"/>
      </w:pPr>
      <w:r>
        <w:rPr>
          <w:rFonts w:ascii="Times New Roman"/>
          <w:b w:val="false"/>
          <w:i w:val="false"/>
          <w:color w:val="000000"/>
          <w:sz w:val="28"/>
        </w:rPr>
        <w:t>
      5. Унитаз</w:t>
      </w:r>
    </w:p>
    <w:p>
      <w:pPr>
        <w:spacing w:after="0"/>
        <w:ind w:left="0"/>
        <w:jc w:val="both"/>
      </w:pPr>
      <w:r>
        <w:rPr>
          <w:rFonts w:ascii="Times New Roman"/>
          <w:b w:val="false"/>
          <w:i w:val="false"/>
          <w:color w:val="000000"/>
          <w:sz w:val="28"/>
        </w:rPr>
        <w:t>
      6. Раковина</w:t>
      </w:r>
    </w:p>
    <w:p>
      <w:pPr>
        <w:spacing w:after="0"/>
        <w:ind w:left="0"/>
        <w:jc w:val="both"/>
      </w:pPr>
      <w:r>
        <w:rPr>
          <w:rFonts w:ascii="Times New Roman"/>
          <w:b w:val="false"/>
          <w:i w:val="false"/>
          <w:color w:val="000000"/>
          <w:sz w:val="28"/>
        </w:rPr>
        <w:t>
      7. Двухъярусные кровати</w:t>
      </w:r>
    </w:p>
    <w:p>
      <w:pPr>
        <w:spacing w:after="0"/>
        <w:ind w:left="0"/>
        <w:jc w:val="both"/>
      </w:pPr>
      <w:r>
        <w:rPr>
          <w:rFonts w:ascii="Times New Roman"/>
          <w:b w:val="false"/>
          <w:i w:val="false"/>
          <w:color w:val="000000"/>
          <w:sz w:val="28"/>
        </w:rPr>
        <w:t>
      8. Лавки</w:t>
      </w:r>
    </w:p>
    <w:p>
      <w:pPr>
        <w:spacing w:after="0"/>
        <w:ind w:left="0"/>
        <w:jc w:val="both"/>
      </w:pPr>
      <w:r>
        <w:rPr>
          <w:rFonts w:ascii="Times New Roman"/>
          <w:b w:val="false"/>
          <w:i w:val="false"/>
          <w:color w:val="000000"/>
          <w:sz w:val="28"/>
        </w:rPr>
        <w:t>
      9. Стол</w:t>
      </w:r>
    </w:p>
    <w:p>
      <w:pPr>
        <w:spacing w:after="0"/>
        <w:ind w:left="0"/>
        <w:jc w:val="both"/>
      </w:pPr>
      <w:r>
        <w:rPr>
          <w:rFonts w:ascii="Times New Roman"/>
          <w:b w:val="false"/>
          <w:i w:val="false"/>
          <w:color w:val="000000"/>
          <w:sz w:val="28"/>
        </w:rPr>
        <w:t>
      10. Тумбочки</w:t>
      </w:r>
    </w:p>
    <w:p>
      <w:pPr>
        <w:spacing w:after="0"/>
        <w:ind w:left="0"/>
        <w:jc w:val="both"/>
      </w:pPr>
      <w:r>
        <w:rPr>
          <w:rFonts w:ascii="Times New Roman"/>
          <w:b w:val="false"/>
          <w:i w:val="false"/>
          <w:color w:val="000000"/>
          <w:sz w:val="28"/>
        </w:rPr>
        <w:t>
      11. Отсекающая решетка</w:t>
      </w:r>
    </w:p>
    <w:p>
      <w:pPr>
        <w:spacing w:after="0"/>
        <w:ind w:left="0"/>
        <w:jc w:val="both"/>
      </w:pPr>
      <w:r>
        <w:rPr>
          <w:rFonts w:ascii="Times New Roman"/>
          <w:b w:val="false"/>
          <w:i w:val="false"/>
          <w:color w:val="000000"/>
          <w:sz w:val="28"/>
        </w:rPr>
        <w:t>
      12. Окна</w:t>
      </w:r>
    </w:p>
    <w:p>
      <w:pPr>
        <w:spacing w:after="0"/>
        <w:ind w:left="0"/>
        <w:jc w:val="both"/>
      </w:pPr>
      <w:r>
        <w:rPr>
          <w:rFonts w:ascii="Times New Roman"/>
          <w:b w:val="false"/>
          <w:i w:val="false"/>
          <w:color w:val="000000"/>
          <w:sz w:val="28"/>
        </w:rPr>
        <w:t>
      13. Форточка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14" w:id="297"/>
    <w:p>
      <w:pPr>
        <w:spacing w:after="0"/>
        <w:ind w:left="0"/>
        <w:jc w:val="both"/>
      </w:pPr>
      <w:r>
        <w:rPr>
          <w:rFonts w:ascii="Times New Roman"/>
          <w:b w:val="false"/>
          <w:i w:val="false"/>
          <w:color w:val="000000"/>
          <w:sz w:val="28"/>
        </w:rPr>
        <w:t>
                                      Схема</w:t>
      </w:r>
    </w:p>
    <w:bookmarkEnd w:id="297"/>
    <w:p>
      <w:pPr>
        <w:spacing w:after="0"/>
        <w:ind w:left="0"/>
        <w:jc w:val="both"/>
      </w:pPr>
      <w:r>
        <w:rPr>
          <w:rFonts w:ascii="Times New Roman"/>
          <w:b w:val="false"/>
          <w:i w:val="false"/>
          <w:color w:val="000000"/>
          <w:sz w:val="28"/>
        </w:rPr>
        <w:t>
      оборудования комнаты для проведения краткосрочных свиданий, приема по</w:t>
      </w:r>
    </w:p>
    <w:p>
      <w:pPr>
        <w:spacing w:after="0"/>
        <w:ind w:left="0"/>
        <w:jc w:val="both"/>
      </w:pPr>
      <w:r>
        <w:rPr>
          <w:rFonts w:ascii="Times New Roman"/>
          <w:b w:val="false"/>
          <w:i w:val="false"/>
          <w:color w:val="000000"/>
          <w:sz w:val="28"/>
        </w:rPr>
        <w:t>
          личным вопросам и телефонных переговоров с осужденными к ПЛС, СК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
      1 - кабина из металлических прутьев, куда помещается осужденный;</w:t>
      </w:r>
    </w:p>
    <w:p>
      <w:pPr>
        <w:spacing w:after="0"/>
        <w:ind w:left="0"/>
        <w:jc w:val="both"/>
      </w:pPr>
      <w:r>
        <w:rPr>
          <w:rFonts w:ascii="Times New Roman"/>
          <w:b w:val="false"/>
          <w:i w:val="false"/>
          <w:color w:val="000000"/>
          <w:sz w:val="28"/>
        </w:rPr>
        <w:t>
      2 - металлический стул с кронштейном;</w:t>
      </w:r>
    </w:p>
    <w:p>
      <w:pPr>
        <w:spacing w:after="0"/>
        <w:ind w:left="0"/>
        <w:jc w:val="both"/>
      </w:pPr>
      <w:r>
        <w:rPr>
          <w:rFonts w:ascii="Times New Roman"/>
          <w:b w:val="false"/>
          <w:i w:val="false"/>
          <w:color w:val="000000"/>
          <w:sz w:val="28"/>
        </w:rPr>
        <w:t>
      3 - место, где находятся родственники;</w:t>
      </w:r>
    </w:p>
    <w:p>
      <w:pPr>
        <w:spacing w:after="0"/>
        <w:ind w:left="0"/>
        <w:jc w:val="both"/>
      </w:pPr>
      <w:r>
        <w:rPr>
          <w:rFonts w:ascii="Times New Roman"/>
          <w:b w:val="false"/>
          <w:i w:val="false"/>
          <w:color w:val="000000"/>
          <w:sz w:val="28"/>
        </w:rPr>
        <w:t>
      4 - сиденье для посетителей;</w:t>
      </w:r>
    </w:p>
    <w:p>
      <w:pPr>
        <w:spacing w:after="0"/>
        <w:ind w:left="0"/>
        <w:jc w:val="both"/>
      </w:pPr>
      <w:r>
        <w:rPr>
          <w:rFonts w:ascii="Times New Roman"/>
          <w:b w:val="false"/>
          <w:i w:val="false"/>
          <w:color w:val="000000"/>
          <w:sz w:val="28"/>
        </w:rPr>
        <w:t>
      5 - зарешеченное окно;</w:t>
      </w:r>
    </w:p>
    <w:p>
      <w:pPr>
        <w:spacing w:after="0"/>
        <w:ind w:left="0"/>
        <w:jc w:val="both"/>
      </w:pPr>
      <w:r>
        <w:rPr>
          <w:rFonts w:ascii="Times New Roman"/>
          <w:b w:val="false"/>
          <w:i w:val="false"/>
          <w:color w:val="000000"/>
          <w:sz w:val="28"/>
        </w:rPr>
        <w:t>
      6 - кнопка тревожной сигнализации;</w:t>
      </w:r>
    </w:p>
    <w:p>
      <w:pPr>
        <w:spacing w:after="0"/>
        <w:ind w:left="0"/>
        <w:jc w:val="both"/>
      </w:pPr>
      <w:r>
        <w:rPr>
          <w:rFonts w:ascii="Times New Roman"/>
          <w:b w:val="false"/>
          <w:i w:val="false"/>
          <w:color w:val="000000"/>
          <w:sz w:val="28"/>
        </w:rPr>
        <w:t>
      7 - контролеры;</w:t>
      </w:r>
    </w:p>
    <w:p>
      <w:pPr>
        <w:spacing w:after="0"/>
        <w:ind w:left="0"/>
        <w:jc w:val="both"/>
      </w:pPr>
      <w:r>
        <w:rPr>
          <w:rFonts w:ascii="Times New Roman"/>
          <w:b w:val="false"/>
          <w:i w:val="false"/>
          <w:color w:val="000000"/>
          <w:sz w:val="28"/>
        </w:rPr>
        <w:t>
      8 - контролер комнаты свиданий.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16" w:id="298"/>
    <w:p>
      <w:pPr>
        <w:spacing w:after="0"/>
        <w:ind w:left="0"/>
        <w:jc w:val="both"/>
      </w:pPr>
      <w:r>
        <w:rPr>
          <w:rFonts w:ascii="Times New Roman"/>
          <w:b w:val="false"/>
          <w:i w:val="false"/>
          <w:color w:val="000000"/>
          <w:sz w:val="28"/>
        </w:rPr>
        <w:t xml:space="preserve">
      форма            </w:t>
      </w:r>
    </w:p>
    <w:bookmarkEnd w:id="298"/>
    <w:bookmarkStart w:name="z317" w:id="299"/>
    <w:p>
      <w:pPr>
        <w:spacing w:after="0"/>
        <w:ind w:left="0"/>
        <w:jc w:val="both"/>
      </w:pPr>
      <w:r>
        <w:rPr>
          <w:rFonts w:ascii="Times New Roman"/>
          <w:b w:val="false"/>
          <w:i w:val="false"/>
          <w:color w:val="000000"/>
          <w:sz w:val="28"/>
        </w:rPr>
        <w:t>
                                          Книга</w:t>
      </w:r>
    </w:p>
    <w:bookmarkEnd w:id="299"/>
    <w:p>
      <w:pPr>
        <w:spacing w:after="0"/>
        <w:ind w:left="0"/>
        <w:jc w:val="both"/>
      </w:pPr>
      <w:r>
        <w:rPr>
          <w:rFonts w:ascii="Times New Roman"/>
          <w:b w:val="false"/>
          <w:i w:val="false"/>
          <w:color w:val="000000"/>
          <w:sz w:val="28"/>
        </w:rPr>
        <w:t>
                    учета осужденных, содержащихся в ДИЗО и ОК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Начата __________________</w:t>
      </w:r>
    </w:p>
    <w:p>
      <w:pPr>
        <w:spacing w:after="0"/>
        <w:ind w:left="0"/>
        <w:jc w:val="both"/>
      </w:pPr>
      <w:r>
        <w:rPr>
          <w:rFonts w:ascii="Times New Roman"/>
          <w:b w:val="false"/>
          <w:i w:val="false"/>
          <w:color w:val="000000"/>
          <w:sz w:val="28"/>
        </w:rPr>
        <w:t>
             Окончена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789"/>
        <w:gridCol w:w="525"/>
        <w:gridCol w:w="1255"/>
        <w:gridCol w:w="1109"/>
        <w:gridCol w:w="1936"/>
        <w:gridCol w:w="525"/>
        <w:gridCol w:w="525"/>
        <w:gridCol w:w="525"/>
        <w:gridCol w:w="1206"/>
        <w:gridCol w:w="1546"/>
        <w:gridCol w:w="817"/>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осуж денного</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отряда</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 или цель водворения</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лица, Наложившего взыскание</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(с выводом или без вывода на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Водворен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 меры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контролера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освобождению (дата и время)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освобождение - (дата и время)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контролера в освобождении</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394" w:id="300"/>
    <w:p>
      <w:pPr>
        <w:spacing w:after="0"/>
        <w:ind w:left="0"/>
        <w:jc w:val="both"/>
      </w:pPr>
      <w:r>
        <w:rPr>
          <w:rFonts w:ascii="Times New Roman"/>
          <w:b w:val="false"/>
          <w:i w:val="false"/>
          <w:color w:val="000000"/>
          <w:sz w:val="28"/>
        </w:rPr>
        <w:t>
      Примечание:</w:t>
      </w:r>
    </w:p>
    <w:bookmarkEnd w:id="300"/>
    <w:p>
      <w:pPr>
        <w:spacing w:after="0"/>
        <w:ind w:left="0"/>
        <w:jc w:val="both"/>
      </w:pPr>
      <w:r>
        <w:rPr>
          <w:rFonts w:ascii="Times New Roman"/>
          <w:b w:val="false"/>
          <w:i w:val="false"/>
          <w:color w:val="000000"/>
          <w:sz w:val="28"/>
        </w:rPr>
        <w:t>
      1. Книга должна быть пронумерована, прошнурована, скреплена печатью и иметь инвентарный номер.</w:t>
      </w:r>
    </w:p>
    <w:p>
      <w:pPr>
        <w:spacing w:after="0"/>
        <w:ind w:left="0"/>
        <w:jc w:val="both"/>
      </w:pPr>
      <w:r>
        <w:rPr>
          <w:rFonts w:ascii="Times New Roman"/>
          <w:b w:val="false"/>
          <w:i w:val="false"/>
          <w:color w:val="000000"/>
          <w:sz w:val="28"/>
        </w:rPr>
        <w:t>
      2. Учет осужденных ведется в книге, разделенной на 4 части: одна - для записи осужденных, содержащихся в ОК, вторая - в ДИЗО, третья для лиц, водворенных в ДИЗО по постановлению дежурного, четвертая - для лиц, помещенных в камеры в целях безопасности.</w:t>
      </w:r>
    </w:p>
    <w:p>
      <w:pPr>
        <w:spacing w:after="0"/>
        <w:ind w:left="0"/>
        <w:jc w:val="both"/>
      </w:pPr>
      <w:r>
        <w:rPr>
          <w:rFonts w:ascii="Times New Roman"/>
          <w:b w:val="false"/>
          <w:i w:val="false"/>
          <w:color w:val="000000"/>
          <w:sz w:val="28"/>
        </w:rPr>
        <w:t>
      3. Для лиц, водворенных по постановлению дежурного, в графе 6 вносится запись "до прихода начальника учреждения".</w:t>
      </w:r>
    </w:p>
    <w:p>
      <w:pPr>
        <w:spacing w:after="0"/>
        <w:ind w:left="0"/>
        <w:jc w:val="both"/>
      </w:pPr>
      <w:r>
        <w:rPr>
          <w:rFonts w:ascii="Times New Roman"/>
          <w:b w:val="false"/>
          <w:i w:val="false"/>
          <w:color w:val="000000"/>
          <w:sz w:val="28"/>
        </w:rPr>
        <w:t>
      4. В графе 4 учитывать лиц, помещенных в камеры в целях безопасности, а в графе 10 учитывать продление срока их пребывания в камере.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19" w:id="301"/>
    <w:p>
      <w:pPr>
        <w:spacing w:after="0"/>
        <w:ind w:left="0"/>
        <w:jc w:val="both"/>
      </w:pPr>
      <w:r>
        <w:rPr>
          <w:rFonts w:ascii="Times New Roman"/>
          <w:b w:val="false"/>
          <w:i w:val="false"/>
          <w:color w:val="000000"/>
          <w:sz w:val="28"/>
        </w:rPr>
        <w:t xml:space="preserve">
      форма            </w:t>
      </w:r>
    </w:p>
    <w:bookmarkEnd w:id="301"/>
    <w:bookmarkStart w:name="z320" w:id="302"/>
    <w:p>
      <w:pPr>
        <w:spacing w:after="0"/>
        <w:ind w:left="0"/>
        <w:jc w:val="both"/>
      </w:pPr>
      <w:r>
        <w:rPr>
          <w:rFonts w:ascii="Times New Roman"/>
          <w:b w:val="false"/>
          <w:i w:val="false"/>
          <w:color w:val="000000"/>
          <w:sz w:val="28"/>
        </w:rPr>
        <w:t>
                                         ЖУРНАЛ</w:t>
      </w:r>
    </w:p>
    <w:bookmarkEnd w:id="302"/>
    <w:p>
      <w:pPr>
        <w:spacing w:after="0"/>
        <w:ind w:left="0"/>
        <w:jc w:val="both"/>
      </w:pPr>
      <w:r>
        <w:rPr>
          <w:rFonts w:ascii="Times New Roman"/>
          <w:b w:val="false"/>
          <w:i w:val="false"/>
          <w:color w:val="000000"/>
          <w:sz w:val="28"/>
        </w:rPr>
        <w:t>
                        учета актов технических осмотров камер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057"/>
        <w:gridCol w:w="1057"/>
        <w:gridCol w:w="4779"/>
        <w:gridCol w:w="1058"/>
        <w:gridCol w:w="223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осмотра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Ф.И.О. (отчество при наличии) сотрудника, проводившего осмотр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дела, в которое подшит акт</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22" w:id="303"/>
    <w:p>
      <w:pPr>
        <w:spacing w:after="0"/>
        <w:ind w:left="0"/>
        <w:jc w:val="both"/>
      </w:pPr>
      <w:r>
        <w:rPr>
          <w:rFonts w:ascii="Times New Roman"/>
          <w:b w:val="false"/>
          <w:i w:val="false"/>
          <w:color w:val="000000"/>
          <w:sz w:val="28"/>
        </w:rPr>
        <w:t xml:space="preserve">
      форма            </w:t>
      </w:r>
    </w:p>
    <w:bookmarkEnd w:id="303"/>
    <w:bookmarkStart w:name="z323" w:id="304"/>
    <w:p>
      <w:pPr>
        <w:spacing w:after="0"/>
        <w:ind w:left="0"/>
        <w:jc w:val="both"/>
      </w:pPr>
      <w:r>
        <w:rPr>
          <w:rFonts w:ascii="Times New Roman"/>
          <w:b w:val="false"/>
          <w:i w:val="false"/>
          <w:color w:val="000000"/>
          <w:sz w:val="28"/>
        </w:rPr>
        <w:t>
                                     ФОРМА ДОКЛАДА</w:t>
      </w:r>
    </w:p>
    <w:bookmarkEnd w:id="304"/>
    <w:p>
      <w:pPr>
        <w:spacing w:after="0"/>
        <w:ind w:left="0"/>
        <w:jc w:val="both"/>
      </w:pPr>
      <w:r>
        <w:rPr>
          <w:rFonts w:ascii="Times New Roman"/>
          <w:b w:val="false"/>
          <w:i w:val="false"/>
          <w:color w:val="000000"/>
          <w:sz w:val="28"/>
        </w:rPr>
        <w:t>
      Здравствуйте господин начальник!</w:t>
      </w:r>
    </w:p>
    <w:p>
      <w:pPr>
        <w:spacing w:after="0"/>
        <w:ind w:left="0"/>
        <w:jc w:val="both"/>
      </w:pPr>
      <w:r>
        <w:rPr>
          <w:rFonts w:ascii="Times New Roman"/>
          <w:b w:val="false"/>
          <w:i w:val="false"/>
          <w:color w:val="000000"/>
          <w:sz w:val="28"/>
        </w:rPr>
        <w:t>
      Дежурный по камере осужденный Ф.И.О. (отчество при наличии), год рождения, осужден по статьям (перечислить номера статей), (для ПЛС и СК - дата приговора к ПЛС, СК.)</w:t>
      </w:r>
    </w:p>
    <w:p>
      <w:pPr>
        <w:spacing w:after="0"/>
        <w:ind w:left="0"/>
        <w:jc w:val="both"/>
      </w:pPr>
      <w:r>
        <w:rPr>
          <w:rFonts w:ascii="Times New Roman"/>
          <w:b w:val="false"/>
          <w:i w:val="false"/>
          <w:color w:val="000000"/>
          <w:sz w:val="28"/>
        </w:rPr>
        <w:t>
             В камере находится _____ человек.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25" w:id="305"/>
    <w:p>
      <w:pPr>
        <w:spacing w:after="0"/>
        <w:ind w:left="0"/>
        <w:jc w:val="both"/>
      </w:pPr>
      <w:r>
        <w:rPr>
          <w:rFonts w:ascii="Times New Roman"/>
          <w:b w:val="false"/>
          <w:i w:val="false"/>
          <w:color w:val="000000"/>
          <w:sz w:val="28"/>
        </w:rPr>
        <w:t xml:space="preserve">
      форма            </w:t>
      </w:r>
    </w:p>
    <w:bookmarkEnd w:id="305"/>
    <w:bookmarkStart w:name="z326" w:id="306"/>
    <w:p>
      <w:pPr>
        <w:spacing w:after="0"/>
        <w:ind w:left="0"/>
        <w:jc w:val="both"/>
      </w:pPr>
      <w:r>
        <w:rPr>
          <w:rFonts w:ascii="Times New Roman"/>
          <w:b w:val="false"/>
          <w:i w:val="false"/>
          <w:color w:val="000000"/>
          <w:sz w:val="28"/>
        </w:rPr>
        <w:t>
                                 Постановление</w:t>
      </w:r>
    </w:p>
    <w:bookmarkEnd w:id="306"/>
    <w:p>
      <w:pPr>
        <w:spacing w:after="0"/>
        <w:ind w:left="0"/>
        <w:jc w:val="both"/>
      </w:pPr>
      <w:r>
        <w:rPr>
          <w:rFonts w:ascii="Times New Roman"/>
          <w:b w:val="false"/>
          <w:i w:val="false"/>
          <w:color w:val="000000"/>
          <w:sz w:val="28"/>
        </w:rPr>
        <w:t>
               о предоставлении осужденному права проживания и свободного</w:t>
      </w:r>
    </w:p>
    <w:p>
      <w:pPr>
        <w:spacing w:after="0"/>
        <w:ind w:left="0"/>
        <w:jc w:val="both"/>
      </w:pPr>
      <w:r>
        <w:rPr>
          <w:rFonts w:ascii="Times New Roman"/>
          <w:b w:val="false"/>
          <w:i w:val="false"/>
          <w:color w:val="000000"/>
          <w:sz w:val="28"/>
        </w:rPr>
        <w:t>
      передвижения за пределами охраняемого периметра, но в пределах границ</w:t>
      </w:r>
    </w:p>
    <w:p>
      <w:pPr>
        <w:spacing w:after="0"/>
        <w:ind w:left="0"/>
        <w:jc w:val="both"/>
      </w:pPr>
      <w:r>
        <w:rPr>
          <w:rFonts w:ascii="Times New Roman"/>
          <w:b w:val="false"/>
          <w:i w:val="false"/>
          <w:color w:val="000000"/>
          <w:sz w:val="28"/>
        </w:rPr>
        <w:t>
                      территории, прилегающей к учреждению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w:t>
      </w:r>
    </w:p>
    <w:p>
      <w:pPr>
        <w:spacing w:after="0"/>
        <w:ind w:left="0"/>
        <w:jc w:val="both"/>
      </w:pPr>
      <w:r>
        <w:rPr>
          <w:rFonts w:ascii="Times New Roman"/>
          <w:b w:val="false"/>
          <w:i w:val="false"/>
          <w:color w:val="000000"/>
          <w:sz w:val="28"/>
        </w:rPr>
        <w:t>
      осужденный (ая) по статье ___________________________________________</w:t>
      </w:r>
    </w:p>
    <w:p>
      <w:pPr>
        <w:spacing w:after="0"/>
        <w:ind w:left="0"/>
        <w:jc w:val="both"/>
      </w:pPr>
      <w:r>
        <w:rPr>
          <w:rFonts w:ascii="Times New Roman"/>
          <w:b w:val="false"/>
          <w:i w:val="false"/>
          <w:color w:val="000000"/>
          <w:sz w:val="28"/>
        </w:rPr>
        <w:t>
      Уголовного кодекса Республики Казахстан к __________________________.</w:t>
      </w:r>
    </w:p>
    <w:p>
      <w:pPr>
        <w:spacing w:after="0"/>
        <w:ind w:left="0"/>
        <w:jc w:val="both"/>
      </w:pPr>
      <w:r>
        <w:rPr>
          <w:rFonts w:ascii="Times New Roman"/>
          <w:b w:val="false"/>
          <w:i w:val="false"/>
          <w:color w:val="000000"/>
          <w:sz w:val="28"/>
        </w:rPr>
        <w:t xml:space="preserve">
      Руководствуясь частью 3 </w:t>
      </w:r>
      <w:r>
        <w:rPr>
          <w:rFonts w:ascii="Times New Roman"/>
          <w:b w:val="false"/>
          <w:i w:val="false"/>
          <w:color w:val="000000"/>
          <w:sz w:val="28"/>
        </w:rPr>
        <w:t xml:space="preserve"> статьи 135</w:t>
      </w:r>
      <w:r>
        <w:rPr>
          <w:rFonts w:ascii="Times New Roman"/>
          <w:b w:val="false"/>
          <w:i w:val="false"/>
          <w:color w:val="000000"/>
          <w:sz w:val="28"/>
        </w:rPr>
        <w:t xml:space="preserve">, частью 3 </w:t>
      </w:r>
      <w:r>
        <w:rPr>
          <w:rFonts w:ascii="Times New Roman"/>
          <w:b w:val="false"/>
          <w:i w:val="false"/>
          <w:color w:val="000000"/>
          <w:sz w:val="28"/>
        </w:rPr>
        <w:t xml:space="preserve"> статьи 137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частью 3 </w:t>
      </w:r>
      <w:r>
        <w:rPr>
          <w:rFonts w:ascii="Times New Roman"/>
          <w:b w:val="false"/>
          <w:i w:val="false"/>
          <w:color w:val="000000"/>
          <w:sz w:val="28"/>
        </w:rPr>
        <w:t xml:space="preserve"> статьи 139</w:t>
      </w:r>
      <w:r>
        <w:rPr>
          <w:rFonts w:ascii="Times New Roman"/>
          <w:b w:val="false"/>
          <w:i w:val="false"/>
          <w:color w:val="000000"/>
          <w:sz w:val="28"/>
        </w:rPr>
        <w:t xml:space="preserve"> УИК _____________________________________________________</w:t>
      </w:r>
    </w:p>
    <w:p>
      <w:pPr>
        <w:spacing w:after="0"/>
        <w:ind w:left="0"/>
        <w:jc w:val="both"/>
      </w:pPr>
      <w:r>
        <w:rPr>
          <w:rFonts w:ascii="Times New Roman"/>
          <w:b w:val="false"/>
          <w:i w:val="false"/>
          <w:color w:val="000000"/>
          <w:sz w:val="28"/>
        </w:rPr>
        <w:t>
                                      (указать статью)</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(ой)_________________________ разрешить право</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проживания и свободного передвижения за пределами охраняемого</w:t>
      </w:r>
    </w:p>
    <w:p>
      <w:pPr>
        <w:spacing w:after="0"/>
        <w:ind w:left="0"/>
        <w:jc w:val="both"/>
      </w:pPr>
      <w:r>
        <w:rPr>
          <w:rFonts w:ascii="Times New Roman"/>
          <w:b w:val="false"/>
          <w:i w:val="false"/>
          <w:color w:val="000000"/>
          <w:sz w:val="28"/>
        </w:rPr>
        <w:t>
      периметра, но в пределах границ территории, прилегающей к учреждению</w:t>
      </w:r>
    </w:p>
    <w:p>
      <w:pPr>
        <w:spacing w:after="0"/>
        <w:ind w:left="0"/>
        <w:jc w:val="both"/>
      </w:pPr>
      <w:r>
        <w:rPr>
          <w:rFonts w:ascii="Times New Roman"/>
          <w:b w:val="false"/>
          <w:i w:val="false"/>
          <w:color w:val="000000"/>
          <w:sz w:val="28"/>
        </w:rPr>
        <w:t>
      по маршруту _________________________________________________________</w:t>
      </w:r>
    </w:p>
    <w:p>
      <w:pPr>
        <w:spacing w:after="0"/>
        <w:ind w:left="0"/>
        <w:jc w:val="both"/>
      </w:pPr>
      <w:r>
        <w:rPr>
          <w:rFonts w:ascii="Times New Roman"/>
          <w:b w:val="false"/>
          <w:i w:val="false"/>
          <w:color w:val="000000"/>
          <w:sz w:val="28"/>
        </w:rPr>
        <w:t>
                               (указать маршрут передвижения)</w:t>
      </w:r>
    </w:p>
    <w:p>
      <w:pPr>
        <w:spacing w:after="0"/>
        <w:ind w:left="0"/>
        <w:jc w:val="both"/>
      </w:pPr>
      <w:r>
        <w:rPr>
          <w:rFonts w:ascii="Times New Roman"/>
          <w:b w:val="false"/>
          <w:i w:val="false"/>
          <w:color w:val="000000"/>
          <w:sz w:val="28"/>
        </w:rPr>
        <w:t>
      с "___"____20___ года до "___"____20___ года</w:t>
      </w:r>
    </w:p>
    <w:p>
      <w:pPr>
        <w:spacing w:after="0"/>
        <w:ind w:left="0"/>
        <w:jc w:val="both"/>
      </w:pPr>
      <w:r>
        <w:rPr>
          <w:rFonts w:ascii="Times New Roman"/>
          <w:b w:val="false"/>
          <w:i w:val="false"/>
          <w:color w:val="000000"/>
          <w:sz w:val="28"/>
        </w:rPr>
        <w:t>
      Начальник учреждения 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"___"________20___ года</w:t>
      </w:r>
    </w:p>
    <w:p>
      <w:pPr>
        <w:spacing w:after="0"/>
        <w:ind w:left="0"/>
        <w:jc w:val="both"/>
      </w:pPr>
      <w:r>
        <w:rPr>
          <w:rFonts w:ascii="Times New Roman"/>
          <w:b w:val="false"/>
          <w:i w:val="false"/>
          <w:color w:val="000000"/>
          <w:sz w:val="28"/>
        </w:rPr>
        <w:t>
            Постановление и правила поведения мне объявлены и об</w:t>
      </w:r>
    </w:p>
    <w:p>
      <w:pPr>
        <w:spacing w:after="0"/>
        <w:ind w:left="0"/>
        <w:jc w:val="both"/>
      </w:pPr>
      <w:r>
        <w:rPr>
          <w:rFonts w:ascii="Times New Roman"/>
          <w:b w:val="false"/>
          <w:i w:val="false"/>
          <w:color w:val="000000"/>
          <w:sz w:val="28"/>
        </w:rPr>
        <w:t>
      ответственности за их нарушения я предупрежден (а) __________________</w:t>
      </w:r>
    </w:p>
    <w:p>
      <w:pPr>
        <w:spacing w:after="0"/>
        <w:ind w:left="0"/>
        <w:jc w:val="both"/>
      </w:pPr>
      <w:r>
        <w:rPr>
          <w:rFonts w:ascii="Times New Roman"/>
          <w:b w:val="false"/>
          <w:i w:val="false"/>
          <w:color w:val="000000"/>
          <w:sz w:val="28"/>
        </w:rPr>
        <w:t>
                                                           (дата и подпись</w:t>
      </w:r>
    </w:p>
    <w:p>
      <w:pPr>
        <w:spacing w:after="0"/>
        <w:ind w:left="0"/>
        <w:jc w:val="both"/>
      </w:pPr>
      <w:r>
        <w:rPr>
          <w:rFonts w:ascii="Times New Roman"/>
          <w:b w:val="false"/>
          <w:i w:val="false"/>
          <w:color w:val="000000"/>
          <w:sz w:val="28"/>
        </w:rPr>
        <w:t>
                                                            осужденного (ой)</w:t>
      </w:r>
    </w:p>
    <w:p>
      <w:pPr>
        <w:spacing w:after="0"/>
        <w:ind w:left="0"/>
        <w:jc w:val="both"/>
      </w:pPr>
      <w:r>
        <w:rPr>
          <w:rFonts w:ascii="Times New Roman"/>
          <w:b w:val="false"/>
          <w:i w:val="false"/>
          <w:color w:val="000000"/>
          <w:sz w:val="28"/>
        </w:rPr>
        <w:t>
                               Оборотная сторона приложения</w:t>
      </w:r>
    </w:p>
    <w:p>
      <w:pPr>
        <w:spacing w:after="0"/>
        <w:ind w:left="0"/>
        <w:jc w:val="both"/>
      </w:pPr>
      <w:r>
        <w:rPr>
          <w:rFonts w:ascii="Times New Roman"/>
          <w:b w:val="false"/>
          <w:i w:val="false"/>
          <w:color w:val="000000"/>
          <w:sz w:val="28"/>
        </w:rPr>
        <w:t>
                                     Постановление</w:t>
      </w:r>
    </w:p>
    <w:p>
      <w:pPr>
        <w:spacing w:after="0"/>
        <w:ind w:left="0"/>
        <w:jc w:val="both"/>
      </w:pPr>
      <w:r>
        <w:rPr>
          <w:rFonts w:ascii="Times New Roman"/>
          <w:b w:val="false"/>
          <w:i w:val="false"/>
          <w:color w:val="000000"/>
          <w:sz w:val="28"/>
        </w:rPr>
        <w:t>
         о лишении осужденного права проживания и свободного передвижения за</w:t>
      </w:r>
    </w:p>
    <w:p>
      <w:pPr>
        <w:spacing w:after="0"/>
        <w:ind w:left="0"/>
        <w:jc w:val="both"/>
      </w:pPr>
      <w:r>
        <w:rPr>
          <w:rFonts w:ascii="Times New Roman"/>
          <w:b w:val="false"/>
          <w:i w:val="false"/>
          <w:color w:val="000000"/>
          <w:sz w:val="28"/>
        </w:rPr>
        <w:t>
           пределами охраняемого периметра, но в пределах границ территории,</w:t>
      </w:r>
    </w:p>
    <w:p>
      <w:pPr>
        <w:spacing w:after="0"/>
        <w:ind w:left="0"/>
        <w:jc w:val="both"/>
      </w:pPr>
      <w:r>
        <w:rPr>
          <w:rFonts w:ascii="Times New Roman"/>
          <w:b w:val="false"/>
          <w:i w:val="false"/>
          <w:color w:val="000000"/>
          <w:sz w:val="28"/>
        </w:rPr>
        <w:t>
                               прилегающей к учреждению</w:t>
      </w:r>
    </w:p>
    <w:p>
      <w:pPr>
        <w:spacing w:after="0"/>
        <w:ind w:left="0"/>
        <w:jc w:val="both"/>
      </w:pPr>
      <w:r>
        <w:rPr>
          <w:rFonts w:ascii="Times New Roman"/>
          <w:b w:val="false"/>
          <w:i w:val="false"/>
          <w:color w:val="000000"/>
          <w:sz w:val="28"/>
        </w:rPr>
        <w:t>
             Осужденный (ая) 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w:t>
      </w:r>
    </w:p>
    <w:p>
      <w:pPr>
        <w:spacing w:after="0"/>
        <w:ind w:left="0"/>
        <w:jc w:val="both"/>
      </w:pPr>
      <w:r>
        <w:rPr>
          <w:rFonts w:ascii="Times New Roman"/>
          <w:b w:val="false"/>
          <w:i w:val="false"/>
          <w:color w:val="000000"/>
          <w:sz w:val="28"/>
        </w:rPr>
        <w:t>
      допустил (а) ________________________________________________________</w:t>
      </w:r>
    </w:p>
    <w:p>
      <w:pPr>
        <w:spacing w:after="0"/>
        <w:ind w:left="0"/>
        <w:jc w:val="both"/>
      </w:pPr>
      <w:r>
        <w:rPr>
          <w:rFonts w:ascii="Times New Roman"/>
          <w:b w:val="false"/>
          <w:i w:val="false"/>
          <w:color w:val="000000"/>
          <w:sz w:val="28"/>
        </w:rPr>
        <w:t>
                (излагаются обстоятельства и характер допущенного нарушения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режима и правил поведения либо причины, послужившие основанием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лишению права проживания и свободного передвижения за пределами</w:t>
      </w:r>
    </w:p>
    <w:p>
      <w:pPr>
        <w:spacing w:after="0"/>
        <w:ind w:left="0"/>
        <w:jc w:val="both"/>
      </w:pPr>
      <w:r>
        <w:rPr>
          <w:rFonts w:ascii="Times New Roman"/>
          <w:b w:val="false"/>
          <w:i w:val="false"/>
          <w:color w:val="000000"/>
          <w:sz w:val="28"/>
        </w:rPr>
        <w:t>
                         охраняемого периметра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Руководствуясь частью 4 </w:t>
      </w:r>
      <w:r>
        <w:rPr>
          <w:rFonts w:ascii="Times New Roman"/>
          <w:b w:val="false"/>
          <w:i w:val="false"/>
          <w:color w:val="000000"/>
          <w:sz w:val="28"/>
        </w:rPr>
        <w:t xml:space="preserve"> статьи 135</w:t>
      </w:r>
      <w:r>
        <w:rPr>
          <w:rFonts w:ascii="Times New Roman"/>
          <w:b w:val="false"/>
          <w:i w:val="false"/>
          <w:color w:val="000000"/>
          <w:sz w:val="28"/>
        </w:rPr>
        <w:t xml:space="preserve">, частью 4 </w:t>
      </w:r>
      <w:r>
        <w:rPr>
          <w:rFonts w:ascii="Times New Roman"/>
          <w:b w:val="false"/>
          <w:i w:val="false"/>
          <w:color w:val="000000"/>
          <w:sz w:val="28"/>
        </w:rPr>
        <w:t xml:space="preserve"> статьи 137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частью 4 </w:t>
      </w:r>
      <w:r>
        <w:rPr>
          <w:rFonts w:ascii="Times New Roman"/>
          <w:b w:val="false"/>
          <w:i w:val="false"/>
          <w:color w:val="000000"/>
          <w:sz w:val="28"/>
        </w:rPr>
        <w:t xml:space="preserve"> статьи 139</w:t>
      </w:r>
      <w:r>
        <w:rPr>
          <w:rFonts w:ascii="Times New Roman"/>
          <w:b w:val="false"/>
          <w:i w:val="false"/>
          <w:color w:val="000000"/>
          <w:sz w:val="28"/>
        </w:rPr>
        <w:t xml:space="preserve"> УИК, ____________________________________________________</w:t>
      </w:r>
    </w:p>
    <w:p>
      <w:pPr>
        <w:spacing w:after="0"/>
        <w:ind w:left="0"/>
        <w:jc w:val="both"/>
      </w:pPr>
      <w:r>
        <w:rPr>
          <w:rFonts w:ascii="Times New Roman"/>
          <w:b w:val="false"/>
          <w:i w:val="false"/>
          <w:color w:val="000000"/>
          <w:sz w:val="28"/>
        </w:rPr>
        <w:t>
                                        (указать статью)</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Осужденного(ую) 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лишить права проживания и свободного передвижения за пределами</w:t>
      </w:r>
    </w:p>
    <w:p>
      <w:pPr>
        <w:spacing w:after="0"/>
        <w:ind w:left="0"/>
        <w:jc w:val="both"/>
      </w:pPr>
      <w:r>
        <w:rPr>
          <w:rFonts w:ascii="Times New Roman"/>
          <w:b w:val="false"/>
          <w:i w:val="false"/>
          <w:color w:val="000000"/>
          <w:sz w:val="28"/>
        </w:rPr>
        <w:t>
      охраняемого периметра учреждения</w:t>
      </w:r>
    </w:p>
    <w:p>
      <w:pPr>
        <w:spacing w:after="0"/>
        <w:ind w:left="0"/>
        <w:jc w:val="both"/>
      </w:pPr>
      <w:r>
        <w:rPr>
          <w:rFonts w:ascii="Times New Roman"/>
          <w:b w:val="false"/>
          <w:i w:val="false"/>
          <w:color w:val="000000"/>
          <w:sz w:val="28"/>
        </w:rPr>
        <w:t>
      с "___"_________20___ года</w:t>
      </w:r>
    </w:p>
    <w:p>
      <w:pPr>
        <w:spacing w:after="0"/>
        <w:ind w:left="0"/>
        <w:jc w:val="both"/>
      </w:pPr>
      <w:r>
        <w:rPr>
          <w:rFonts w:ascii="Times New Roman"/>
          <w:b w:val="false"/>
          <w:i w:val="false"/>
          <w:color w:val="000000"/>
          <w:sz w:val="28"/>
        </w:rPr>
        <w:t>
      Начальник учреждения ________________________________________________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28" w:id="307"/>
    <w:p>
      <w:pPr>
        <w:spacing w:after="0"/>
        <w:ind w:left="0"/>
        <w:jc w:val="both"/>
      </w:pPr>
      <w:r>
        <w:rPr>
          <w:rFonts w:ascii="Times New Roman"/>
          <w:b w:val="false"/>
          <w:i w:val="false"/>
          <w:color w:val="000000"/>
          <w:sz w:val="28"/>
        </w:rPr>
        <w:t xml:space="preserve">
      форма            </w:t>
      </w:r>
    </w:p>
    <w:bookmarkEnd w:id="307"/>
    <w:bookmarkStart w:name="z329" w:id="308"/>
    <w:p>
      <w:pPr>
        <w:spacing w:after="0"/>
        <w:ind w:left="0"/>
        <w:jc w:val="both"/>
      </w:pPr>
      <w:r>
        <w:rPr>
          <w:rFonts w:ascii="Times New Roman"/>
          <w:b w:val="false"/>
          <w:i w:val="false"/>
          <w:color w:val="000000"/>
          <w:sz w:val="28"/>
        </w:rPr>
        <w:t>
                                        Пропуск</w:t>
      </w:r>
    </w:p>
    <w:bookmarkEnd w:id="308"/>
    <w:p>
      <w:pPr>
        <w:spacing w:after="0"/>
        <w:ind w:left="0"/>
        <w:jc w:val="both"/>
      </w:pPr>
      <w:r>
        <w:rPr>
          <w:rFonts w:ascii="Times New Roman"/>
          <w:b w:val="false"/>
          <w:i w:val="false"/>
          <w:color w:val="000000"/>
          <w:sz w:val="28"/>
        </w:rPr>
        <w:t>
               на право проживания и свободного передвижения за пределами</w:t>
      </w:r>
    </w:p>
    <w:p>
      <w:pPr>
        <w:spacing w:after="0"/>
        <w:ind w:left="0"/>
        <w:jc w:val="both"/>
      </w:pPr>
      <w:r>
        <w:rPr>
          <w:rFonts w:ascii="Times New Roman"/>
          <w:b w:val="false"/>
          <w:i w:val="false"/>
          <w:color w:val="000000"/>
          <w:sz w:val="28"/>
        </w:rPr>
        <w:t>
      охраняемого периметра, но в пределах границ территории, прилегающей к</w:t>
      </w:r>
    </w:p>
    <w:p>
      <w:pPr>
        <w:spacing w:after="0"/>
        <w:ind w:left="0"/>
        <w:jc w:val="both"/>
      </w:pPr>
      <w:r>
        <w:rPr>
          <w:rFonts w:ascii="Times New Roman"/>
          <w:b w:val="false"/>
          <w:i w:val="false"/>
          <w:color w:val="000000"/>
          <w:sz w:val="28"/>
        </w:rPr>
        <w:t>
                                        учреждению</w:t>
      </w:r>
    </w:p>
    <w:p>
      <w:pPr>
        <w:spacing w:after="0"/>
        <w:ind w:left="0"/>
        <w:jc w:val="both"/>
      </w:pPr>
      <w:r>
        <w:rPr>
          <w:rFonts w:ascii="Times New Roman"/>
          <w:b w:val="false"/>
          <w:i w:val="false"/>
          <w:color w:val="000000"/>
          <w:sz w:val="28"/>
        </w:rPr>
        <w:t>
            Первая страница пропуска содержит надпись "Пропуск".</w:t>
      </w:r>
    </w:p>
    <w:p>
      <w:pPr>
        <w:spacing w:after="0"/>
        <w:ind w:left="0"/>
        <w:jc w:val="both"/>
      </w:pPr>
      <w:r>
        <w:rPr>
          <w:rFonts w:ascii="Times New Roman"/>
          <w:b w:val="false"/>
          <w:i w:val="false"/>
          <w:color w:val="000000"/>
          <w:sz w:val="28"/>
        </w:rPr>
        <w:t>
            Вторая страница пропуска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Пропуск № _______</w:t>
      </w:r>
    </w:p>
    <w:p>
      <w:pPr>
        <w:spacing w:after="0"/>
        <w:ind w:left="0"/>
        <w:jc w:val="both"/>
      </w:pPr>
      <w:r>
        <w:rPr>
          <w:rFonts w:ascii="Times New Roman"/>
          <w:b w:val="false"/>
          <w:i w:val="false"/>
          <w:color w:val="000000"/>
          <w:sz w:val="28"/>
        </w:rPr>
        <w:t>
            Место для</w:t>
      </w:r>
    </w:p>
    <w:p>
      <w:pPr>
        <w:spacing w:after="0"/>
        <w:ind w:left="0"/>
        <w:jc w:val="both"/>
      </w:pPr>
      <w:r>
        <w:rPr>
          <w:rFonts w:ascii="Times New Roman"/>
          <w:b w:val="false"/>
          <w:i w:val="false"/>
          <w:color w:val="000000"/>
          <w:sz w:val="28"/>
        </w:rPr>
        <w:t>
            фотокарточки</w:t>
      </w:r>
    </w:p>
    <w:p>
      <w:pPr>
        <w:spacing w:after="0"/>
        <w:ind w:left="0"/>
        <w:jc w:val="both"/>
      </w:pPr>
      <w:r>
        <w:rPr>
          <w:rFonts w:ascii="Times New Roman"/>
          <w:b w:val="false"/>
          <w:i w:val="false"/>
          <w:color w:val="000000"/>
          <w:sz w:val="28"/>
        </w:rPr>
        <w:t>
            осужденного</w:t>
      </w:r>
    </w:p>
    <w:p>
      <w:pPr>
        <w:spacing w:after="0"/>
        <w:ind w:left="0"/>
        <w:jc w:val="both"/>
      </w:pPr>
      <w:r>
        <w:rPr>
          <w:rFonts w:ascii="Times New Roman"/>
          <w:b w:val="false"/>
          <w:i w:val="false"/>
          <w:color w:val="000000"/>
          <w:sz w:val="28"/>
        </w:rPr>
        <w:t>
            3x4</w:t>
      </w:r>
    </w:p>
    <w:p>
      <w:pPr>
        <w:spacing w:after="0"/>
        <w:ind w:left="0"/>
        <w:jc w:val="both"/>
      </w:pPr>
      <w:r>
        <w:rPr>
          <w:rFonts w:ascii="Times New Roman"/>
          <w:b w:val="false"/>
          <w:i w:val="false"/>
          <w:color w:val="000000"/>
          <w:sz w:val="28"/>
        </w:rPr>
        <w:t>
             Фамилия _____________________________________________</w:t>
      </w:r>
    </w:p>
    <w:p>
      <w:pPr>
        <w:spacing w:after="0"/>
        <w:ind w:left="0"/>
        <w:jc w:val="both"/>
      </w:pPr>
      <w:r>
        <w:rPr>
          <w:rFonts w:ascii="Times New Roman"/>
          <w:b w:val="false"/>
          <w:i w:val="false"/>
          <w:color w:val="000000"/>
          <w:sz w:val="28"/>
        </w:rPr>
        <w:t>
             Имя 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w:t>
      </w:r>
    </w:p>
    <w:p>
      <w:pPr>
        <w:spacing w:after="0"/>
        <w:ind w:left="0"/>
        <w:jc w:val="both"/>
      </w:pPr>
      <w:r>
        <w:rPr>
          <w:rFonts w:ascii="Times New Roman"/>
          <w:b w:val="false"/>
          <w:i w:val="false"/>
          <w:color w:val="000000"/>
          <w:sz w:val="28"/>
        </w:rPr>
        <w:t>
             Маршрут движения ____________________________________</w:t>
      </w:r>
    </w:p>
    <w:p>
      <w:pPr>
        <w:spacing w:after="0"/>
        <w:ind w:left="0"/>
        <w:jc w:val="both"/>
      </w:pPr>
      <w:r>
        <w:rPr>
          <w:rFonts w:ascii="Times New Roman"/>
          <w:b w:val="false"/>
          <w:i w:val="false"/>
          <w:color w:val="000000"/>
          <w:sz w:val="28"/>
        </w:rPr>
        <w:t>
             Место работы, специальность__________________________</w:t>
      </w:r>
    </w:p>
    <w:p>
      <w:pPr>
        <w:spacing w:after="0"/>
        <w:ind w:left="0"/>
        <w:jc w:val="both"/>
      </w:pPr>
      <w:r>
        <w:rPr>
          <w:rFonts w:ascii="Times New Roman"/>
          <w:b w:val="false"/>
          <w:i w:val="false"/>
          <w:color w:val="000000"/>
          <w:sz w:val="28"/>
        </w:rPr>
        <w:t>
             Время передвижения с "___" час. до "_____" час.</w:t>
      </w:r>
    </w:p>
    <w:p>
      <w:pPr>
        <w:spacing w:after="0"/>
        <w:ind w:left="0"/>
        <w:jc w:val="both"/>
      </w:pPr>
      <w:r>
        <w:rPr>
          <w:rFonts w:ascii="Times New Roman"/>
          <w:b w:val="false"/>
          <w:i w:val="false"/>
          <w:color w:val="000000"/>
          <w:sz w:val="28"/>
        </w:rPr>
        <w:t>
             Начальник учреждения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Действителен до "__"_____________ 20___ года</w:t>
      </w:r>
    </w:p>
    <w:p>
      <w:pPr>
        <w:spacing w:after="0"/>
        <w:ind w:left="0"/>
        <w:jc w:val="both"/>
      </w:pPr>
      <w:r>
        <w:rPr>
          <w:rFonts w:ascii="Times New Roman"/>
          <w:b w:val="false"/>
          <w:i w:val="false"/>
          <w:color w:val="000000"/>
          <w:sz w:val="28"/>
        </w:rPr>
        <w:t>
                              Третья страница пропуска</w:t>
      </w:r>
    </w:p>
    <w:p>
      <w:pPr>
        <w:spacing w:after="0"/>
        <w:ind w:left="0"/>
        <w:jc w:val="both"/>
      </w:pPr>
      <w:r>
        <w:rPr>
          <w:rFonts w:ascii="Times New Roman"/>
          <w:b w:val="false"/>
          <w:i w:val="false"/>
          <w:color w:val="000000"/>
          <w:sz w:val="28"/>
        </w:rPr>
        <w:t>
            Правила пользования пропуском:</w:t>
      </w:r>
    </w:p>
    <w:p>
      <w:pPr>
        <w:spacing w:after="0"/>
        <w:ind w:left="0"/>
        <w:jc w:val="both"/>
      </w:pPr>
      <w:r>
        <w:rPr>
          <w:rFonts w:ascii="Times New Roman"/>
          <w:b w:val="false"/>
          <w:i w:val="false"/>
          <w:color w:val="000000"/>
          <w:sz w:val="28"/>
        </w:rPr>
        <w:t>
            1. Пропуск действителен только в пределах установленного</w:t>
      </w:r>
    </w:p>
    <w:p>
      <w:pPr>
        <w:spacing w:after="0"/>
        <w:ind w:left="0"/>
        <w:jc w:val="both"/>
      </w:pPr>
      <w:r>
        <w:rPr>
          <w:rFonts w:ascii="Times New Roman"/>
          <w:b w:val="false"/>
          <w:i w:val="false"/>
          <w:color w:val="000000"/>
          <w:sz w:val="28"/>
        </w:rPr>
        <w:t>
      маршрута.</w:t>
      </w:r>
    </w:p>
    <w:p>
      <w:pPr>
        <w:spacing w:after="0"/>
        <w:ind w:left="0"/>
        <w:jc w:val="both"/>
      </w:pPr>
      <w:r>
        <w:rPr>
          <w:rFonts w:ascii="Times New Roman"/>
          <w:b w:val="false"/>
          <w:i w:val="false"/>
          <w:color w:val="000000"/>
          <w:sz w:val="28"/>
        </w:rPr>
        <w:t>
            2. За передачу пропуска другим лицам, нарушение маршрута и</w:t>
      </w:r>
    </w:p>
    <w:p>
      <w:pPr>
        <w:spacing w:after="0"/>
        <w:ind w:left="0"/>
        <w:jc w:val="both"/>
      </w:pPr>
      <w:r>
        <w:rPr>
          <w:rFonts w:ascii="Times New Roman"/>
          <w:b w:val="false"/>
          <w:i w:val="false"/>
          <w:color w:val="000000"/>
          <w:sz w:val="28"/>
        </w:rPr>
        <w:t>
      неявку или опоздание в общежитие (вне учреждения), на КПП ко времени,</w:t>
      </w:r>
    </w:p>
    <w:p>
      <w:pPr>
        <w:spacing w:after="0"/>
        <w:ind w:left="0"/>
        <w:jc w:val="both"/>
      </w:pPr>
      <w:r>
        <w:rPr>
          <w:rFonts w:ascii="Times New Roman"/>
          <w:b w:val="false"/>
          <w:i w:val="false"/>
          <w:color w:val="000000"/>
          <w:sz w:val="28"/>
        </w:rPr>
        <w:t>
      указанному в пропуске, виновные привлекаются к ответственности.</w:t>
      </w:r>
    </w:p>
    <w:p>
      <w:pPr>
        <w:spacing w:after="0"/>
        <w:ind w:left="0"/>
        <w:jc w:val="both"/>
      </w:pPr>
      <w:r>
        <w:rPr>
          <w:rFonts w:ascii="Times New Roman"/>
          <w:b w:val="false"/>
          <w:i w:val="false"/>
          <w:color w:val="000000"/>
          <w:sz w:val="28"/>
        </w:rPr>
        <w:t>
             Правила пользования пропуском мне объявлены.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"___"____________20___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Пропуск изготавливается размером 6x9 сантиметра в развернутом виде, желтого цвета (ламинирован).</w:t>
      </w:r>
    </w:p>
    <w:p>
      <w:pPr>
        <w:spacing w:after="0"/>
        <w:ind w:left="0"/>
        <w:jc w:val="both"/>
      </w:pPr>
      <w:r>
        <w:rPr>
          <w:rFonts w:ascii="Times New Roman"/>
          <w:b w:val="false"/>
          <w:i w:val="false"/>
          <w:color w:val="000000"/>
          <w:sz w:val="28"/>
        </w:rPr>
        <w:t>
      2. К пропуску прилагается карточка маршрута движения.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31" w:id="309"/>
    <w:p>
      <w:pPr>
        <w:spacing w:after="0"/>
        <w:ind w:left="0"/>
        <w:jc w:val="both"/>
      </w:pPr>
      <w:r>
        <w:rPr>
          <w:rFonts w:ascii="Times New Roman"/>
          <w:b w:val="false"/>
          <w:i w:val="false"/>
          <w:color w:val="000000"/>
          <w:sz w:val="28"/>
        </w:rPr>
        <w:t xml:space="preserve">
      форма            </w:t>
      </w:r>
    </w:p>
    <w:bookmarkEnd w:id="309"/>
    <w:bookmarkStart w:name="z332" w:id="310"/>
    <w:p>
      <w:pPr>
        <w:spacing w:after="0"/>
        <w:ind w:left="0"/>
        <w:jc w:val="both"/>
      </w:pPr>
      <w:r>
        <w:rPr>
          <w:rFonts w:ascii="Times New Roman"/>
          <w:b w:val="false"/>
          <w:i w:val="false"/>
          <w:color w:val="000000"/>
          <w:sz w:val="28"/>
        </w:rPr>
        <w:t>
                                    Хранится на КПП</w:t>
      </w:r>
    </w:p>
    <w:bookmarkEnd w:id="310"/>
    <w:p>
      <w:pPr>
        <w:spacing w:after="0"/>
        <w:ind w:left="0"/>
        <w:jc w:val="both"/>
      </w:pPr>
      <w:r>
        <w:rPr>
          <w:rFonts w:ascii="Times New Roman"/>
          <w:b w:val="false"/>
          <w:i w:val="false"/>
          <w:color w:val="000000"/>
          <w:sz w:val="28"/>
        </w:rPr>
        <w:t>
             Контрольный талон к пропуску № ______</w:t>
      </w:r>
    </w:p>
    <w:p>
      <w:pPr>
        <w:spacing w:after="0"/>
        <w:ind w:left="0"/>
        <w:jc w:val="both"/>
      </w:pPr>
      <w:r>
        <w:rPr>
          <w:rFonts w:ascii="Times New Roman"/>
          <w:b w:val="false"/>
          <w:i w:val="false"/>
          <w:color w:val="000000"/>
          <w:sz w:val="28"/>
        </w:rPr>
        <w:t>
             Фамилия 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w:t>
      </w:r>
    </w:p>
    <w:p>
      <w:pPr>
        <w:spacing w:after="0"/>
        <w:ind w:left="0"/>
        <w:jc w:val="both"/>
      </w:pPr>
      <w:r>
        <w:rPr>
          <w:rFonts w:ascii="Times New Roman"/>
          <w:b w:val="false"/>
          <w:i w:val="false"/>
          <w:color w:val="000000"/>
          <w:sz w:val="28"/>
        </w:rPr>
        <w:t>
             Год рождения __________________________________________________</w:t>
      </w:r>
    </w:p>
    <w:p>
      <w:pPr>
        <w:spacing w:after="0"/>
        <w:ind w:left="0"/>
        <w:jc w:val="both"/>
      </w:pPr>
      <w:r>
        <w:rPr>
          <w:rFonts w:ascii="Times New Roman"/>
          <w:b w:val="false"/>
          <w:i w:val="false"/>
          <w:color w:val="000000"/>
          <w:sz w:val="28"/>
        </w:rPr>
        <w:t xml:space="preserve">
             Статья </w:t>
      </w:r>
      <w:r>
        <w:rPr>
          <w:rFonts w:ascii="Times New Roman"/>
          <w:b w:val="false"/>
          <w:i w:val="false"/>
          <w:color w:val="000000"/>
          <w:sz w:val="28"/>
        </w:rPr>
        <w:t xml:space="preserve"> Уголовного кодекса</w:t>
      </w:r>
      <w:r>
        <w:rPr>
          <w:rFonts w:ascii="Times New Roman"/>
          <w:b w:val="false"/>
          <w:i w:val="false"/>
          <w:color w:val="000000"/>
          <w:sz w:val="28"/>
        </w:rPr>
        <w:t xml:space="preserve"> Республики Казахстан ________________</w:t>
      </w:r>
    </w:p>
    <w:p>
      <w:pPr>
        <w:spacing w:after="0"/>
        <w:ind w:left="0"/>
        <w:jc w:val="both"/>
      </w:pPr>
      <w:r>
        <w:rPr>
          <w:rFonts w:ascii="Times New Roman"/>
          <w:b w:val="false"/>
          <w:i w:val="false"/>
          <w:color w:val="000000"/>
          <w:sz w:val="28"/>
        </w:rPr>
        <w:t>
             Срок наказания ________________________________________________</w:t>
      </w:r>
    </w:p>
    <w:p>
      <w:pPr>
        <w:spacing w:after="0"/>
        <w:ind w:left="0"/>
        <w:jc w:val="both"/>
      </w:pPr>
      <w:r>
        <w:rPr>
          <w:rFonts w:ascii="Times New Roman"/>
          <w:b w:val="false"/>
          <w:i w:val="false"/>
          <w:color w:val="000000"/>
          <w:sz w:val="28"/>
        </w:rPr>
        <w:t>
             Начало срока __________________________________________________</w:t>
      </w:r>
    </w:p>
    <w:p>
      <w:pPr>
        <w:spacing w:after="0"/>
        <w:ind w:left="0"/>
        <w:jc w:val="both"/>
      </w:pPr>
      <w:r>
        <w:rPr>
          <w:rFonts w:ascii="Times New Roman"/>
          <w:b w:val="false"/>
          <w:i w:val="false"/>
          <w:color w:val="000000"/>
          <w:sz w:val="28"/>
        </w:rPr>
        <w:t>
             Конец срока ___________________________________________________</w:t>
      </w:r>
    </w:p>
    <w:p>
      <w:pPr>
        <w:spacing w:after="0"/>
        <w:ind w:left="0"/>
        <w:jc w:val="both"/>
      </w:pPr>
      <w:r>
        <w:rPr>
          <w:rFonts w:ascii="Times New Roman"/>
          <w:b w:val="false"/>
          <w:i w:val="false"/>
          <w:color w:val="000000"/>
          <w:sz w:val="28"/>
        </w:rPr>
        <w:t>
             Место работы, специальность ___________________________________</w:t>
      </w:r>
    </w:p>
    <w:p>
      <w:pPr>
        <w:spacing w:after="0"/>
        <w:ind w:left="0"/>
        <w:jc w:val="both"/>
      </w:pPr>
      <w:r>
        <w:rPr>
          <w:rFonts w:ascii="Times New Roman"/>
          <w:b w:val="false"/>
          <w:i w:val="false"/>
          <w:color w:val="000000"/>
          <w:sz w:val="28"/>
        </w:rPr>
        <w:t>
             Отряд № "___"__________________________________________________</w:t>
      </w:r>
    </w:p>
    <w:p>
      <w:pPr>
        <w:spacing w:after="0"/>
        <w:ind w:left="0"/>
        <w:jc w:val="both"/>
      </w:pPr>
      <w:r>
        <w:rPr>
          <w:rFonts w:ascii="Times New Roman"/>
          <w:b w:val="false"/>
          <w:i w:val="false"/>
          <w:color w:val="000000"/>
          <w:sz w:val="28"/>
        </w:rPr>
        <w:t>
             Маршруты движения _____________________________________________</w:t>
      </w:r>
    </w:p>
    <w:p>
      <w:pPr>
        <w:spacing w:after="0"/>
        <w:ind w:left="0"/>
        <w:jc w:val="both"/>
      </w:pPr>
      <w:r>
        <w:rPr>
          <w:rFonts w:ascii="Times New Roman"/>
          <w:b w:val="false"/>
          <w:i w:val="false"/>
          <w:color w:val="000000"/>
          <w:sz w:val="28"/>
        </w:rPr>
        <w:t>
             Время с "______" часов до "______"часов</w:t>
      </w:r>
    </w:p>
    <w:p>
      <w:pPr>
        <w:spacing w:after="0"/>
        <w:ind w:left="0"/>
        <w:jc w:val="both"/>
      </w:pPr>
      <w:r>
        <w:rPr>
          <w:rFonts w:ascii="Times New Roman"/>
          <w:b w:val="false"/>
          <w:i w:val="false"/>
          <w:color w:val="000000"/>
          <w:sz w:val="28"/>
        </w:rPr>
        <w:t>
             Выдан "___"______________ 20___ года</w:t>
      </w:r>
    </w:p>
    <w:p>
      <w:pPr>
        <w:spacing w:after="0"/>
        <w:ind w:left="0"/>
        <w:jc w:val="both"/>
      </w:pPr>
      <w:r>
        <w:rPr>
          <w:rFonts w:ascii="Times New Roman"/>
          <w:b w:val="false"/>
          <w:i w:val="false"/>
          <w:color w:val="000000"/>
          <w:sz w:val="28"/>
        </w:rPr>
        <w:t>
             Начальник учреждения __________________________________________</w:t>
      </w:r>
    </w:p>
    <w:p>
      <w:pPr>
        <w:spacing w:after="0"/>
        <w:ind w:left="0"/>
        <w:jc w:val="both"/>
      </w:pPr>
      <w:r>
        <w:rPr>
          <w:rFonts w:ascii="Times New Roman"/>
          <w:b w:val="false"/>
          <w:i w:val="false"/>
          <w:color w:val="000000"/>
          <w:sz w:val="28"/>
        </w:rPr>
        <w:t>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34" w:id="311"/>
    <w:p>
      <w:pPr>
        <w:spacing w:after="0"/>
        <w:ind w:left="0"/>
        <w:jc w:val="both"/>
      </w:pPr>
      <w:r>
        <w:rPr>
          <w:rFonts w:ascii="Times New Roman"/>
          <w:b w:val="false"/>
          <w:i w:val="false"/>
          <w:color w:val="000000"/>
          <w:sz w:val="28"/>
        </w:rPr>
        <w:t xml:space="preserve">
      форма            </w:t>
      </w:r>
    </w:p>
    <w:bookmarkEnd w:id="311"/>
    <w:p>
      <w:pPr>
        <w:spacing w:after="0"/>
        <w:ind w:left="0"/>
        <w:jc w:val="both"/>
      </w:pPr>
      <w:r>
        <w:rPr>
          <w:rFonts w:ascii="Times New Roman"/>
          <w:b w:val="false"/>
          <w:i w:val="false"/>
          <w:color w:val="000000"/>
          <w:sz w:val="28"/>
        </w:rPr>
        <w:t>
      учреждение № ________________</w:t>
      </w:r>
    </w:p>
    <w:p>
      <w:pPr>
        <w:spacing w:after="0"/>
        <w:ind w:left="0"/>
        <w:jc w:val="both"/>
      </w:pPr>
      <w:r>
        <w:rPr>
          <w:rFonts w:ascii="Times New Roman"/>
          <w:b w:val="false"/>
          <w:i w:val="false"/>
          <w:color w:val="000000"/>
          <w:sz w:val="28"/>
        </w:rPr>
        <w:t>
      Отряд № _____________________</w:t>
      </w:r>
    </w:p>
    <w:p>
      <w:pPr>
        <w:spacing w:after="0"/>
        <w:ind w:left="0"/>
        <w:jc w:val="both"/>
      </w:pPr>
      <w:r>
        <w:rPr>
          <w:rFonts w:ascii="Times New Roman"/>
          <w:b w:val="false"/>
          <w:i w:val="false"/>
          <w:color w:val="000000"/>
          <w:sz w:val="28"/>
        </w:rPr>
        <w:t>
      Личное дело № _______________</w:t>
      </w:r>
    </w:p>
    <w:bookmarkStart w:name="z335" w:id="312"/>
    <w:p>
      <w:pPr>
        <w:spacing w:after="0"/>
        <w:ind w:left="0"/>
        <w:jc w:val="both"/>
      </w:pPr>
      <w:r>
        <w:rPr>
          <w:rFonts w:ascii="Times New Roman"/>
          <w:b w:val="false"/>
          <w:i w:val="false"/>
          <w:color w:val="000000"/>
          <w:sz w:val="28"/>
        </w:rPr>
        <w:t>
                                       Карточка</w:t>
      </w:r>
    </w:p>
    <w:bookmarkEnd w:id="312"/>
    <w:p>
      <w:pPr>
        <w:spacing w:after="0"/>
        <w:ind w:left="0"/>
        <w:jc w:val="both"/>
      </w:pPr>
      <w:r>
        <w:rPr>
          <w:rFonts w:ascii="Times New Roman"/>
          <w:b w:val="false"/>
          <w:i w:val="false"/>
          <w:color w:val="000000"/>
          <w:sz w:val="28"/>
        </w:rPr>
        <w:t>
                 учета свиданий, выдачи посылок, передач и бандеролей</w:t>
      </w:r>
    </w:p>
    <w:p>
      <w:pPr>
        <w:spacing w:after="0"/>
        <w:ind w:left="0"/>
        <w:jc w:val="both"/>
      </w:pPr>
      <w:r>
        <w:rPr>
          <w:rFonts w:ascii="Times New Roman"/>
          <w:b w:val="false"/>
          <w:i w:val="false"/>
          <w:color w:val="000000"/>
          <w:sz w:val="28"/>
        </w:rPr>
        <w:t>
             Фамилия ________________ Имя ________ Отчество (при наличии) __</w:t>
      </w:r>
    </w:p>
    <w:p>
      <w:pPr>
        <w:spacing w:after="0"/>
        <w:ind w:left="0"/>
        <w:jc w:val="both"/>
      </w:pPr>
      <w:r>
        <w:rPr>
          <w:rFonts w:ascii="Times New Roman"/>
          <w:b w:val="false"/>
          <w:i w:val="false"/>
          <w:color w:val="000000"/>
          <w:sz w:val="28"/>
        </w:rPr>
        <w:t>
             Год рождения ___________________ статья _______________________</w:t>
      </w:r>
    </w:p>
    <w:p>
      <w:pPr>
        <w:spacing w:after="0"/>
        <w:ind w:left="0"/>
        <w:jc w:val="both"/>
      </w:pPr>
      <w:r>
        <w:rPr>
          <w:rFonts w:ascii="Times New Roman"/>
          <w:b w:val="false"/>
          <w:i w:val="false"/>
          <w:color w:val="000000"/>
          <w:sz w:val="28"/>
        </w:rPr>
        <w:t>
             Срок ____________ начало срока ______________ конец срока _____</w:t>
      </w:r>
    </w:p>
    <w:p>
      <w:pPr>
        <w:spacing w:after="0"/>
        <w:ind w:left="0"/>
        <w:jc w:val="both"/>
      </w:pPr>
      <w:r>
        <w:rPr>
          <w:rFonts w:ascii="Times New Roman"/>
          <w:b w:val="false"/>
          <w:i w:val="false"/>
          <w:color w:val="000000"/>
          <w:sz w:val="28"/>
        </w:rPr>
        <w:t>
            Нормы свиданий, посылок и передач в год:</w:t>
      </w:r>
    </w:p>
    <w:p>
      <w:pPr>
        <w:spacing w:after="0"/>
        <w:ind w:left="0"/>
        <w:jc w:val="both"/>
      </w:pPr>
      <w:r>
        <w:rPr>
          <w:rFonts w:ascii="Times New Roman"/>
          <w:b w:val="false"/>
          <w:i w:val="false"/>
          <w:color w:val="000000"/>
          <w:sz w:val="28"/>
        </w:rPr>
        <w:t>
            краткосрочных -</w:t>
      </w:r>
    </w:p>
    <w:p>
      <w:pPr>
        <w:spacing w:after="0"/>
        <w:ind w:left="0"/>
        <w:jc w:val="both"/>
      </w:pPr>
      <w:r>
        <w:rPr>
          <w:rFonts w:ascii="Times New Roman"/>
          <w:b w:val="false"/>
          <w:i w:val="false"/>
          <w:color w:val="000000"/>
          <w:sz w:val="28"/>
        </w:rPr>
        <w:t>
            длительных -</w:t>
      </w:r>
    </w:p>
    <w:p>
      <w:pPr>
        <w:spacing w:after="0"/>
        <w:ind w:left="0"/>
        <w:jc w:val="both"/>
      </w:pPr>
      <w:r>
        <w:rPr>
          <w:rFonts w:ascii="Times New Roman"/>
          <w:b w:val="false"/>
          <w:i w:val="false"/>
          <w:color w:val="000000"/>
          <w:sz w:val="28"/>
        </w:rPr>
        <w:t>
            посылок, передач -</w:t>
      </w:r>
    </w:p>
    <w:p>
      <w:pPr>
        <w:spacing w:after="0"/>
        <w:ind w:left="0"/>
        <w:jc w:val="both"/>
      </w:pPr>
      <w:r>
        <w:rPr>
          <w:rFonts w:ascii="Times New Roman"/>
          <w:b w:val="false"/>
          <w:i w:val="false"/>
          <w:color w:val="000000"/>
          <w:sz w:val="28"/>
        </w:rPr>
        <w:t>
            бандеролей -</w:t>
      </w:r>
    </w:p>
    <w:p>
      <w:pPr>
        <w:spacing w:after="0"/>
        <w:ind w:left="0"/>
        <w:jc w:val="both"/>
      </w:pPr>
      <w:r>
        <w:rPr>
          <w:rFonts w:ascii="Times New Roman"/>
          <w:b w:val="false"/>
          <w:i w:val="false"/>
          <w:color w:val="000000"/>
          <w:sz w:val="28"/>
        </w:rPr>
        <w:t>
            1. Родственники осужденного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9"/>
        <w:gridCol w:w="1593"/>
        <w:gridCol w:w="3658"/>
      </w:tblGrid>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родственников (иных лиц)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 родственников (иных лиц)</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спецотдела 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"___"___________ 20___ года</w:t>
      </w:r>
    </w:p>
    <w:p>
      <w:pPr>
        <w:spacing w:after="0"/>
        <w:ind w:left="0"/>
        <w:jc w:val="both"/>
      </w:pPr>
      <w:r>
        <w:rPr>
          <w:rFonts w:ascii="Times New Roman"/>
          <w:b w:val="false"/>
          <w:i w:val="false"/>
          <w:color w:val="000000"/>
          <w:sz w:val="28"/>
        </w:rPr>
        <w:t>
      Оборотная сторона карточки учета свиданий, выдачи посылок,</w:t>
      </w:r>
    </w:p>
    <w:p>
      <w:pPr>
        <w:spacing w:after="0"/>
        <w:ind w:left="0"/>
        <w:jc w:val="both"/>
      </w:pPr>
      <w:r>
        <w:rPr>
          <w:rFonts w:ascii="Times New Roman"/>
          <w:b w:val="false"/>
          <w:i w:val="false"/>
          <w:color w:val="000000"/>
          <w:sz w:val="28"/>
        </w:rPr>
        <w:t>
                                передач и бандеролей</w:t>
      </w:r>
    </w:p>
    <w:p>
      <w:pPr>
        <w:spacing w:after="0"/>
        <w:ind w:left="0"/>
        <w:jc w:val="both"/>
      </w:pPr>
      <w:r>
        <w:rPr>
          <w:rFonts w:ascii="Times New Roman"/>
          <w:b w:val="false"/>
          <w:i w:val="false"/>
          <w:color w:val="000000"/>
          <w:sz w:val="28"/>
        </w:rPr>
        <w:t>
      2. Учет свиданий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3385"/>
        <w:gridCol w:w="3249"/>
        <w:gridCol w:w="1416"/>
        <w:gridCol w:w="2204"/>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свиданий</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кем предоставлено свидание Ф.И.О.</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свидания (краткосрочное или длительное)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свидания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контролера, проводившего свидание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Учет выдачи передач, посылок и бандеролей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817"/>
        <w:gridCol w:w="5060"/>
        <w:gridCol w:w="2031"/>
        <w:gridCol w:w="1706"/>
        <w:gridCol w:w="519"/>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 передача или бандероль</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поступила (Ф. И.О. (отчество при наличии)</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осужденного (разборчиво)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контролера (разборчиво)</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изменениях условий содержания осужденного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определенное приказом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395" w:id="313"/>
    <w:p>
      <w:pPr>
        <w:spacing w:after="0"/>
        <w:ind w:left="0"/>
        <w:jc w:val="both"/>
      </w:pPr>
      <w:r>
        <w:rPr>
          <w:rFonts w:ascii="Times New Roman"/>
          <w:b w:val="false"/>
          <w:i w:val="false"/>
          <w:color w:val="000000"/>
          <w:sz w:val="28"/>
        </w:rPr>
        <w:t>
      Примечание:</w:t>
      </w:r>
    </w:p>
    <w:bookmarkEnd w:id="313"/>
    <w:p>
      <w:pPr>
        <w:spacing w:after="0"/>
        <w:ind w:left="0"/>
        <w:jc w:val="both"/>
      </w:pPr>
      <w:r>
        <w:rPr>
          <w:rFonts w:ascii="Times New Roman"/>
          <w:b w:val="false"/>
          <w:i w:val="false"/>
          <w:color w:val="000000"/>
          <w:sz w:val="28"/>
        </w:rPr>
        <w:t>
      1. Карточки хранятся у контролера по выдаче посылок, передач, бандеролей в специальном ящике под замком и ведутся им под контролем дежурного.</w:t>
      </w:r>
    </w:p>
    <w:p>
      <w:pPr>
        <w:spacing w:after="0"/>
        <w:ind w:left="0"/>
        <w:jc w:val="both"/>
      </w:pPr>
      <w:r>
        <w:rPr>
          <w:rFonts w:ascii="Times New Roman"/>
          <w:b w:val="false"/>
          <w:i w:val="false"/>
          <w:color w:val="000000"/>
          <w:sz w:val="28"/>
        </w:rPr>
        <w:t>
      2. При убытии осужденного из учреждения, карточка заверяется первым заместителем начальника учреждения по режиму и приобщается к личному делу.</w:t>
      </w:r>
    </w:p>
    <w:p>
      <w:pPr>
        <w:spacing w:after="0"/>
        <w:ind w:left="0"/>
        <w:jc w:val="both"/>
      </w:pPr>
      <w:r>
        <w:rPr>
          <w:rFonts w:ascii="Times New Roman"/>
          <w:b w:val="false"/>
          <w:i w:val="false"/>
          <w:color w:val="000000"/>
          <w:sz w:val="28"/>
        </w:rPr>
        <w:t>
      3. Карточка изготавливается на плотной бумаге.</w:t>
      </w:r>
    </w:p>
    <w:p>
      <w:pPr>
        <w:spacing w:after="0"/>
        <w:ind w:left="0"/>
        <w:jc w:val="both"/>
      </w:pPr>
      <w:r>
        <w:rPr>
          <w:rFonts w:ascii="Times New Roman"/>
          <w:b w:val="false"/>
          <w:i w:val="false"/>
          <w:color w:val="000000"/>
          <w:sz w:val="28"/>
        </w:rPr>
        <w:t>
      4. Первый раздел карточки заполняется спецотделом и подписывается его начальником.</w:t>
      </w:r>
    </w:p>
    <w:p>
      <w:pPr>
        <w:spacing w:after="0"/>
        <w:ind w:left="0"/>
        <w:jc w:val="both"/>
      </w:pPr>
      <w:r>
        <w:rPr>
          <w:rFonts w:ascii="Times New Roman"/>
          <w:b w:val="false"/>
          <w:i w:val="false"/>
          <w:color w:val="000000"/>
          <w:sz w:val="28"/>
        </w:rPr>
        <w:t>
      5. При замене свиданий на телефонные переговоры в карточке делается отметка.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37" w:id="314"/>
    <w:p>
      <w:pPr>
        <w:spacing w:after="0"/>
        <w:ind w:left="0"/>
        <w:jc w:val="both"/>
      </w:pPr>
      <w:r>
        <w:rPr>
          <w:rFonts w:ascii="Times New Roman"/>
          <w:b w:val="false"/>
          <w:i w:val="false"/>
          <w:color w:val="000000"/>
          <w:sz w:val="28"/>
        </w:rPr>
        <w:t xml:space="preserve">
      форма            </w:t>
      </w:r>
    </w:p>
    <w:bookmarkEnd w:id="314"/>
    <w:bookmarkStart w:name="z338" w:id="315"/>
    <w:p>
      <w:pPr>
        <w:spacing w:after="0"/>
        <w:ind w:left="0"/>
        <w:jc w:val="both"/>
      </w:pPr>
      <w:r>
        <w:rPr>
          <w:rFonts w:ascii="Times New Roman"/>
          <w:b w:val="false"/>
          <w:i w:val="false"/>
          <w:color w:val="000000"/>
          <w:sz w:val="28"/>
        </w:rPr>
        <w:t>
                                     Журнал</w:t>
      </w:r>
    </w:p>
    <w:bookmarkEnd w:id="315"/>
    <w:p>
      <w:pPr>
        <w:spacing w:after="0"/>
        <w:ind w:left="0"/>
        <w:jc w:val="both"/>
      </w:pPr>
      <w:r>
        <w:rPr>
          <w:rFonts w:ascii="Times New Roman"/>
          <w:b w:val="false"/>
          <w:i w:val="false"/>
          <w:color w:val="000000"/>
          <w:sz w:val="28"/>
        </w:rPr>
        <w:t>
      учета предметов, ценностей и денег, сданных для хранения прибывшими</w:t>
      </w:r>
    </w:p>
    <w:p>
      <w:pPr>
        <w:spacing w:after="0"/>
        <w:ind w:left="0"/>
        <w:jc w:val="both"/>
      </w:pPr>
      <w:r>
        <w:rPr>
          <w:rFonts w:ascii="Times New Roman"/>
          <w:b w:val="false"/>
          <w:i w:val="false"/>
          <w:color w:val="000000"/>
          <w:sz w:val="28"/>
        </w:rPr>
        <w:t>
                    лицами к осужденным на время свидания</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Начат _____________ 20__ года</w:t>
      </w:r>
    </w:p>
    <w:p>
      <w:pPr>
        <w:spacing w:after="0"/>
        <w:ind w:left="0"/>
        <w:jc w:val="both"/>
      </w:pPr>
      <w:r>
        <w:rPr>
          <w:rFonts w:ascii="Times New Roman"/>
          <w:b w:val="false"/>
          <w:i w:val="false"/>
          <w:color w:val="000000"/>
          <w:sz w:val="28"/>
        </w:rPr>
        <w:t>
      Окончен ___________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3077"/>
        <w:gridCol w:w="1154"/>
        <w:gridCol w:w="3077"/>
        <w:gridCol w:w="1915"/>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 о сдаче предметов (ценностей, денег)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 о приеме предметов (ценностей, денег)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опись предметов, ценностей и денег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 о выдаче предметов (ценностей, денег)</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Ф.И.О. (отчество при наличии) и расписка</w:t>
            </w:r>
          </w:p>
          <w:p>
            <w:pPr>
              <w:spacing w:after="20"/>
              <w:ind w:left="20"/>
              <w:jc w:val="both"/>
            </w:pPr>
            <w:r>
              <w:rPr>
                <w:rFonts w:ascii="Times New Roman"/>
                <w:b w:val="false"/>
                <w:i w:val="false"/>
                <w:color w:val="000000"/>
                <w:sz w:val="20"/>
              </w:rPr>
              <w:t>
в получении предметов (ценностей, денег)</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40" w:id="316"/>
    <w:p>
      <w:pPr>
        <w:spacing w:after="0"/>
        <w:ind w:left="0"/>
        <w:jc w:val="both"/>
      </w:pPr>
      <w:r>
        <w:rPr>
          <w:rFonts w:ascii="Times New Roman"/>
          <w:b w:val="false"/>
          <w:i w:val="false"/>
          <w:color w:val="000000"/>
          <w:sz w:val="28"/>
        </w:rPr>
        <w:t>
      Оборудование помещений для проведения свиданий</w:t>
      </w:r>
    </w:p>
    <w:bookmarkEnd w:id="316"/>
    <w:p>
      <w:pPr>
        <w:spacing w:after="0"/>
        <w:ind w:left="0"/>
        <w:jc w:val="both"/>
      </w:pPr>
      <w:r>
        <w:rPr>
          <w:rFonts w:ascii="Times New Roman"/>
          <w:b w:val="false"/>
          <w:i w:val="false"/>
          <w:color w:val="000000"/>
          <w:sz w:val="28"/>
        </w:rPr>
        <w:t>
      Помещения для проведения свиданий осужденных с родственниками оборудуются, как правило, в здании контрольно-пропускного пункта. Для проведения длительных свиданий за пределами учреждения рекомендуется предусматривать соответствующие комнаты в общежитии для проживания вне охраняемой территории учреждения осужденных и осужденных, отбывающих наказание на льготных условиях. При этом, комнаты свиданий обеспечиваются отдельным выходом.</w:t>
      </w:r>
    </w:p>
    <w:p>
      <w:pPr>
        <w:spacing w:after="0"/>
        <w:ind w:left="0"/>
        <w:jc w:val="both"/>
      </w:pPr>
      <w:r>
        <w:rPr>
          <w:rFonts w:ascii="Times New Roman"/>
          <w:b w:val="false"/>
          <w:i w:val="false"/>
          <w:color w:val="000000"/>
          <w:sz w:val="28"/>
        </w:rPr>
        <w:t>
      В состав помещений блока комнат свиданий входят: игровая (детская) комната, кухня, умывальная, туалеты, душевая, кладовая для хранения вещевого имущества и постельных принадлежностей, а также комната для проведения краткосрочных свиданий и комната для контролера по их проведению. Помещения для проведения краткосрочных свиданий и комната для контролера по их проведению должны быть обособлены от остальных. По возможности, при помещениях длительных свиданий оборудуется дворик для отдыха на свежем воздухе. Отдельно оборудуется помещение ожидания свиданий, в состав которого входят комната ожидания и санузел. В учреждениях минимальной безопасности, дома приезжих, в которых проводятся свидания, оборудуются согласно требованиям настоящих Правил.</w:t>
      </w:r>
    </w:p>
    <w:p>
      <w:pPr>
        <w:spacing w:after="0"/>
        <w:ind w:left="0"/>
        <w:jc w:val="both"/>
      </w:pPr>
      <w:r>
        <w:rPr>
          <w:rFonts w:ascii="Times New Roman"/>
          <w:b w:val="false"/>
          <w:i w:val="false"/>
          <w:color w:val="000000"/>
          <w:sz w:val="28"/>
        </w:rPr>
        <w:t>
      Количество комнат для проведения длительных свиданий определяется из расчета 24 комнаты на 1000 человек в учреждения средней безопасности, в том числе не менее 2-х за пределами охраняемой территории; в учреждения полной безопасности, соответственно, 16 и 1; максимальной безопасности - 16. В учреждении, где из-за отдаленности или по другим причинам частота свиданий родственников с осужденными ниже, чем это разрешено уголовно-исполнительным законодательством, количество комнат длительных свиданий может быть меньшим.</w:t>
      </w:r>
    </w:p>
    <w:p>
      <w:pPr>
        <w:spacing w:after="0"/>
        <w:ind w:left="0"/>
        <w:jc w:val="both"/>
      </w:pPr>
      <w:r>
        <w:rPr>
          <w:rFonts w:ascii="Times New Roman"/>
          <w:b w:val="false"/>
          <w:i w:val="false"/>
          <w:color w:val="000000"/>
          <w:sz w:val="28"/>
        </w:rPr>
        <w:t>
      Жилая площадь комнаты длительного свидания рассчитывается исходя из нормы 5 квадратных метра на человека. Планировка, отделка, декоративное убранство, система вентиляции комнат свиданий и помещения ожидания должны быть удобными, эстетически оформленными и отвечать действующим стандартам.</w:t>
      </w:r>
    </w:p>
    <w:p>
      <w:pPr>
        <w:spacing w:after="0"/>
        <w:ind w:left="0"/>
        <w:jc w:val="both"/>
      </w:pPr>
      <w:r>
        <w:rPr>
          <w:rFonts w:ascii="Times New Roman"/>
          <w:b w:val="false"/>
          <w:i w:val="false"/>
          <w:color w:val="000000"/>
          <w:sz w:val="28"/>
        </w:rPr>
        <w:t>
      На окнах комнат свиданий устанавливаются декоративные металлические решетки, открывающиеся с наружной стороны.</w:t>
      </w:r>
    </w:p>
    <w:p>
      <w:pPr>
        <w:spacing w:after="0"/>
        <w:ind w:left="0"/>
        <w:jc w:val="both"/>
      </w:pPr>
      <w:r>
        <w:rPr>
          <w:rFonts w:ascii="Times New Roman"/>
          <w:b w:val="false"/>
          <w:i w:val="false"/>
          <w:color w:val="000000"/>
          <w:sz w:val="28"/>
        </w:rPr>
        <w:t>
      Двери комнат длительных свиданий замками не оборудуются, с внутренней стороны устанавливаются облегченные задвижки.</w:t>
      </w:r>
    </w:p>
    <w:p>
      <w:pPr>
        <w:spacing w:after="0"/>
        <w:ind w:left="0"/>
        <w:jc w:val="both"/>
      </w:pPr>
      <w:r>
        <w:rPr>
          <w:rFonts w:ascii="Times New Roman"/>
          <w:b w:val="false"/>
          <w:i w:val="false"/>
          <w:color w:val="000000"/>
          <w:sz w:val="28"/>
        </w:rPr>
        <w:t>
      Входная дверь в помещение длительных свиданий должна быть постоянно закрыта на замок. Ключи от входной двери, запасного выхода и помещений длительных свиданий хранятся у контролера по проведению свиданий. Кроме рабочего комплекта, должны быть запасные и контрольные комплекты, которые хранятся у ДПНУ.</w:t>
      </w:r>
    </w:p>
    <w:p>
      <w:pPr>
        <w:spacing w:after="0"/>
        <w:ind w:left="0"/>
        <w:jc w:val="both"/>
      </w:pPr>
      <w:r>
        <w:rPr>
          <w:rFonts w:ascii="Times New Roman"/>
          <w:b w:val="false"/>
          <w:i w:val="false"/>
          <w:color w:val="000000"/>
          <w:sz w:val="28"/>
        </w:rPr>
        <w:t>
      В помещениях длительных свиданий устанавливается сигнализация вызова контролера по проведению свиданий, автоматическая пожарная сигнализация с выводом в помещение дежурного, а также внутренняя телефонная связь с ДПНУ (без выхода на АТС города, поселка).</w:t>
      </w:r>
    </w:p>
    <w:p>
      <w:pPr>
        <w:spacing w:after="0"/>
        <w:ind w:left="0"/>
        <w:jc w:val="both"/>
      </w:pPr>
      <w:r>
        <w:rPr>
          <w:rFonts w:ascii="Times New Roman"/>
          <w:b w:val="false"/>
          <w:i w:val="false"/>
          <w:color w:val="000000"/>
          <w:sz w:val="28"/>
        </w:rPr>
        <w:t>
      Помещения для проведения длительных свиданий, комната ожидания обеспечиваются мебелью, инвентарем, вещевым имуществом, кухонной и столовой посудой. В каждом помещении вывешивается опись имущества с указанием лица, ответственного за его сохранность.</w:t>
      </w:r>
    </w:p>
    <w:p>
      <w:pPr>
        <w:spacing w:after="0"/>
        <w:ind w:left="0"/>
        <w:jc w:val="both"/>
      </w:pPr>
      <w:r>
        <w:rPr>
          <w:rFonts w:ascii="Times New Roman"/>
          <w:b w:val="false"/>
          <w:i w:val="false"/>
          <w:color w:val="000000"/>
          <w:sz w:val="28"/>
        </w:rPr>
        <w:t>
      Краткосрочные свидания проводятся в специально оборудованных комнатах через устанавливаемые столы, разделенные между собой специальной перегородкой из оргстекла (для осужденных и посетителей) по высоте комнаты. В комнатах устанавливаются кабины с переговорным устройством.</w:t>
      </w:r>
    </w:p>
    <w:p>
      <w:pPr>
        <w:spacing w:after="0"/>
        <w:ind w:left="0"/>
        <w:jc w:val="both"/>
      </w:pPr>
      <w:r>
        <w:rPr>
          <w:rFonts w:ascii="Times New Roman"/>
          <w:b w:val="false"/>
          <w:i w:val="false"/>
          <w:color w:val="000000"/>
          <w:sz w:val="28"/>
        </w:rPr>
        <w:t>
      Столы оборудуются барьерами высотой 20 см и перегораживаются от крышки до пола сплошной деревянной (бетонной) перегородкой, а выше из сплошного органичного прозрачного стекла. Вместимость комнат предусмотрена для 2-3 человек, в зависимости от фактической потребности. С одной стороны столов устанавливается соответствующее количество стульев. Комната краткосрочных свиданий обеспечивается гардинами или занавесками по количеству окон, графинами с водой и стаканами, настенными часами. Кабины для посетителей оборудуются облегченными дверями без запоров.</w:t>
      </w:r>
    </w:p>
    <w:p>
      <w:pPr>
        <w:spacing w:after="0"/>
        <w:ind w:left="0"/>
        <w:jc w:val="both"/>
      </w:pPr>
      <w:r>
        <w:rPr>
          <w:rFonts w:ascii="Times New Roman"/>
          <w:b w:val="false"/>
          <w:i w:val="false"/>
          <w:color w:val="000000"/>
          <w:sz w:val="28"/>
        </w:rPr>
        <w:t>
      Краткосрочные свидания с родственниками и иными лицами, прием по личным вопросам, телефонные разговоры осужденных к ПЛС и СК проводятся в специально оборудованных комнатах, где осужденные помещаются в кабину, изготовленную из металлических прутьев. В кабине устанавливается закрепленный к полу металлический стул с кронштейном для фиксации наручниками рук осужденного в положении "сзади". Место нахождения родственников отделяется деревянной перегородкой. При проведении свиданий присутствуют два контролера резервной группы и контролер комнаты свидания.</w:t>
      </w:r>
    </w:p>
    <w:p>
      <w:pPr>
        <w:spacing w:after="0"/>
        <w:ind w:left="0"/>
        <w:jc w:val="both"/>
      </w:pPr>
      <w:r>
        <w:rPr>
          <w:rFonts w:ascii="Times New Roman"/>
          <w:b w:val="false"/>
          <w:i w:val="false"/>
          <w:color w:val="000000"/>
          <w:sz w:val="28"/>
        </w:rPr>
        <w:t>
      Блок помещений комнат свиданий (независимо от расчетного количества пребывающих в них людей) оборудуется запасным эвакуационным выходом во внутреннюю запретную зону. Его дверь изнутри закрывается на замок и блокируется охранной сигнализацией с выводом в помещение дежурного, имеют прямую телефонную связь с помещением ДПНУ. Ключи от дверей эвакуационного выхода опечатываются и хранятся в пенале у дежурного контролера по комнате свиданий.</w:t>
      </w:r>
    </w:p>
    <w:p>
      <w:pPr>
        <w:spacing w:after="0"/>
        <w:ind w:left="0"/>
        <w:jc w:val="both"/>
      </w:pPr>
      <w:r>
        <w:rPr>
          <w:rFonts w:ascii="Times New Roman"/>
          <w:b w:val="false"/>
          <w:i w:val="false"/>
          <w:color w:val="000000"/>
          <w:sz w:val="28"/>
        </w:rPr>
        <w:t>
      В помещениях на видных местах вывешиваются план эвакуации людей и имущества, Инструкция о мерах пожарной безопасности и действиях на при возникновении пожара. Комнаты длительных свиданий обеспечиваются первичными средствами пожаротушения, за исправностью которых следит контролер по проведению свиданий.</w:t>
      </w:r>
    </w:p>
    <w:p>
      <w:pPr>
        <w:spacing w:after="0"/>
        <w:ind w:left="0"/>
        <w:jc w:val="both"/>
      </w:pPr>
      <w:r>
        <w:rPr>
          <w:rFonts w:ascii="Times New Roman"/>
          <w:b w:val="false"/>
          <w:i w:val="false"/>
          <w:color w:val="000000"/>
          <w:sz w:val="28"/>
        </w:rPr>
        <w:t>
      Обслуживающий персонал и все, проживающие в комнатах длительных свиданий инструктируются о соблюдении правил поведения, меры безопасности и порядок эвакуации при пожаре (других стихийных бедствий), под расписку в специальном журнале.</w:t>
      </w:r>
    </w:p>
    <w:p>
      <w:pPr>
        <w:spacing w:after="0"/>
        <w:ind w:left="0"/>
        <w:jc w:val="both"/>
      </w:pPr>
      <w:r>
        <w:rPr>
          <w:rFonts w:ascii="Times New Roman"/>
          <w:b w:val="false"/>
          <w:i w:val="false"/>
          <w:color w:val="000000"/>
          <w:sz w:val="28"/>
        </w:rPr>
        <w:t>
      211. В комнатах длительных свиданий:</w:t>
      </w:r>
    </w:p>
    <w:p>
      <w:pPr>
        <w:spacing w:after="0"/>
        <w:ind w:left="0"/>
        <w:jc w:val="both"/>
      </w:pPr>
      <w:r>
        <w:rPr>
          <w:rFonts w:ascii="Times New Roman"/>
          <w:b w:val="false"/>
          <w:i w:val="false"/>
          <w:color w:val="000000"/>
          <w:sz w:val="28"/>
        </w:rPr>
        <w:t>
      1) жилые помещения не размещаются в подвальных и цокольных этажах;</w:t>
      </w:r>
    </w:p>
    <w:p>
      <w:pPr>
        <w:spacing w:after="0"/>
        <w:ind w:left="0"/>
        <w:jc w:val="both"/>
      </w:pPr>
      <w:r>
        <w:rPr>
          <w:rFonts w:ascii="Times New Roman"/>
          <w:b w:val="false"/>
          <w:i w:val="false"/>
          <w:color w:val="000000"/>
          <w:sz w:val="28"/>
        </w:rPr>
        <w:t>
      2) не облицовываются горючими материалами, а также не окрашиваются красками на нитрооснове пути эвакуации людей (лестничные клетки, коридоры и т.д.);</w:t>
      </w:r>
    </w:p>
    <w:p>
      <w:pPr>
        <w:spacing w:after="0"/>
        <w:ind w:left="0"/>
        <w:jc w:val="both"/>
      </w:pPr>
      <w:r>
        <w:rPr>
          <w:rFonts w:ascii="Times New Roman"/>
          <w:b w:val="false"/>
          <w:i w:val="false"/>
          <w:color w:val="000000"/>
          <w:sz w:val="28"/>
        </w:rPr>
        <w:t>
      3) не хранятся горючие жидкости, в том числе и в период ремонта;</w:t>
      </w:r>
    </w:p>
    <w:p>
      <w:pPr>
        <w:spacing w:after="0"/>
        <w:ind w:left="0"/>
        <w:jc w:val="both"/>
      </w:pPr>
      <w:r>
        <w:rPr>
          <w:rFonts w:ascii="Times New Roman"/>
          <w:b w:val="false"/>
          <w:i w:val="false"/>
          <w:color w:val="000000"/>
          <w:sz w:val="28"/>
        </w:rPr>
        <w:t>
      4) не применяются для освещения керосиновые лампы, факелы, свечи. Курение только в установленных местах;</w:t>
      </w:r>
    </w:p>
    <w:p>
      <w:pPr>
        <w:spacing w:after="0"/>
        <w:ind w:left="0"/>
        <w:jc w:val="both"/>
      </w:pPr>
      <w:r>
        <w:rPr>
          <w:rFonts w:ascii="Times New Roman"/>
          <w:b w:val="false"/>
          <w:i w:val="false"/>
          <w:color w:val="000000"/>
          <w:sz w:val="28"/>
        </w:rPr>
        <w:t>
      5) не оборудуются в лестничных клетках, коридорах и тамбурах кладовые, а также на путях эвакуации не устанавливаются шкафы, вешалки для одежды, тумбы для обуви, не загромождаются какими-либо предметами и материалами;</w:t>
      </w:r>
    </w:p>
    <w:p>
      <w:pPr>
        <w:spacing w:after="0"/>
        <w:ind w:left="0"/>
        <w:jc w:val="both"/>
      </w:pPr>
      <w:r>
        <w:rPr>
          <w:rFonts w:ascii="Times New Roman"/>
          <w:b w:val="false"/>
          <w:i w:val="false"/>
          <w:color w:val="000000"/>
          <w:sz w:val="28"/>
        </w:rPr>
        <w:t>
      6) в жилых комнатах и на путях эвакуации не используются газовые плиты, керосиновые и электробытовые приборы.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42" w:id="317"/>
    <w:p>
      <w:pPr>
        <w:spacing w:after="0"/>
        <w:ind w:left="0"/>
        <w:jc w:val="both"/>
      </w:pPr>
      <w:r>
        <w:rPr>
          <w:rFonts w:ascii="Times New Roman"/>
          <w:b w:val="false"/>
          <w:i w:val="false"/>
          <w:color w:val="000000"/>
          <w:sz w:val="28"/>
        </w:rPr>
        <w:t xml:space="preserve">
      форма            </w:t>
      </w:r>
    </w:p>
    <w:bookmarkEnd w:id="317"/>
    <w:bookmarkStart w:name="z343" w:id="318"/>
    <w:p>
      <w:pPr>
        <w:spacing w:after="0"/>
        <w:ind w:left="0"/>
        <w:jc w:val="both"/>
      </w:pPr>
      <w:r>
        <w:rPr>
          <w:rFonts w:ascii="Times New Roman"/>
          <w:b w:val="false"/>
          <w:i w:val="false"/>
          <w:color w:val="000000"/>
          <w:sz w:val="28"/>
        </w:rPr>
        <w:t>
                                  Заявление</w:t>
      </w:r>
    </w:p>
    <w:bookmarkEnd w:id="318"/>
    <w:p>
      <w:pPr>
        <w:spacing w:after="0"/>
        <w:ind w:left="0"/>
        <w:jc w:val="both"/>
      </w:pPr>
      <w:r>
        <w:rPr>
          <w:rFonts w:ascii="Times New Roman"/>
          <w:b w:val="false"/>
          <w:i w:val="false"/>
          <w:color w:val="000000"/>
          <w:sz w:val="28"/>
        </w:rPr>
        <w:t>
             От гр. 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проживающего 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Прошу принять передачу осужденному ____________________________</w:t>
      </w:r>
    </w:p>
    <w:p>
      <w:pPr>
        <w:spacing w:after="0"/>
        <w:ind w:left="0"/>
        <w:jc w:val="both"/>
      </w:pPr>
      <w:r>
        <w:rPr>
          <w:rFonts w:ascii="Times New Roman"/>
          <w:b w:val="false"/>
          <w:i w:val="false"/>
          <w:color w:val="000000"/>
          <w:sz w:val="28"/>
        </w:rPr>
        <w:t>
                                     (фамилия, имя, отчество и год рождения)</w:t>
      </w:r>
    </w:p>
    <w:p>
      <w:pPr>
        <w:spacing w:after="0"/>
        <w:ind w:left="0"/>
        <w:jc w:val="both"/>
      </w:pPr>
      <w:r>
        <w:rPr>
          <w:rFonts w:ascii="Times New Roman"/>
          <w:b w:val="false"/>
          <w:i w:val="false"/>
          <w:color w:val="000000"/>
          <w:sz w:val="28"/>
        </w:rPr>
        <w:t>
                        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705"/>
        <w:gridCol w:w="1061"/>
        <w:gridCol w:w="1070"/>
        <w:gridCol w:w="2131"/>
        <w:gridCol w:w="2132"/>
      </w:tblGrid>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_________________________________</w:t>
      </w:r>
    </w:p>
    <w:p>
      <w:pPr>
        <w:spacing w:after="0"/>
        <w:ind w:left="0"/>
        <w:jc w:val="both"/>
      </w:pPr>
      <w:r>
        <w:rPr>
          <w:rFonts w:ascii="Times New Roman"/>
          <w:b w:val="false"/>
          <w:i w:val="false"/>
          <w:color w:val="000000"/>
          <w:sz w:val="28"/>
        </w:rPr>
        <w:t>
                    (передающего лица)</w:t>
      </w:r>
    </w:p>
    <w:p>
      <w:pPr>
        <w:spacing w:after="0"/>
        <w:ind w:left="0"/>
        <w:jc w:val="both"/>
      </w:pPr>
      <w:r>
        <w:rPr>
          <w:rFonts w:ascii="Times New Roman"/>
          <w:b w:val="false"/>
          <w:i w:val="false"/>
          <w:color w:val="000000"/>
          <w:sz w:val="28"/>
        </w:rPr>
        <w:t>
             "___"_____________ 20__ года</w:t>
      </w:r>
    </w:p>
    <w:p>
      <w:pPr>
        <w:spacing w:after="0"/>
        <w:ind w:left="0"/>
        <w:jc w:val="both"/>
      </w:pPr>
      <w:r>
        <w:rPr>
          <w:rFonts w:ascii="Times New Roman"/>
          <w:b w:val="false"/>
          <w:i w:val="false"/>
          <w:color w:val="000000"/>
          <w:sz w:val="28"/>
        </w:rPr>
        <w:t>
      Передачу принял _________________________</w:t>
      </w:r>
    </w:p>
    <w:p>
      <w:pPr>
        <w:spacing w:after="0"/>
        <w:ind w:left="0"/>
        <w:jc w:val="both"/>
      </w:pPr>
      <w:r>
        <w:rPr>
          <w:rFonts w:ascii="Times New Roman"/>
          <w:b w:val="false"/>
          <w:i w:val="false"/>
          <w:color w:val="000000"/>
          <w:sz w:val="28"/>
        </w:rPr>
        <w:t>
             (фамилия, инициалы, подпись контролера)</w:t>
      </w:r>
    </w:p>
    <w:p>
      <w:pPr>
        <w:spacing w:after="0"/>
        <w:ind w:left="0"/>
        <w:jc w:val="both"/>
      </w:pPr>
      <w:r>
        <w:rPr>
          <w:rFonts w:ascii="Times New Roman"/>
          <w:b w:val="false"/>
          <w:i w:val="false"/>
          <w:color w:val="000000"/>
          <w:sz w:val="28"/>
        </w:rPr>
        <w:t>
             "___"_____________ 20__ года</w:t>
      </w:r>
    </w:p>
    <w:p>
      <w:pPr>
        <w:spacing w:after="0"/>
        <w:ind w:left="0"/>
        <w:jc w:val="both"/>
      </w:pPr>
      <w:r>
        <w:rPr>
          <w:rFonts w:ascii="Times New Roman"/>
          <w:b w:val="false"/>
          <w:i w:val="false"/>
          <w:color w:val="000000"/>
          <w:sz w:val="28"/>
        </w:rPr>
        <w:t>
      Передачу получил ___________________________</w:t>
      </w:r>
    </w:p>
    <w:p>
      <w:pPr>
        <w:spacing w:after="0"/>
        <w:ind w:left="0"/>
        <w:jc w:val="both"/>
      </w:pPr>
      <w:r>
        <w:rPr>
          <w:rFonts w:ascii="Times New Roman"/>
          <w:b w:val="false"/>
          <w:i w:val="false"/>
          <w:color w:val="000000"/>
          <w:sz w:val="28"/>
        </w:rPr>
        <w:t>
             (фамилия, инициалы, подпись контролера)</w:t>
      </w:r>
    </w:p>
    <w:p>
      <w:pPr>
        <w:spacing w:after="0"/>
        <w:ind w:left="0"/>
        <w:jc w:val="both"/>
      </w:pPr>
      <w:r>
        <w:rPr>
          <w:rFonts w:ascii="Times New Roman"/>
          <w:b w:val="false"/>
          <w:i w:val="false"/>
          <w:color w:val="000000"/>
          <w:sz w:val="28"/>
        </w:rPr>
        <w:t>
             "___"_____________ 20__ года</w:t>
      </w:r>
    </w:p>
    <w:p>
      <w:pPr>
        <w:spacing w:after="0"/>
        <w:ind w:left="0"/>
        <w:jc w:val="both"/>
      </w:pPr>
      <w:r>
        <w:rPr>
          <w:rFonts w:ascii="Times New Roman"/>
          <w:b w:val="false"/>
          <w:i w:val="false"/>
          <w:color w:val="000000"/>
          <w:sz w:val="28"/>
        </w:rPr>
        <w:t>
                                 Оборотная сторона заявления,</w:t>
      </w:r>
    </w:p>
    <w:p>
      <w:pPr>
        <w:spacing w:after="0"/>
        <w:ind w:left="0"/>
        <w:jc w:val="both"/>
      </w:pPr>
      <w:r>
        <w:rPr>
          <w:rFonts w:ascii="Times New Roman"/>
          <w:b w:val="false"/>
          <w:i w:val="false"/>
          <w:color w:val="000000"/>
          <w:sz w:val="28"/>
        </w:rPr>
        <w:t>
                                         УВЕДОМЛЕНИЕ</w:t>
      </w:r>
    </w:p>
    <w:p>
      <w:pPr>
        <w:spacing w:after="0"/>
        <w:ind w:left="0"/>
        <w:jc w:val="both"/>
      </w:pPr>
      <w:r>
        <w:rPr>
          <w:rFonts w:ascii="Times New Roman"/>
          <w:b w:val="false"/>
          <w:i w:val="false"/>
          <w:color w:val="000000"/>
          <w:sz w:val="28"/>
        </w:rPr>
        <w:t>
      Я, гражданин (-ка) ____________________________________, 19____ г.р.,</w:t>
      </w:r>
    </w:p>
    <w:p>
      <w:pPr>
        <w:spacing w:after="0"/>
        <w:ind w:left="0"/>
        <w:jc w:val="both"/>
      </w:pPr>
      <w:r>
        <w:rPr>
          <w:rFonts w:ascii="Times New Roman"/>
          <w:b w:val="false"/>
          <w:i w:val="false"/>
          <w:color w:val="000000"/>
          <w:sz w:val="28"/>
        </w:rPr>
        <w:t>
      предоставляю "____"______20____г. данную передачу и заявляю, что ознакомлен (-а) с требованиями производства обыска лиц, прибывших в учреждение. В передаваемой мной передаче не разрешенные к хранению и использованию осужденными предметы и вещества отсутствуют, так как передача собрана и упакована лично мной, либо в моем присутствии с участием гражданина (-ки) _____________ Ф.И.О. Данная передача не передана от каких-либо посторонних и неизвестных мне лиц.</w:t>
      </w:r>
    </w:p>
    <w:p>
      <w:pPr>
        <w:spacing w:after="0"/>
        <w:ind w:left="0"/>
        <w:jc w:val="both"/>
      </w:pPr>
      <w:r>
        <w:rPr>
          <w:rFonts w:ascii="Times New Roman"/>
          <w:b w:val="false"/>
          <w:i w:val="false"/>
          <w:color w:val="000000"/>
          <w:sz w:val="28"/>
        </w:rPr>
        <w:t xml:space="preserve">
            Также я предупрежден (-а) об административной и уголовной ответственности за пронос скрытой от досмотра передачи или попытки передачи любым способом осужденному денег, ценных бумаг, а также иных предметов, документов, вещей, изделий, веществ, продуктов питания, не разрешенных к хранению и использованию осужденными, предусмотренных </w:t>
      </w:r>
      <w:r>
        <w:rPr>
          <w:rFonts w:ascii="Times New Roman"/>
          <w:b w:val="false"/>
          <w:i w:val="false"/>
          <w:color w:val="000000"/>
          <w:sz w:val="28"/>
        </w:rPr>
        <w:t xml:space="preserve"> статьями 297</w:t>
      </w:r>
      <w:r>
        <w:rPr>
          <w:rFonts w:ascii="Times New Roman"/>
          <w:b w:val="false"/>
          <w:i w:val="false"/>
          <w:color w:val="000000"/>
          <w:sz w:val="28"/>
        </w:rPr>
        <w:t xml:space="preserve"> Уголовного кодекса Республики Казахстан, </w:t>
      </w:r>
      <w:r>
        <w:rPr>
          <w:rFonts w:ascii="Times New Roman"/>
          <w:b w:val="false"/>
          <w:i w:val="false"/>
          <w:color w:val="000000"/>
          <w:sz w:val="28"/>
        </w:rPr>
        <w:t xml:space="preserve"> статьей 481</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Ознакомлен (-на), от досмотра не отказываюсь</w:t>
      </w:r>
    </w:p>
    <w:p>
      <w:pPr>
        <w:spacing w:after="0"/>
        <w:ind w:left="0"/>
        <w:jc w:val="both"/>
      </w:pPr>
      <w:r>
        <w:rPr>
          <w:rFonts w:ascii="Times New Roman"/>
          <w:b w:val="false"/>
          <w:i w:val="false"/>
          <w:color w:val="000000"/>
          <w:sz w:val="28"/>
        </w:rPr>
        <w:t>
      "______"_______ 20___ г.                  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45" w:id="319"/>
    <w:p>
      <w:pPr>
        <w:spacing w:after="0"/>
        <w:ind w:left="0"/>
        <w:jc w:val="both"/>
      </w:pPr>
      <w:r>
        <w:rPr>
          <w:rFonts w:ascii="Times New Roman"/>
          <w:b w:val="false"/>
          <w:i w:val="false"/>
          <w:color w:val="000000"/>
          <w:sz w:val="28"/>
        </w:rPr>
        <w:t xml:space="preserve">
      форма            </w:t>
      </w:r>
    </w:p>
    <w:bookmarkEnd w:id="319"/>
    <w:bookmarkStart w:name="z346" w:id="320"/>
    <w:p>
      <w:pPr>
        <w:spacing w:after="0"/>
        <w:ind w:left="0"/>
        <w:jc w:val="both"/>
      </w:pPr>
      <w:r>
        <w:rPr>
          <w:rFonts w:ascii="Times New Roman"/>
          <w:b w:val="false"/>
          <w:i w:val="false"/>
          <w:color w:val="000000"/>
          <w:sz w:val="28"/>
        </w:rPr>
        <w:t>
                                      Журнал</w:t>
      </w:r>
    </w:p>
    <w:bookmarkEnd w:id="320"/>
    <w:p>
      <w:pPr>
        <w:spacing w:after="0"/>
        <w:ind w:left="0"/>
        <w:jc w:val="both"/>
      </w:pPr>
      <w:r>
        <w:rPr>
          <w:rFonts w:ascii="Times New Roman"/>
          <w:b w:val="false"/>
          <w:i w:val="false"/>
          <w:color w:val="000000"/>
          <w:sz w:val="28"/>
        </w:rPr>
        <w:t>
                   учета выдачи посылок, передач, бандеролей,</w:t>
      </w:r>
    </w:p>
    <w:p>
      <w:pPr>
        <w:spacing w:after="0"/>
        <w:ind w:left="0"/>
        <w:jc w:val="both"/>
      </w:pPr>
      <w:r>
        <w:rPr>
          <w:rFonts w:ascii="Times New Roman"/>
          <w:b w:val="false"/>
          <w:i w:val="false"/>
          <w:color w:val="000000"/>
          <w:sz w:val="28"/>
        </w:rPr>
        <w:t>
                 поступивших в адрес осужденных, и их вложений</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Начат _____________ 20__ года</w:t>
      </w:r>
    </w:p>
    <w:p>
      <w:pPr>
        <w:spacing w:after="0"/>
        <w:ind w:left="0"/>
        <w:jc w:val="both"/>
      </w:pPr>
      <w:r>
        <w:rPr>
          <w:rFonts w:ascii="Times New Roman"/>
          <w:b w:val="false"/>
          <w:i w:val="false"/>
          <w:color w:val="000000"/>
          <w:sz w:val="28"/>
        </w:rPr>
        <w:t>
      Окончен ___________20__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913"/>
        <w:gridCol w:w="3308"/>
        <w:gridCol w:w="1913"/>
        <w:gridCol w:w="1913"/>
        <w:gridCol w:w="2513"/>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поступления посылки, передачи, бандероли в учреждении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Звание, фамилия и расписка должностного лица, осуществившего досмотр вложенной посылки, передачи, бандероли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количество вложений посылки, передачи, бандероли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вложений и расписка осужденного в их получении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вложений, не врученных адресату, и принятое по ним решение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48" w:id="321"/>
    <w:p>
      <w:pPr>
        <w:spacing w:after="0"/>
        <w:ind w:left="0"/>
        <w:jc w:val="both"/>
      </w:pPr>
      <w:r>
        <w:rPr>
          <w:rFonts w:ascii="Times New Roman"/>
          <w:b w:val="false"/>
          <w:i w:val="false"/>
          <w:color w:val="000000"/>
          <w:sz w:val="28"/>
        </w:rPr>
        <w:t xml:space="preserve">
      форма            </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учреждения</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"___"______20__ года</w:t>
      </w:r>
    </w:p>
    <w:p>
      <w:pPr>
        <w:spacing w:after="0"/>
        <w:ind w:left="0"/>
        <w:jc w:val="both"/>
      </w:pPr>
      <w:r>
        <w:rPr>
          <w:rFonts w:ascii="Times New Roman"/>
          <w:b w:val="false"/>
          <w:i w:val="false"/>
          <w:color w:val="000000"/>
          <w:sz w:val="28"/>
        </w:rPr>
        <w:t>
                                        План</w:t>
      </w:r>
    </w:p>
    <w:p>
      <w:pPr>
        <w:spacing w:after="0"/>
        <w:ind w:left="0"/>
        <w:jc w:val="both"/>
      </w:pPr>
      <w:r>
        <w:rPr>
          <w:rFonts w:ascii="Times New Roman"/>
          <w:b w:val="false"/>
          <w:i w:val="false"/>
          <w:color w:val="000000"/>
          <w:sz w:val="28"/>
        </w:rPr>
        <w:t>
              проведения общего обыска в учреждении - _________</w:t>
      </w:r>
    </w:p>
    <w:p>
      <w:pPr>
        <w:spacing w:after="0"/>
        <w:ind w:left="0"/>
        <w:jc w:val="both"/>
      </w:pPr>
      <w:r>
        <w:rPr>
          <w:rFonts w:ascii="Times New Roman"/>
          <w:b w:val="false"/>
          <w:i w:val="false"/>
          <w:color w:val="000000"/>
          <w:sz w:val="28"/>
        </w:rPr>
        <w:t>
            Цель обыска: обнаружение и изъятие предметов, изделий, веществ,</w:t>
      </w:r>
    </w:p>
    <w:p>
      <w:pPr>
        <w:spacing w:after="0"/>
        <w:ind w:left="0"/>
        <w:jc w:val="both"/>
      </w:pPr>
      <w:r>
        <w:rPr>
          <w:rFonts w:ascii="Times New Roman"/>
          <w:b w:val="false"/>
          <w:i w:val="false"/>
          <w:color w:val="000000"/>
          <w:sz w:val="28"/>
        </w:rPr>
        <w:t>
      хранение которых осужденным запрещено.</w:t>
      </w:r>
    </w:p>
    <w:p>
      <w:pPr>
        <w:spacing w:after="0"/>
        <w:ind w:left="0"/>
        <w:jc w:val="both"/>
      </w:pPr>
      <w:r>
        <w:rPr>
          <w:rFonts w:ascii="Times New Roman"/>
          <w:b w:val="false"/>
          <w:i w:val="false"/>
          <w:color w:val="000000"/>
          <w:sz w:val="28"/>
        </w:rPr>
        <w:t>
      Дата и время проведения: начало обыска ______________ окончание _____</w:t>
      </w:r>
    </w:p>
    <w:p>
      <w:pPr>
        <w:spacing w:after="0"/>
        <w:ind w:left="0"/>
        <w:jc w:val="both"/>
      </w:pPr>
      <w:r>
        <w:rPr>
          <w:rFonts w:ascii="Times New Roman"/>
          <w:b w:val="false"/>
          <w:i w:val="false"/>
          <w:color w:val="000000"/>
          <w:sz w:val="28"/>
        </w:rPr>
        <w:t>
      Силы, привлекаемые начальствующий состав учреждения __________ чел.</w:t>
      </w:r>
    </w:p>
    <w:p>
      <w:pPr>
        <w:spacing w:after="0"/>
        <w:ind w:left="0"/>
        <w:jc w:val="both"/>
      </w:pPr>
      <w:r>
        <w:rPr>
          <w:rFonts w:ascii="Times New Roman"/>
          <w:b w:val="false"/>
          <w:i w:val="false"/>
          <w:color w:val="000000"/>
          <w:sz w:val="28"/>
        </w:rPr>
        <w:t>
      к обыску: контролеров по контролю и надзору ____________ чел.</w:t>
      </w:r>
    </w:p>
    <w:p>
      <w:pPr>
        <w:spacing w:after="0"/>
        <w:ind w:left="0"/>
        <w:jc w:val="both"/>
      </w:pPr>
      <w:r>
        <w:rPr>
          <w:rFonts w:ascii="Times New Roman"/>
          <w:b w:val="false"/>
          <w:i w:val="false"/>
          <w:color w:val="000000"/>
          <w:sz w:val="28"/>
        </w:rPr>
        <w:t>
      Технические и иные средства:_________________________________________</w:t>
      </w:r>
    </w:p>
    <w:p>
      <w:pPr>
        <w:spacing w:after="0"/>
        <w:ind w:left="0"/>
        <w:jc w:val="both"/>
      </w:pPr>
      <w:r>
        <w:rPr>
          <w:rFonts w:ascii="Times New Roman"/>
          <w:b w:val="false"/>
          <w:i w:val="false"/>
          <w:color w:val="000000"/>
          <w:sz w:val="28"/>
        </w:rPr>
        <w:t>
      Участок № 1 _________________________________________________________</w:t>
      </w:r>
    </w:p>
    <w:p>
      <w:pPr>
        <w:spacing w:after="0"/>
        <w:ind w:left="0"/>
        <w:jc w:val="both"/>
      </w:pPr>
      <w:r>
        <w:rPr>
          <w:rFonts w:ascii="Times New Roman"/>
          <w:b w:val="false"/>
          <w:i w:val="false"/>
          <w:color w:val="000000"/>
          <w:sz w:val="28"/>
        </w:rPr>
        <w:t>
                          (наименование объекта, территории, время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проведения обыска, руководитель и состав обысковой группы,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приданные технические и иные средства)</w:t>
      </w:r>
    </w:p>
    <w:p>
      <w:pPr>
        <w:spacing w:after="0"/>
        <w:ind w:left="0"/>
        <w:jc w:val="both"/>
      </w:pPr>
      <w:r>
        <w:rPr>
          <w:rFonts w:ascii="Times New Roman"/>
          <w:b w:val="false"/>
          <w:i w:val="false"/>
          <w:color w:val="000000"/>
          <w:sz w:val="28"/>
        </w:rPr>
        <w:t>
      Участок № 2 _________________________________________________________</w:t>
      </w:r>
    </w:p>
    <w:p>
      <w:pPr>
        <w:spacing w:after="0"/>
        <w:ind w:left="0"/>
        <w:jc w:val="both"/>
      </w:pPr>
      <w:r>
        <w:rPr>
          <w:rFonts w:ascii="Times New Roman"/>
          <w:b w:val="false"/>
          <w:i w:val="false"/>
          <w:color w:val="000000"/>
          <w:sz w:val="28"/>
        </w:rPr>
        <w:t>
      и т.д. ____________________________________________</w:t>
      </w:r>
    </w:p>
    <w:p>
      <w:pPr>
        <w:spacing w:after="0"/>
        <w:ind w:left="0"/>
        <w:jc w:val="both"/>
      </w:pPr>
      <w:r>
        <w:rPr>
          <w:rFonts w:ascii="Times New Roman"/>
          <w:b w:val="false"/>
          <w:i w:val="false"/>
          <w:color w:val="000000"/>
          <w:sz w:val="28"/>
        </w:rPr>
        <w:t>
             Личный обыск осужденных проводится: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и место проведения, руководитель и состав обысковой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группы, приданные технические средства)</w:t>
      </w:r>
    </w:p>
    <w:p>
      <w:pPr>
        <w:spacing w:after="0"/>
        <w:ind w:left="0"/>
        <w:jc w:val="both"/>
      </w:pPr>
      <w:r>
        <w:rPr>
          <w:rFonts w:ascii="Times New Roman"/>
          <w:b w:val="false"/>
          <w:i w:val="false"/>
          <w:color w:val="000000"/>
          <w:sz w:val="28"/>
        </w:rPr>
        <w:t>
             До окончания обыска осужденные сосредоточиваются: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сосредоточения и проводимые мероприятия)</w:t>
      </w:r>
    </w:p>
    <w:p>
      <w:pPr>
        <w:spacing w:after="0"/>
        <w:ind w:left="0"/>
        <w:jc w:val="both"/>
      </w:pPr>
      <w:r>
        <w:rPr>
          <w:rFonts w:ascii="Times New Roman"/>
          <w:b w:val="false"/>
          <w:i w:val="false"/>
          <w:color w:val="000000"/>
          <w:sz w:val="28"/>
        </w:rPr>
        <w:t>
            Изъятые предметы, изделия, вещества сосредоточиваются: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сосредоточения)</w:t>
      </w:r>
    </w:p>
    <w:p>
      <w:pPr>
        <w:spacing w:after="0"/>
        <w:ind w:left="0"/>
        <w:jc w:val="both"/>
      </w:pPr>
      <w:r>
        <w:rPr>
          <w:rFonts w:ascii="Times New Roman"/>
          <w:b w:val="false"/>
          <w:i w:val="false"/>
          <w:color w:val="000000"/>
          <w:sz w:val="28"/>
        </w:rPr>
        <w:t>
      Ответственный за сбор, хранение, уничтожение изъятых изделий,</w:t>
      </w:r>
    </w:p>
    <w:p>
      <w:pPr>
        <w:spacing w:after="0"/>
        <w:ind w:left="0"/>
        <w:jc w:val="both"/>
      </w:pPr>
      <w:r>
        <w:rPr>
          <w:rFonts w:ascii="Times New Roman"/>
          <w:b w:val="false"/>
          <w:i w:val="false"/>
          <w:color w:val="000000"/>
          <w:sz w:val="28"/>
        </w:rPr>
        <w:t>
      предметов, веществ и документирование результатов обыска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both"/>
      </w:pPr>
      <w:r>
        <w:rPr>
          <w:rFonts w:ascii="Times New Roman"/>
          <w:b w:val="false"/>
          <w:i w:val="false"/>
          <w:color w:val="000000"/>
          <w:sz w:val="28"/>
        </w:rPr>
        <w:t>
      Инструктаж назначен на ______________________________________________</w:t>
      </w:r>
    </w:p>
    <w:p>
      <w:pPr>
        <w:spacing w:after="0"/>
        <w:ind w:left="0"/>
        <w:jc w:val="both"/>
      </w:pPr>
      <w:r>
        <w:rPr>
          <w:rFonts w:ascii="Times New Roman"/>
          <w:b w:val="false"/>
          <w:i w:val="false"/>
          <w:color w:val="000000"/>
          <w:sz w:val="28"/>
        </w:rPr>
        <w:t>
                                       (время и место проведения)</w:t>
      </w:r>
    </w:p>
    <w:p>
      <w:pPr>
        <w:spacing w:after="0"/>
        <w:ind w:left="0"/>
        <w:jc w:val="both"/>
      </w:pPr>
      <w:r>
        <w:rPr>
          <w:rFonts w:ascii="Times New Roman"/>
          <w:b w:val="false"/>
          <w:i w:val="false"/>
          <w:color w:val="000000"/>
          <w:sz w:val="28"/>
        </w:rPr>
        <w:t>
             Подведение итогов назначено на ________________________________</w:t>
      </w:r>
    </w:p>
    <w:p>
      <w:pPr>
        <w:spacing w:after="0"/>
        <w:ind w:left="0"/>
        <w:jc w:val="both"/>
      </w:pPr>
      <w:r>
        <w:rPr>
          <w:rFonts w:ascii="Times New Roman"/>
          <w:b w:val="false"/>
          <w:i w:val="false"/>
          <w:color w:val="000000"/>
          <w:sz w:val="28"/>
        </w:rPr>
        <w:t>
                                              (время и место проведения)</w:t>
      </w:r>
    </w:p>
    <w:p>
      <w:pPr>
        <w:spacing w:after="0"/>
        <w:ind w:left="0"/>
        <w:jc w:val="both"/>
      </w:pPr>
      <w:r>
        <w:rPr>
          <w:rFonts w:ascii="Times New Roman"/>
          <w:b w:val="false"/>
          <w:i w:val="false"/>
          <w:color w:val="000000"/>
          <w:sz w:val="28"/>
        </w:rPr>
        <w:t>
             Заместитель начальника учреждения _____________________________</w:t>
      </w:r>
    </w:p>
    <w:p>
      <w:pPr>
        <w:spacing w:after="0"/>
        <w:ind w:left="0"/>
        <w:jc w:val="both"/>
      </w:pPr>
      <w:r>
        <w:rPr>
          <w:rFonts w:ascii="Times New Roman"/>
          <w:b w:val="false"/>
          <w:i w:val="false"/>
          <w:color w:val="000000"/>
          <w:sz w:val="28"/>
        </w:rPr>
        <w:t>
                                                 (звание, фамилия, подпись)</w:t>
      </w:r>
    </w:p>
    <w:p>
      <w:pPr>
        <w:spacing w:after="0"/>
        <w:ind w:left="0"/>
        <w:jc w:val="both"/>
      </w:pPr>
      <w:r>
        <w:rPr>
          <w:rFonts w:ascii="Times New Roman"/>
          <w:b w:val="false"/>
          <w:i w:val="false"/>
          <w:color w:val="000000"/>
          <w:sz w:val="28"/>
        </w:rPr>
        <w:t>
             "____" 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50" w:id="322"/>
    <w:p>
      <w:pPr>
        <w:spacing w:after="0"/>
        <w:ind w:left="0"/>
        <w:jc w:val="both"/>
      </w:pPr>
      <w:r>
        <w:rPr>
          <w:rFonts w:ascii="Times New Roman"/>
          <w:b w:val="false"/>
          <w:i w:val="false"/>
          <w:color w:val="000000"/>
          <w:sz w:val="28"/>
        </w:rPr>
        <w:t xml:space="preserve">
      форма            </w:t>
      </w:r>
    </w:p>
    <w:bookmarkEnd w:id="322"/>
    <w:bookmarkStart w:name="z351" w:id="323"/>
    <w:p>
      <w:pPr>
        <w:spacing w:after="0"/>
        <w:ind w:left="0"/>
        <w:jc w:val="both"/>
      </w:pPr>
      <w:r>
        <w:rPr>
          <w:rFonts w:ascii="Times New Roman"/>
          <w:b w:val="false"/>
          <w:i w:val="false"/>
          <w:color w:val="000000"/>
          <w:sz w:val="28"/>
        </w:rPr>
        <w:t>
                                      Акт</w:t>
      </w:r>
    </w:p>
    <w:bookmarkEnd w:id="323"/>
    <w:p>
      <w:pPr>
        <w:spacing w:after="0"/>
        <w:ind w:left="0"/>
        <w:jc w:val="both"/>
      </w:pPr>
      <w:r>
        <w:rPr>
          <w:rFonts w:ascii="Times New Roman"/>
          <w:b w:val="false"/>
          <w:i w:val="false"/>
          <w:color w:val="000000"/>
          <w:sz w:val="28"/>
        </w:rPr>
        <w:t>
             "___"________ 20____ года         учреждение - ______ области</w:t>
      </w:r>
    </w:p>
    <w:p>
      <w:pPr>
        <w:spacing w:after="0"/>
        <w:ind w:left="0"/>
        <w:jc w:val="both"/>
      </w:pPr>
      <w:r>
        <w:rPr>
          <w:rFonts w:ascii="Times New Roman"/>
          <w:b w:val="false"/>
          <w:i w:val="false"/>
          <w:color w:val="000000"/>
          <w:sz w:val="28"/>
        </w:rPr>
        <w:t>
            Проведен обыск (осмотр) по утвержденному графику, внеплановый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время, объект /фамилию осужденного/)</w:t>
      </w:r>
    </w:p>
    <w:p>
      <w:pPr>
        <w:spacing w:after="0"/>
        <w:ind w:left="0"/>
        <w:jc w:val="both"/>
      </w:pPr>
      <w:r>
        <w:rPr>
          <w:rFonts w:ascii="Times New Roman"/>
          <w:b w:val="false"/>
          <w:i w:val="false"/>
          <w:color w:val="000000"/>
          <w:sz w:val="28"/>
        </w:rPr>
        <w:t>
      в присутствии осужденного ___________________________________________</w:t>
      </w:r>
    </w:p>
    <w:p>
      <w:pPr>
        <w:spacing w:after="0"/>
        <w:ind w:left="0"/>
        <w:jc w:val="both"/>
      </w:pPr>
      <w:r>
        <w:rPr>
          <w:rFonts w:ascii="Times New Roman"/>
          <w:b w:val="false"/>
          <w:i w:val="false"/>
          <w:color w:val="000000"/>
          <w:sz w:val="28"/>
        </w:rPr>
        <w:t>
      начальника отряда, цеха или др. должностного лица ___________________</w:t>
      </w:r>
    </w:p>
    <w:p>
      <w:pPr>
        <w:spacing w:after="0"/>
        <w:ind w:left="0"/>
        <w:jc w:val="both"/>
      </w:pPr>
      <w:r>
        <w:rPr>
          <w:rFonts w:ascii="Times New Roman"/>
          <w:b w:val="false"/>
          <w:i w:val="false"/>
          <w:color w:val="000000"/>
          <w:sz w:val="28"/>
        </w:rPr>
        <w:t>
      с целью обнаружения предметов, документов, вещей, изделий, веществ,</w:t>
      </w:r>
    </w:p>
    <w:p>
      <w:pPr>
        <w:spacing w:after="0"/>
        <w:ind w:left="0"/>
        <w:jc w:val="both"/>
      </w:pPr>
      <w:r>
        <w:rPr>
          <w:rFonts w:ascii="Times New Roman"/>
          <w:b w:val="false"/>
          <w:i w:val="false"/>
          <w:color w:val="000000"/>
          <w:sz w:val="28"/>
        </w:rPr>
        <w:t>
      продуктов питания, не разрешенных к хранению и использованию</w:t>
      </w:r>
    </w:p>
    <w:p>
      <w:pPr>
        <w:spacing w:after="0"/>
        <w:ind w:left="0"/>
        <w:jc w:val="both"/>
      </w:pPr>
      <w:r>
        <w:rPr>
          <w:rFonts w:ascii="Times New Roman"/>
          <w:b w:val="false"/>
          <w:i w:val="false"/>
          <w:color w:val="000000"/>
          <w:sz w:val="28"/>
        </w:rPr>
        <w:t>
      осужденными, подкопов.</w:t>
      </w:r>
    </w:p>
    <w:p>
      <w:pPr>
        <w:spacing w:after="0"/>
        <w:ind w:left="0"/>
        <w:jc w:val="both"/>
      </w:pPr>
      <w:r>
        <w:rPr>
          <w:rFonts w:ascii="Times New Roman"/>
          <w:b w:val="false"/>
          <w:i w:val="false"/>
          <w:color w:val="000000"/>
          <w:sz w:val="28"/>
        </w:rPr>
        <w:t>
             В результате обнаружено и изъято: _____________________________</w:t>
      </w:r>
    </w:p>
    <w:p>
      <w:pPr>
        <w:spacing w:after="0"/>
        <w:ind w:left="0"/>
        <w:jc w:val="both"/>
      </w:pPr>
      <w:r>
        <w:rPr>
          <w:rFonts w:ascii="Times New Roman"/>
          <w:b w:val="false"/>
          <w:i w:val="false"/>
          <w:color w:val="000000"/>
          <w:sz w:val="28"/>
        </w:rPr>
        <w:t>
                                                 (где, что, у кого изъято)</w:t>
      </w:r>
    </w:p>
    <w:p>
      <w:pPr>
        <w:spacing w:after="0"/>
        <w:ind w:left="0"/>
        <w:jc w:val="both"/>
      </w:pPr>
      <w:r>
        <w:rPr>
          <w:rFonts w:ascii="Times New Roman"/>
          <w:b w:val="false"/>
          <w:i w:val="false"/>
          <w:color w:val="000000"/>
          <w:sz w:val="28"/>
        </w:rPr>
        <w:t>
             Руководитель обыска (осмотра)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Лица, принимавшие участие в обыске (осмотре):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Лицо, принявшее изъятые вещи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Примечание: результаты обыска (осмотра) докладываются начальнику учреждения или его первому заместителю по работе. О принятом ими решении в акте письменно дается указание конкретному должностному лицу (провести служебное расследование, уничтожить предметы, сдать деньги, ценные вещи в бухгалтерию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53" w:id="324"/>
    <w:p>
      <w:pPr>
        <w:spacing w:after="0"/>
        <w:ind w:left="0"/>
        <w:jc w:val="both"/>
      </w:pPr>
      <w:r>
        <w:rPr>
          <w:rFonts w:ascii="Times New Roman"/>
          <w:b w:val="false"/>
          <w:i w:val="false"/>
          <w:color w:val="000000"/>
          <w:sz w:val="28"/>
        </w:rPr>
        <w:t xml:space="preserve">
      форма            </w:t>
      </w:r>
    </w:p>
    <w:bookmarkEnd w:id="324"/>
    <w:bookmarkStart w:name="z354" w:id="325"/>
    <w:p>
      <w:pPr>
        <w:spacing w:after="0"/>
        <w:ind w:left="0"/>
        <w:jc w:val="both"/>
      </w:pPr>
      <w:r>
        <w:rPr>
          <w:rFonts w:ascii="Times New Roman"/>
          <w:b w:val="false"/>
          <w:i w:val="false"/>
          <w:color w:val="000000"/>
          <w:sz w:val="28"/>
        </w:rPr>
        <w:t>
      Удостоверение осужденного учреждения минимальной безопасности,</w:t>
      </w:r>
    </w:p>
    <w:bookmarkEnd w:id="325"/>
    <w:p>
      <w:pPr>
        <w:spacing w:after="0"/>
        <w:ind w:left="0"/>
        <w:jc w:val="both"/>
      </w:pPr>
      <w:r>
        <w:rPr>
          <w:rFonts w:ascii="Times New Roman"/>
          <w:b w:val="false"/>
          <w:i w:val="false"/>
          <w:color w:val="000000"/>
          <w:sz w:val="28"/>
        </w:rPr>
        <w:t>
                  которому разрешено проживание вне учреждения</w:t>
      </w:r>
    </w:p>
    <w:p>
      <w:pPr>
        <w:spacing w:after="0"/>
        <w:ind w:left="0"/>
        <w:jc w:val="both"/>
      </w:pPr>
      <w:r>
        <w:rPr>
          <w:rFonts w:ascii="Times New Roman"/>
          <w:b w:val="false"/>
          <w:i w:val="false"/>
          <w:color w:val="000000"/>
          <w:sz w:val="28"/>
        </w:rPr>
        <w:t>
                             Удостоверение № ___</w:t>
      </w:r>
    </w:p>
    <w:p>
      <w:pPr>
        <w:spacing w:after="0"/>
        <w:ind w:left="0"/>
        <w:jc w:val="both"/>
      </w:pPr>
      <w:r>
        <w:rPr>
          <w:rFonts w:ascii="Times New Roman"/>
          <w:b w:val="false"/>
          <w:i w:val="false"/>
          <w:color w:val="000000"/>
          <w:sz w:val="28"/>
        </w:rPr>
        <w:t>
            На первой (лицевой) стороне документа надпись: "Удостоверение".</w:t>
      </w:r>
    </w:p>
    <w:p>
      <w:pPr>
        <w:spacing w:after="0"/>
        <w:ind w:left="0"/>
        <w:jc w:val="both"/>
      </w:pPr>
      <w:r>
        <w:rPr>
          <w:rFonts w:ascii="Times New Roman"/>
          <w:b w:val="false"/>
          <w:i w:val="false"/>
          <w:color w:val="000000"/>
          <w:sz w:val="28"/>
        </w:rPr>
        <w:t>
            На второй странице текст следующего содержания:</w:t>
      </w:r>
    </w:p>
    <w:p>
      <w:pPr>
        <w:spacing w:after="0"/>
        <w:ind w:left="0"/>
        <w:jc w:val="both"/>
      </w:pPr>
      <w:r>
        <w:rPr>
          <w:rFonts w:ascii="Times New Roman"/>
          <w:b w:val="false"/>
          <w:i w:val="false"/>
          <w:color w:val="000000"/>
          <w:sz w:val="28"/>
        </w:rPr>
        <w:t>
             учреждение ____________________________________________________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Предъявитель сего осужденный (ая) 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состоит на учете в учреждении 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Место для Ему (ей) разрешено проживать по адресу:</w:t>
      </w:r>
    </w:p>
    <w:p>
      <w:pPr>
        <w:spacing w:after="0"/>
        <w:ind w:left="0"/>
        <w:jc w:val="both"/>
      </w:pPr>
      <w:r>
        <w:rPr>
          <w:rFonts w:ascii="Times New Roman"/>
          <w:b w:val="false"/>
          <w:i w:val="false"/>
          <w:color w:val="000000"/>
          <w:sz w:val="28"/>
        </w:rPr>
        <w:t>
      фотокарточки ________________________________________________________</w:t>
      </w:r>
    </w:p>
    <w:p>
      <w:pPr>
        <w:spacing w:after="0"/>
        <w:ind w:left="0"/>
        <w:jc w:val="both"/>
      </w:pPr>
      <w:r>
        <w:rPr>
          <w:rFonts w:ascii="Times New Roman"/>
          <w:b w:val="false"/>
          <w:i w:val="false"/>
          <w:color w:val="000000"/>
          <w:sz w:val="28"/>
        </w:rPr>
        <w:t>
      3х4 _________________________________________________________________</w:t>
      </w:r>
    </w:p>
    <w:p>
      <w:pPr>
        <w:spacing w:after="0"/>
        <w:ind w:left="0"/>
        <w:jc w:val="both"/>
      </w:pPr>
      <w:r>
        <w:rPr>
          <w:rFonts w:ascii="Times New Roman"/>
          <w:b w:val="false"/>
          <w:i w:val="false"/>
          <w:color w:val="000000"/>
          <w:sz w:val="28"/>
        </w:rPr>
        <w:t>
      М.П.                               (адрес)</w:t>
      </w:r>
    </w:p>
    <w:p>
      <w:pPr>
        <w:spacing w:after="0"/>
        <w:ind w:left="0"/>
        <w:jc w:val="both"/>
      </w:pPr>
      <w:r>
        <w:rPr>
          <w:rFonts w:ascii="Times New Roman"/>
          <w:b w:val="false"/>
          <w:i w:val="false"/>
          <w:color w:val="000000"/>
          <w:sz w:val="28"/>
        </w:rPr>
        <w:t>
      ______________ Начальник учреждения _________________________________</w:t>
      </w:r>
    </w:p>
    <w:p>
      <w:pPr>
        <w:spacing w:after="0"/>
        <w:ind w:left="0"/>
        <w:jc w:val="both"/>
      </w:pPr>
      <w:r>
        <w:rPr>
          <w:rFonts w:ascii="Times New Roman"/>
          <w:b w:val="false"/>
          <w:i w:val="false"/>
          <w:color w:val="000000"/>
          <w:sz w:val="28"/>
        </w:rPr>
        <w:t>
      (подпись ____________________________________________________________</w:t>
      </w:r>
    </w:p>
    <w:p>
      <w:pPr>
        <w:spacing w:after="0"/>
        <w:ind w:left="0"/>
        <w:jc w:val="both"/>
      </w:pPr>
      <w:r>
        <w:rPr>
          <w:rFonts w:ascii="Times New Roman"/>
          <w:b w:val="false"/>
          <w:i w:val="false"/>
          <w:color w:val="000000"/>
          <w:sz w:val="28"/>
        </w:rPr>
        <w:t>
      владельца (звание, фамилия, инициалы, подпись)</w:t>
      </w:r>
    </w:p>
    <w:p>
      <w:pPr>
        <w:spacing w:after="0"/>
        <w:ind w:left="0"/>
        <w:jc w:val="both"/>
      </w:pPr>
      <w:r>
        <w:rPr>
          <w:rFonts w:ascii="Times New Roman"/>
          <w:b w:val="false"/>
          <w:i w:val="false"/>
          <w:color w:val="000000"/>
          <w:sz w:val="28"/>
        </w:rPr>
        <w:t>
      удостоверения)</w:t>
      </w:r>
    </w:p>
    <w:p>
      <w:pPr>
        <w:spacing w:after="0"/>
        <w:ind w:left="0"/>
        <w:jc w:val="both"/>
      </w:pPr>
      <w:r>
        <w:rPr>
          <w:rFonts w:ascii="Times New Roman"/>
          <w:b w:val="false"/>
          <w:i w:val="false"/>
          <w:color w:val="000000"/>
          <w:sz w:val="28"/>
        </w:rPr>
        <w:t>
            На третьей странице текст следующего содержания:</w:t>
      </w:r>
    </w:p>
    <w:p>
      <w:pPr>
        <w:spacing w:after="0"/>
        <w:ind w:left="0"/>
        <w:jc w:val="both"/>
      </w:pPr>
      <w:r>
        <w:rPr>
          <w:rFonts w:ascii="Times New Roman"/>
          <w:b w:val="false"/>
          <w:i w:val="false"/>
          <w:color w:val="000000"/>
          <w:sz w:val="28"/>
        </w:rPr>
        <w:t>
             Действительно по "___"_______________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Начальник учреждения 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Действительно по "___"_______________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Начальник учреждения 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Примечание: осужденным, содержащимся в учреждениях минимальной безопасности, которым разрешено проживание вне учреждения, выдается удостоверение, изготовленное из материала любого цвета, кроме красного, голубого, форматом 100x50 миллиметров.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56" w:id="326"/>
    <w:p>
      <w:pPr>
        <w:spacing w:after="0"/>
        <w:ind w:left="0"/>
        <w:jc w:val="both"/>
      </w:pPr>
      <w:r>
        <w:rPr>
          <w:rFonts w:ascii="Times New Roman"/>
          <w:b w:val="false"/>
          <w:i w:val="false"/>
          <w:color w:val="000000"/>
          <w:sz w:val="28"/>
        </w:rPr>
        <w:t>
                                  Оборудование</w:t>
      </w:r>
    </w:p>
    <w:bookmarkEnd w:id="326"/>
    <w:p>
      <w:pPr>
        <w:spacing w:after="0"/>
        <w:ind w:left="0"/>
        <w:jc w:val="both"/>
      </w:pPr>
      <w:r>
        <w:rPr>
          <w:rFonts w:ascii="Times New Roman"/>
          <w:b w:val="false"/>
          <w:i w:val="false"/>
          <w:color w:val="000000"/>
          <w:sz w:val="28"/>
        </w:rPr>
        <w:t>
                   помещений для несения службы дежурной смены</w:t>
      </w:r>
    </w:p>
    <w:bookmarkStart w:name="z357" w:id="327"/>
    <w:p>
      <w:pPr>
        <w:spacing w:after="0"/>
        <w:ind w:left="0"/>
        <w:jc w:val="both"/>
      </w:pPr>
      <w:r>
        <w:rPr>
          <w:rFonts w:ascii="Times New Roman"/>
          <w:b w:val="false"/>
          <w:i w:val="false"/>
          <w:color w:val="000000"/>
          <w:sz w:val="28"/>
        </w:rPr>
        <w:t>
      1. Помещение ДПНУ. В помещении должны быть:</w:t>
      </w:r>
    </w:p>
    <w:bookmarkEnd w:id="327"/>
    <w:p>
      <w:pPr>
        <w:spacing w:after="0"/>
        <w:ind w:left="0"/>
        <w:jc w:val="both"/>
      </w:pPr>
      <w:r>
        <w:rPr>
          <w:rFonts w:ascii="Times New Roman"/>
          <w:b w:val="false"/>
          <w:i w:val="false"/>
          <w:color w:val="000000"/>
          <w:sz w:val="28"/>
        </w:rPr>
        <w:t>
      1) радиостанция стационарная;</w:t>
      </w:r>
    </w:p>
    <w:p>
      <w:pPr>
        <w:spacing w:after="0"/>
        <w:ind w:left="0"/>
        <w:jc w:val="both"/>
      </w:pPr>
      <w:r>
        <w:rPr>
          <w:rFonts w:ascii="Times New Roman"/>
          <w:b w:val="false"/>
          <w:i w:val="false"/>
          <w:color w:val="000000"/>
          <w:sz w:val="28"/>
        </w:rPr>
        <w:t>
      2) радиостанция носимая;</w:t>
      </w:r>
    </w:p>
    <w:p>
      <w:pPr>
        <w:spacing w:after="0"/>
        <w:ind w:left="0"/>
        <w:jc w:val="both"/>
      </w:pPr>
      <w:r>
        <w:rPr>
          <w:rFonts w:ascii="Times New Roman"/>
          <w:b w:val="false"/>
          <w:i w:val="false"/>
          <w:color w:val="000000"/>
          <w:sz w:val="28"/>
        </w:rPr>
        <w:t>
      3) станция /пульт/оперативной связи;</w:t>
      </w:r>
    </w:p>
    <w:p>
      <w:pPr>
        <w:spacing w:after="0"/>
        <w:ind w:left="0"/>
        <w:jc w:val="both"/>
      </w:pPr>
      <w:r>
        <w:rPr>
          <w:rFonts w:ascii="Times New Roman"/>
          <w:b w:val="false"/>
          <w:i w:val="false"/>
          <w:color w:val="000000"/>
          <w:sz w:val="28"/>
        </w:rPr>
        <w:t>
      4) телефон, радиоточка, настенные часы, бинокль;</w:t>
      </w:r>
    </w:p>
    <w:p>
      <w:pPr>
        <w:spacing w:after="0"/>
        <w:ind w:left="0"/>
        <w:jc w:val="both"/>
      </w:pPr>
      <w:r>
        <w:rPr>
          <w:rFonts w:ascii="Times New Roman"/>
          <w:b w:val="false"/>
          <w:i w:val="false"/>
          <w:color w:val="000000"/>
          <w:sz w:val="28"/>
        </w:rPr>
        <w:t>
      5) электромегафон, электрофонарь /аккумуляторный/ носимый;</w:t>
      </w:r>
    </w:p>
    <w:p>
      <w:pPr>
        <w:spacing w:after="0"/>
        <w:ind w:left="0"/>
        <w:jc w:val="both"/>
      </w:pPr>
      <w:r>
        <w:rPr>
          <w:rFonts w:ascii="Times New Roman"/>
          <w:b w:val="false"/>
          <w:i w:val="false"/>
          <w:color w:val="000000"/>
          <w:sz w:val="28"/>
        </w:rPr>
        <w:t>
      6) сейф/шкаф/ металлический для хранения документов, ключей, спецсредств дежурной смены (наручники, палки резиновые, аэрозольные упаковки со слезоточивым газом), проверочных картотек осужденных. Сейф крепится к полу или стене, закрывается на внутренний замок и опечатывается;</w:t>
      </w:r>
    </w:p>
    <w:p>
      <w:pPr>
        <w:spacing w:after="0"/>
        <w:ind w:left="0"/>
        <w:jc w:val="both"/>
      </w:pPr>
      <w:r>
        <w:rPr>
          <w:rFonts w:ascii="Times New Roman"/>
          <w:b w:val="false"/>
          <w:i w:val="false"/>
          <w:color w:val="000000"/>
          <w:sz w:val="28"/>
        </w:rPr>
        <w:t>
      7) стол письменный, 3-4 стула (табуретки), шкаф (вешалка) для одежды;</w:t>
      </w:r>
    </w:p>
    <w:p>
      <w:pPr>
        <w:spacing w:after="0"/>
        <w:ind w:left="0"/>
        <w:jc w:val="both"/>
      </w:pPr>
      <w:r>
        <w:rPr>
          <w:rFonts w:ascii="Times New Roman"/>
          <w:b w:val="false"/>
          <w:i w:val="false"/>
          <w:color w:val="000000"/>
          <w:sz w:val="28"/>
        </w:rPr>
        <w:t>
      8) электрочайник, аптечка с медикаментами;</w:t>
      </w:r>
    </w:p>
    <w:p>
      <w:pPr>
        <w:spacing w:after="0"/>
        <w:ind w:left="0"/>
        <w:jc w:val="both"/>
      </w:pPr>
      <w:r>
        <w:rPr>
          <w:rFonts w:ascii="Times New Roman"/>
          <w:b w:val="false"/>
          <w:i w:val="false"/>
          <w:color w:val="000000"/>
          <w:sz w:val="28"/>
        </w:rPr>
        <w:t>
      9) умывальник, мыло, полотенце, сапожная и платяная щетки;</w:t>
      </w:r>
    </w:p>
    <w:p>
      <w:pPr>
        <w:spacing w:after="0"/>
        <w:ind w:left="0"/>
        <w:jc w:val="both"/>
      </w:pPr>
      <w:r>
        <w:rPr>
          <w:rFonts w:ascii="Times New Roman"/>
          <w:b w:val="false"/>
          <w:i w:val="false"/>
          <w:color w:val="000000"/>
          <w:sz w:val="28"/>
        </w:rPr>
        <w:t>
      10) корзина для бумаг;</w:t>
      </w:r>
    </w:p>
    <w:p>
      <w:pPr>
        <w:spacing w:after="0"/>
        <w:ind w:left="0"/>
        <w:jc w:val="both"/>
      </w:pPr>
      <w:r>
        <w:rPr>
          <w:rFonts w:ascii="Times New Roman"/>
          <w:b w:val="false"/>
          <w:i w:val="false"/>
          <w:color w:val="000000"/>
          <w:sz w:val="28"/>
        </w:rPr>
        <w:t>
      11) графин, стаканы;</w:t>
      </w:r>
    </w:p>
    <w:p>
      <w:pPr>
        <w:spacing w:after="0"/>
        <w:ind w:left="0"/>
        <w:jc w:val="both"/>
      </w:pPr>
      <w:r>
        <w:rPr>
          <w:rFonts w:ascii="Times New Roman"/>
          <w:b w:val="false"/>
          <w:i w:val="false"/>
          <w:color w:val="000000"/>
          <w:sz w:val="28"/>
        </w:rPr>
        <w:t>
      12) спецсредства, выдаваемые дежурной смене, вместе с журналом учета, выдачи и применения спецсредств;</w:t>
      </w:r>
    </w:p>
    <w:p>
      <w:pPr>
        <w:spacing w:after="0"/>
        <w:ind w:left="0"/>
        <w:jc w:val="both"/>
      </w:pPr>
      <w:r>
        <w:rPr>
          <w:rFonts w:ascii="Times New Roman"/>
          <w:b w:val="false"/>
          <w:i w:val="false"/>
          <w:color w:val="000000"/>
          <w:sz w:val="28"/>
        </w:rPr>
        <w:t>
      13) пульт системы связи "пост-дежурный";</w:t>
      </w:r>
    </w:p>
    <w:p>
      <w:pPr>
        <w:spacing w:after="0"/>
        <w:ind w:left="0"/>
        <w:jc w:val="both"/>
      </w:pPr>
      <w:r>
        <w:rPr>
          <w:rFonts w:ascii="Times New Roman"/>
          <w:b w:val="false"/>
          <w:i w:val="false"/>
          <w:color w:val="000000"/>
          <w:sz w:val="28"/>
        </w:rPr>
        <w:t>
      14) установка охранно-тревожной сигнализации;</w:t>
      </w:r>
    </w:p>
    <w:p>
      <w:pPr>
        <w:spacing w:after="0"/>
        <w:ind w:left="0"/>
        <w:jc w:val="both"/>
      </w:pPr>
      <w:r>
        <w:rPr>
          <w:rFonts w:ascii="Times New Roman"/>
          <w:b w:val="false"/>
          <w:i w:val="false"/>
          <w:color w:val="000000"/>
          <w:sz w:val="28"/>
        </w:rPr>
        <w:t>
      15) приемное устройство автоматической пожарной сигнализации;</w:t>
      </w:r>
    </w:p>
    <w:p>
      <w:pPr>
        <w:spacing w:after="0"/>
        <w:ind w:left="0"/>
        <w:jc w:val="both"/>
      </w:pPr>
      <w:r>
        <w:rPr>
          <w:rFonts w:ascii="Times New Roman"/>
          <w:b w:val="false"/>
          <w:i w:val="false"/>
          <w:color w:val="000000"/>
          <w:sz w:val="28"/>
        </w:rPr>
        <w:t>
      16) устройство для передачи сигналов "Тревога" в помещении караула по охране учреждения;</w:t>
      </w:r>
    </w:p>
    <w:p>
      <w:pPr>
        <w:spacing w:after="0"/>
        <w:ind w:left="0"/>
        <w:jc w:val="both"/>
      </w:pPr>
      <w:r>
        <w:rPr>
          <w:rFonts w:ascii="Times New Roman"/>
          <w:b w:val="false"/>
          <w:i w:val="false"/>
          <w:color w:val="000000"/>
          <w:sz w:val="28"/>
        </w:rPr>
        <w:t>
      17) служебная документация, ведомости контроля и надзора и т.д.;</w:t>
      </w:r>
    </w:p>
    <w:p>
      <w:pPr>
        <w:spacing w:after="0"/>
        <w:ind w:left="0"/>
        <w:jc w:val="both"/>
      </w:pPr>
      <w:r>
        <w:rPr>
          <w:rFonts w:ascii="Times New Roman"/>
          <w:b w:val="false"/>
          <w:i w:val="false"/>
          <w:color w:val="000000"/>
          <w:sz w:val="28"/>
        </w:rPr>
        <w:t>
      18) опись имущества и документации, подлежащих приему-сдаче;</w:t>
      </w:r>
    </w:p>
    <w:p>
      <w:pPr>
        <w:spacing w:after="0"/>
        <w:ind w:left="0"/>
        <w:jc w:val="both"/>
      </w:pPr>
      <w:r>
        <w:rPr>
          <w:rFonts w:ascii="Times New Roman"/>
          <w:b w:val="false"/>
          <w:i w:val="false"/>
          <w:color w:val="000000"/>
          <w:sz w:val="28"/>
        </w:rPr>
        <w:t>
      19) служебное помещение дежурного оборудуется громкоговорящей связью и средствами сигнализации;</w:t>
      </w:r>
    </w:p>
    <w:p>
      <w:pPr>
        <w:spacing w:after="0"/>
        <w:ind w:left="0"/>
        <w:jc w:val="both"/>
      </w:pPr>
      <w:r>
        <w:rPr>
          <w:rFonts w:ascii="Times New Roman"/>
          <w:b w:val="false"/>
          <w:i w:val="false"/>
          <w:color w:val="000000"/>
          <w:sz w:val="28"/>
        </w:rPr>
        <w:t>
      20) монитор для визуального наблюдения за поведением осужденных и объектами, находящимися на территории охраняемого объекта.</w:t>
      </w:r>
    </w:p>
    <w:p>
      <w:pPr>
        <w:spacing w:after="0"/>
        <w:ind w:left="0"/>
        <w:jc w:val="both"/>
      </w:pPr>
      <w:r>
        <w:rPr>
          <w:rFonts w:ascii="Times New Roman"/>
          <w:b w:val="false"/>
          <w:i w:val="false"/>
          <w:color w:val="000000"/>
          <w:sz w:val="28"/>
        </w:rPr>
        <w:t>
      Помещение оборудуется металлической дверью, закрывающейся на замок, окна оборудуются металлическими решетками.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Остальные спецсредства, находящиеся на балансе учреждения, хранятся в отдельном помещении административного здания, расположенного за пределами учреждения.</w:t>
      </w:r>
    </w:p>
    <w:bookmarkStart w:name="z358" w:id="328"/>
    <w:p>
      <w:pPr>
        <w:spacing w:after="0"/>
        <w:ind w:left="0"/>
        <w:jc w:val="both"/>
      </w:pPr>
      <w:r>
        <w:rPr>
          <w:rFonts w:ascii="Times New Roman"/>
          <w:b w:val="false"/>
          <w:i w:val="false"/>
          <w:color w:val="000000"/>
          <w:sz w:val="28"/>
        </w:rPr>
        <w:t>
      2. Помещение начальника наряда контролеров. В помещении должны быть:</w:t>
      </w:r>
    </w:p>
    <w:bookmarkEnd w:id="328"/>
    <w:p>
      <w:pPr>
        <w:spacing w:after="0"/>
        <w:ind w:left="0"/>
        <w:jc w:val="both"/>
      </w:pPr>
      <w:r>
        <w:rPr>
          <w:rFonts w:ascii="Times New Roman"/>
          <w:b w:val="false"/>
          <w:i w:val="false"/>
          <w:color w:val="000000"/>
          <w:sz w:val="28"/>
        </w:rPr>
        <w:t>
      1) выписка из табеля постам;</w:t>
      </w:r>
    </w:p>
    <w:p>
      <w:pPr>
        <w:spacing w:after="0"/>
        <w:ind w:left="0"/>
        <w:jc w:val="both"/>
      </w:pPr>
      <w:r>
        <w:rPr>
          <w:rFonts w:ascii="Times New Roman"/>
          <w:b w:val="false"/>
          <w:i w:val="false"/>
          <w:color w:val="000000"/>
          <w:sz w:val="28"/>
        </w:rPr>
        <w:t>
      2) распорядок дня учреждения;</w:t>
      </w:r>
    </w:p>
    <w:p>
      <w:pPr>
        <w:spacing w:after="0"/>
        <w:ind w:left="0"/>
        <w:jc w:val="both"/>
      </w:pPr>
      <w:r>
        <w:rPr>
          <w:rFonts w:ascii="Times New Roman"/>
          <w:b w:val="false"/>
          <w:i w:val="false"/>
          <w:color w:val="000000"/>
          <w:sz w:val="28"/>
        </w:rPr>
        <w:t>
      3) служебная документация;</w:t>
      </w:r>
    </w:p>
    <w:p>
      <w:pPr>
        <w:spacing w:after="0"/>
        <w:ind w:left="0"/>
        <w:jc w:val="both"/>
      </w:pPr>
      <w:r>
        <w:rPr>
          <w:rFonts w:ascii="Times New Roman"/>
          <w:b w:val="false"/>
          <w:i w:val="false"/>
          <w:color w:val="000000"/>
          <w:sz w:val="28"/>
        </w:rPr>
        <w:t>
      4) перечень продуктов питания и предметов первой необходимости, обуви, одежды и других промышленных товаров, которые осужденные могут иметь при себе, получать в посылках, передачах, бандеролях и приобретать в магазинах учреждения;</w:t>
      </w:r>
    </w:p>
    <w:p>
      <w:pPr>
        <w:spacing w:after="0"/>
        <w:ind w:left="0"/>
        <w:jc w:val="both"/>
      </w:pPr>
      <w:r>
        <w:rPr>
          <w:rFonts w:ascii="Times New Roman"/>
          <w:b w:val="false"/>
          <w:i w:val="false"/>
          <w:color w:val="000000"/>
          <w:sz w:val="28"/>
        </w:rPr>
        <w:t>
      5) инвентарь, необходимый для производства обысков (металлоискатель, щупы, лопаты, шило, нож и др.);</w:t>
      </w:r>
    </w:p>
    <w:p>
      <w:pPr>
        <w:spacing w:after="0"/>
        <w:ind w:left="0"/>
        <w:jc w:val="both"/>
      </w:pPr>
      <w:r>
        <w:rPr>
          <w:rFonts w:ascii="Times New Roman"/>
          <w:b w:val="false"/>
          <w:i w:val="false"/>
          <w:color w:val="000000"/>
          <w:sz w:val="28"/>
        </w:rPr>
        <w:t>
      6) телефонный аппарат внутренней связи;</w:t>
      </w:r>
    </w:p>
    <w:p>
      <w:pPr>
        <w:spacing w:after="0"/>
        <w:ind w:left="0"/>
        <w:jc w:val="both"/>
      </w:pPr>
      <w:r>
        <w:rPr>
          <w:rFonts w:ascii="Times New Roman"/>
          <w:b w:val="false"/>
          <w:i w:val="false"/>
          <w:color w:val="000000"/>
          <w:sz w:val="28"/>
        </w:rPr>
        <w:t>
      7) радиоточка;</w:t>
      </w:r>
    </w:p>
    <w:p>
      <w:pPr>
        <w:spacing w:after="0"/>
        <w:ind w:left="0"/>
        <w:jc w:val="both"/>
      </w:pPr>
      <w:r>
        <w:rPr>
          <w:rFonts w:ascii="Times New Roman"/>
          <w:b w:val="false"/>
          <w:i w:val="false"/>
          <w:color w:val="000000"/>
          <w:sz w:val="28"/>
        </w:rPr>
        <w:t>
      8) часы настенные;</w:t>
      </w:r>
    </w:p>
    <w:p>
      <w:pPr>
        <w:spacing w:after="0"/>
        <w:ind w:left="0"/>
        <w:jc w:val="both"/>
      </w:pPr>
      <w:r>
        <w:rPr>
          <w:rFonts w:ascii="Times New Roman"/>
          <w:b w:val="false"/>
          <w:i w:val="false"/>
          <w:color w:val="000000"/>
          <w:sz w:val="28"/>
        </w:rPr>
        <w:t>
      9) стол, стулья, письменные принадлежности;</w:t>
      </w:r>
    </w:p>
    <w:p>
      <w:pPr>
        <w:spacing w:after="0"/>
        <w:ind w:left="0"/>
        <w:jc w:val="both"/>
      </w:pPr>
      <w:r>
        <w:rPr>
          <w:rFonts w:ascii="Times New Roman"/>
          <w:b w:val="false"/>
          <w:i w:val="false"/>
          <w:color w:val="000000"/>
          <w:sz w:val="28"/>
        </w:rPr>
        <w:t>
      10) шкаф металлический (сейф, ящик) для хранения служебной документации;</w:t>
      </w:r>
    </w:p>
    <w:p>
      <w:pPr>
        <w:spacing w:after="0"/>
        <w:ind w:left="0"/>
        <w:jc w:val="both"/>
      </w:pPr>
      <w:r>
        <w:rPr>
          <w:rFonts w:ascii="Times New Roman"/>
          <w:b w:val="false"/>
          <w:i w:val="false"/>
          <w:color w:val="000000"/>
          <w:sz w:val="28"/>
        </w:rPr>
        <w:t>
      11) шкаф для одежды;</w:t>
      </w:r>
    </w:p>
    <w:p>
      <w:pPr>
        <w:spacing w:after="0"/>
        <w:ind w:left="0"/>
        <w:jc w:val="both"/>
      </w:pPr>
      <w:r>
        <w:rPr>
          <w:rFonts w:ascii="Times New Roman"/>
          <w:b w:val="false"/>
          <w:i w:val="false"/>
          <w:color w:val="000000"/>
          <w:sz w:val="28"/>
        </w:rPr>
        <w:t>
      12) умывальник, мыло, полотенце;</w:t>
      </w:r>
    </w:p>
    <w:p>
      <w:pPr>
        <w:spacing w:after="0"/>
        <w:ind w:left="0"/>
        <w:jc w:val="both"/>
      </w:pPr>
      <w:r>
        <w:rPr>
          <w:rFonts w:ascii="Times New Roman"/>
          <w:b w:val="false"/>
          <w:i w:val="false"/>
          <w:color w:val="000000"/>
          <w:sz w:val="28"/>
        </w:rPr>
        <w:t>
      13) халаты (комбинезоны) для производства обысков на каждого контролера по контролю и надзору:</w:t>
      </w:r>
    </w:p>
    <w:p>
      <w:pPr>
        <w:spacing w:after="0"/>
        <w:ind w:left="0"/>
        <w:jc w:val="both"/>
      </w:pPr>
      <w:r>
        <w:rPr>
          <w:rFonts w:ascii="Times New Roman"/>
          <w:b w:val="false"/>
          <w:i w:val="false"/>
          <w:color w:val="000000"/>
          <w:sz w:val="28"/>
        </w:rPr>
        <w:t>
      14) чайник электрический, стаканы;</w:t>
      </w:r>
    </w:p>
    <w:p>
      <w:pPr>
        <w:spacing w:after="0"/>
        <w:ind w:left="0"/>
        <w:jc w:val="both"/>
      </w:pPr>
      <w:r>
        <w:rPr>
          <w:rFonts w:ascii="Times New Roman"/>
          <w:b w:val="false"/>
          <w:i w:val="false"/>
          <w:color w:val="000000"/>
          <w:sz w:val="28"/>
        </w:rPr>
        <w:t>
      15) опись имущества и документации, подлежащих приему-сдаче.</w:t>
      </w:r>
    </w:p>
    <w:bookmarkStart w:name="z359" w:id="329"/>
    <w:p>
      <w:pPr>
        <w:spacing w:after="0"/>
        <w:ind w:left="0"/>
        <w:jc w:val="both"/>
      </w:pPr>
      <w:r>
        <w:rPr>
          <w:rFonts w:ascii="Times New Roman"/>
          <w:b w:val="false"/>
          <w:i w:val="false"/>
          <w:color w:val="000000"/>
          <w:sz w:val="28"/>
        </w:rPr>
        <w:t>
      3. Помещение контролера по выдаче посылок, передач, бандеролей, проведению длительных и краткосрочных свиданий. В помещении должны быть:</w:t>
      </w:r>
    </w:p>
    <w:bookmarkEnd w:id="329"/>
    <w:p>
      <w:pPr>
        <w:spacing w:after="0"/>
        <w:ind w:left="0"/>
        <w:jc w:val="both"/>
      </w:pPr>
      <w:r>
        <w:rPr>
          <w:rFonts w:ascii="Times New Roman"/>
          <w:b w:val="false"/>
          <w:i w:val="false"/>
          <w:color w:val="000000"/>
          <w:sz w:val="28"/>
        </w:rPr>
        <w:t>
      1) распорядок дня учреждения;</w:t>
      </w:r>
    </w:p>
    <w:p>
      <w:pPr>
        <w:spacing w:after="0"/>
        <w:ind w:left="0"/>
        <w:jc w:val="both"/>
      </w:pPr>
      <w:r>
        <w:rPr>
          <w:rFonts w:ascii="Times New Roman"/>
          <w:b w:val="false"/>
          <w:i w:val="false"/>
          <w:color w:val="000000"/>
          <w:sz w:val="28"/>
        </w:rPr>
        <w:t>
      2) перечень продуктов питания и предметов первой необходимости, обуви, одежды и других промышленных товаров, которые осужденные могут иметь при себе, получать в посылках, передачах, бандеролях и приобретать в магазинах учреждения;</w:t>
      </w:r>
    </w:p>
    <w:p>
      <w:pPr>
        <w:spacing w:after="0"/>
        <w:ind w:left="0"/>
        <w:jc w:val="both"/>
      </w:pPr>
      <w:r>
        <w:rPr>
          <w:rFonts w:ascii="Times New Roman"/>
          <w:b w:val="false"/>
          <w:i w:val="false"/>
          <w:color w:val="000000"/>
          <w:sz w:val="28"/>
        </w:rPr>
        <w:t>
      3) правила проведения свиданий;</w:t>
      </w:r>
    </w:p>
    <w:p>
      <w:pPr>
        <w:spacing w:after="0"/>
        <w:ind w:left="0"/>
        <w:jc w:val="both"/>
      </w:pPr>
      <w:r>
        <w:rPr>
          <w:rFonts w:ascii="Times New Roman"/>
          <w:b w:val="false"/>
          <w:i w:val="false"/>
          <w:color w:val="000000"/>
          <w:sz w:val="28"/>
        </w:rPr>
        <w:t>
      4) два белых халата;</w:t>
      </w:r>
    </w:p>
    <w:p>
      <w:pPr>
        <w:spacing w:after="0"/>
        <w:ind w:left="0"/>
        <w:jc w:val="both"/>
      </w:pPr>
      <w:r>
        <w:rPr>
          <w:rFonts w:ascii="Times New Roman"/>
          <w:b w:val="false"/>
          <w:i w:val="false"/>
          <w:color w:val="000000"/>
          <w:sz w:val="28"/>
        </w:rPr>
        <w:t>
      5) набор инструментов для досмотра передач и посылок (ножи столовые, вилки, ложки, консервный нож, ножницы, длинное шило, лупа, медицинские перчатки и др.);</w:t>
      </w:r>
    </w:p>
    <w:p>
      <w:pPr>
        <w:spacing w:after="0"/>
        <w:ind w:left="0"/>
        <w:jc w:val="both"/>
      </w:pPr>
      <w:r>
        <w:rPr>
          <w:rFonts w:ascii="Times New Roman"/>
          <w:b w:val="false"/>
          <w:i w:val="false"/>
          <w:color w:val="000000"/>
          <w:sz w:val="28"/>
        </w:rPr>
        <w:t>
      6) весы;</w:t>
      </w:r>
    </w:p>
    <w:p>
      <w:pPr>
        <w:spacing w:after="0"/>
        <w:ind w:left="0"/>
        <w:jc w:val="both"/>
      </w:pPr>
      <w:r>
        <w:rPr>
          <w:rFonts w:ascii="Times New Roman"/>
          <w:b w:val="false"/>
          <w:i w:val="false"/>
          <w:color w:val="000000"/>
          <w:sz w:val="28"/>
        </w:rPr>
        <w:t>
      7) телефон внутренней связи;</w:t>
      </w:r>
    </w:p>
    <w:p>
      <w:pPr>
        <w:spacing w:after="0"/>
        <w:ind w:left="0"/>
        <w:jc w:val="both"/>
      </w:pPr>
      <w:r>
        <w:rPr>
          <w:rFonts w:ascii="Times New Roman"/>
          <w:b w:val="false"/>
          <w:i w:val="false"/>
          <w:color w:val="000000"/>
          <w:sz w:val="28"/>
        </w:rPr>
        <w:t>
      8) радиоточка;</w:t>
      </w:r>
    </w:p>
    <w:p>
      <w:pPr>
        <w:spacing w:after="0"/>
        <w:ind w:left="0"/>
        <w:jc w:val="both"/>
      </w:pPr>
      <w:r>
        <w:rPr>
          <w:rFonts w:ascii="Times New Roman"/>
          <w:b w:val="false"/>
          <w:i w:val="false"/>
          <w:color w:val="000000"/>
          <w:sz w:val="28"/>
        </w:rPr>
        <w:t>
      9) настольные (настенные) часы;</w:t>
      </w:r>
    </w:p>
    <w:p>
      <w:pPr>
        <w:spacing w:after="0"/>
        <w:ind w:left="0"/>
        <w:jc w:val="both"/>
      </w:pPr>
      <w:r>
        <w:rPr>
          <w:rFonts w:ascii="Times New Roman"/>
          <w:b w:val="false"/>
          <w:i w:val="false"/>
          <w:color w:val="000000"/>
          <w:sz w:val="28"/>
        </w:rPr>
        <w:t>
      10) умывальник, полотенце, мыло;</w:t>
      </w:r>
    </w:p>
    <w:p>
      <w:pPr>
        <w:spacing w:after="0"/>
        <w:ind w:left="0"/>
        <w:jc w:val="both"/>
      </w:pPr>
      <w:r>
        <w:rPr>
          <w:rFonts w:ascii="Times New Roman"/>
          <w:b w:val="false"/>
          <w:i w:val="false"/>
          <w:color w:val="000000"/>
          <w:sz w:val="28"/>
        </w:rPr>
        <w:t>
      11) чайник электрический, стаканы;</w:t>
      </w:r>
    </w:p>
    <w:p>
      <w:pPr>
        <w:spacing w:after="0"/>
        <w:ind w:left="0"/>
        <w:jc w:val="both"/>
      </w:pPr>
      <w:r>
        <w:rPr>
          <w:rFonts w:ascii="Times New Roman"/>
          <w:b w:val="false"/>
          <w:i w:val="false"/>
          <w:color w:val="000000"/>
          <w:sz w:val="28"/>
        </w:rPr>
        <w:t>
      12) аптечка с набором медикаментов;</w:t>
      </w:r>
    </w:p>
    <w:p>
      <w:pPr>
        <w:spacing w:after="0"/>
        <w:ind w:left="0"/>
        <w:jc w:val="both"/>
      </w:pPr>
      <w:r>
        <w:rPr>
          <w:rFonts w:ascii="Times New Roman"/>
          <w:b w:val="false"/>
          <w:i w:val="false"/>
          <w:color w:val="000000"/>
          <w:sz w:val="28"/>
        </w:rPr>
        <w:t>
      13) шкаф металлический для хранения карточек учета свиданий, выдачи посылок, передач, бандеролей, стол с гигиеническим покрытием, стулья, шкаф для верхней одежды;</w:t>
      </w:r>
    </w:p>
    <w:p>
      <w:pPr>
        <w:spacing w:after="0"/>
        <w:ind w:left="0"/>
        <w:jc w:val="both"/>
      </w:pPr>
      <w:r>
        <w:rPr>
          <w:rFonts w:ascii="Times New Roman"/>
          <w:b w:val="false"/>
          <w:i w:val="false"/>
          <w:color w:val="000000"/>
          <w:sz w:val="28"/>
        </w:rPr>
        <w:t>
      14) опись имущества и документации, подлежащих приему-сдаче.</w:t>
      </w:r>
    </w:p>
    <w:bookmarkStart w:name="z360" w:id="330"/>
    <w:p>
      <w:pPr>
        <w:spacing w:after="0"/>
        <w:ind w:left="0"/>
        <w:jc w:val="both"/>
      </w:pPr>
      <w:r>
        <w:rPr>
          <w:rFonts w:ascii="Times New Roman"/>
          <w:b w:val="false"/>
          <w:i w:val="false"/>
          <w:color w:val="000000"/>
          <w:sz w:val="28"/>
        </w:rPr>
        <w:t>
      4. Помещение контролера по ДИЗО и ОК. В помещении должны быть:</w:t>
      </w:r>
    </w:p>
    <w:bookmarkEnd w:id="330"/>
    <w:p>
      <w:pPr>
        <w:spacing w:after="0"/>
        <w:ind w:left="0"/>
        <w:jc w:val="both"/>
      </w:pPr>
      <w:r>
        <w:rPr>
          <w:rFonts w:ascii="Times New Roman"/>
          <w:b w:val="false"/>
          <w:i w:val="false"/>
          <w:color w:val="000000"/>
          <w:sz w:val="28"/>
        </w:rPr>
        <w:t>
      1) распорядок дня для осужденных, содержащихся в ДИЗО и ОК;</w:t>
      </w:r>
    </w:p>
    <w:p>
      <w:pPr>
        <w:spacing w:after="0"/>
        <w:ind w:left="0"/>
        <w:jc w:val="both"/>
      </w:pPr>
      <w:r>
        <w:rPr>
          <w:rFonts w:ascii="Times New Roman"/>
          <w:b w:val="false"/>
          <w:i w:val="false"/>
          <w:color w:val="000000"/>
          <w:sz w:val="28"/>
        </w:rPr>
        <w:t>
      2) нормы питания для осужденных;</w:t>
      </w:r>
    </w:p>
    <w:p>
      <w:pPr>
        <w:spacing w:after="0"/>
        <w:ind w:left="0"/>
        <w:jc w:val="both"/>
      </w:pPr>
      <w:r>
        <w:rPr>
          <w:rFonts w:ascii="Times New Roman"/>
          <w:b w:val="false"/>
          <w:i w:val="false"/>
          <w:color w:val="000000"/>
          <w:sz w:val="28"/>
        </w:rPr>
        <w:t>
      3) перечень предметов и вещей, которые могут иметь при себе осужденные, содержащиеся в ДИЗО, ОК;</w:t>
      </w:r>
    </w:p>
    <w:p>
      <w:pPr>
        <w:spacing w:after="0"/>
        <w:ind w:left="0"/>
        <w:jc w:val="both"/>
      </w:pPr>
      <w:r>
        <w:rPr>
          <w:rFonts w:ascii="Times New Roman"/>
          <w:b w:val="false"/>
          <w:i w:val="false"/>
          <w:color w:val="000000"/>
          <w:sz w:val="28"/>
        </w:rPr>
        <w:t>
      4) служебная документация: выписка из табеля постам, журнал учета осужденных, содержащихся в ДИЗО, ОК, журнал рапортов приема-сдачи дежурств, журнал учета посещений ДИЗО, ОК, постановления о переводе в ОК и водворении в ДИЗО, их условия содержания; Правила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5) набор инструментов и приборов для проведения обысков и технического осмотра камер;</w:t>
      </w:r>
    </w:p>
    <w:p>
      <w:pPr>
        <w:spacing w:after="0"/>
        <w:ind w:left="0"/>
        <w:jc w:val="both"/>
      </w:pPr>
      <w:r>
        <w:rPr>
          <w:rFonts w:ascii="Times New Roman"/>
          <w:b w:val="false"/>
          <w:i w:val="false"/>
          <w:color w:val="000000"/>
          <w:sz w:val="28"/>
        </w:rPr>
        <w:t>
      6) железный шкаф (сейф) для хранения служебной документации;</w:t>
      </w:r>
    </w:p>
    <w:p>
      <w:pPr>
        <w:spacing w:after="0"/>
        <w:ind w:left="0"/>
        <w:jc w:val="both"/>
      </w:pPr>
      <w:r>
        <w:rPr>
          <w:rFonts w:ascii="Times New Roman"/>
          <w:b w:val="false"/>
          <w:i w:val="false"/>
          <w:color w:val="000000"/>
          <w:sz w:val="28"/>
        </w:rPr>
        <w:t>
      7) стол с письменными принадлежностями;</w:t>
      </w:r>
    </w:p>
    <w:p>
      <w:pPr>
        <w:spacing w:after="0"/>
        <w:ind w:left="0"/>
        <w:jc w:val="both"/>
      </w:pPr>
      <w:r>
        <w:rPr>
          <w:rFonts w:ascii="Times New Roman"/>
          <w:b w:val="false"/>
          <w:i w:val="false"/>
          <w:color w:val="000000"/>
          <w:sz w:val="28"/>
        </w:rPr>
        <w:t>
      8) стулья (табуретки);</w:t>
      </w:r>
    </w:p>
    <w:p>
      <w:pPr>
        <w:spacing w:after="0"/>
        <w:ind w:left="0"/>
        <w:jc w:val="both"/>
      </w:pPr>
      <w:r>
        <w:rPr>
          <w:rFonts w:ascii="Times New Roman"/>
          <w:b w:val="false"/>
          <w:i w:val="false"/>
          <w:color w:val="000000"/>
          <w:sz w:val="28"/>
        </w:rPr>
        <w:t>
      9) вешалка для одежды (шкаф);</w:t>
      </w:r>
    </w:p>
    <w:p>
      <w:pPr>
        <w:spacing w:after="0"/>
        <w:ind w:left="0"/>
        <w:jc w:val="both"/>
      </w:pPr>
      <w:r>
        <w:rPr>
          <w:rFonts w:ascii="Times New Roman"/>
          <w:b w:val="false"/>
          <w:i w:val="false"/>
          <w:color w:val="000000"/>
          <w:sz w:val="28"/>
        </w:rPr>
        <w:t>
      10) телефон внутренней связи, тревожная сигнализация;</w:t>
      </w:r>
    </w:p>
    <w:p>
      <w:pPr>
        <w:spacing w:after="0"/>
        <w:ind w:left="0"/>
        <w:jc w:val="both"/>
      </w:pPr>
      <w:r>
        <w:rPr>
          <w:rFonts w:ascii="Times New Roman"/>
          <w:b w:val="false"/>
          <w:i w:val="false"/>
          <w:color w:val="000000"/>
          <w:sz w:val="28"/>
        </w:rPr>
        <w:t>
      11) фонарь электрический;</w:t>
      </w:r>
    </w:p>
    <w:p>
      <w:pPr>
        <w:spacing w:after="0"/>
        <w:ind w:left="0"/>
        <w:jc w:val="both"/>
      </w:pPr>
      <w:r>
        <w:rPr>
          <w:rFonts w:ascii="Times New Roman"/>
          <w:b w:val="false"/>
          <w:i w:val="false"/>
          <w:color w:val="000000"/>
          <w:sz w:val="28"/>
        </w:rPr>
        <w:t>
      12) настенные часы;</w:t>
      </w:r>
    </w:p>
    <w:p>
      <w:pPr>
        <w:spacing w:after="0"/>
        <w:ind w:left="0"/>
        <w:jc w:val="both"/>
      </w:pPr>
      <w:r>
        <w:rPr>
          <w:rFonts w:ascii="Times New Roman"/>
          <w:b w:val="false"/>
          <w:i w:val="false"/>
          <w:color w:val="000000"/>
          <w:sz w:val="28"/>
        </w:rPr>
        <w:t>
      13) радиоточка;</w:t>
      </w:r>
    </w:p>
    <w:p>
      <w:pPr>
        <w:spacing w:after="0"/>
        <w:ind w:left="0"/>
        <w:jc w:val="both"/>
      </w:pPr>
      <w:r>
        <w:rPr>
          <w:rFonts w:ascii="Times New Roman"/>
          <w:b w:val="false"/>
          <w:i w:val="false"/>
          <w:color w:val="000000"/>
          <w:sz w:val="28"/>
        </w:rPr>
        <w:t>
      14) наружный и комнатный термометры;</w:t>
      </w:r>
    </w:p>
    <w:p>
      <w:pPr>
        <w:spacing w:after="0"/>
        <w:ind w:left="0"/>
        <w:jc w:val="both"/>
      </w:pPr>
      <w:r>
        <w:rPr>
          <w:rFonts w:ascii="Times New Roman"/>
          <w:b w:val="false"/>
          <w:i w:val="false"/>
          <w:color w:val="000000"/>
          <w:sz w:val="28"/>
        </w:rPr>
        <w:t>
      15) чайник электрический, стаканы;</w:t>
      </w:r>
    </w:p>
    <w:p>
      <w:pPr>
        <w:spacing w:after="0"/>
        <w:ind w:left="0"/>
        <w:jc w:val="both"/>
      </w:pPr>
      <w:r>
        <w:rPr>
          <w:rFonts w:ascii="Times New Roman"/>
          <w:b w:val="false"/>
          <w:i w:val="false"/>
          <w:color w:val="000000"/>
          <w:sz w:val="28"/>
        </w:rPr>
        <w:t>
      16) умывальник, мыло, полотенце;</w:t>
      </w:r>
    </w:p>
    <w:p>
      <w:pPr>
        <w:spacing w:after="0"/>
        <w:ind w:left="0"/>
        <w:jc w:val="both"/>
      </w:pPr>
      <w:r>
        <w:rPr>
          <w:rFonts w:ascii="Times New Roman"/>
          <w:b w:val="false"/>
          <w:i w:val="false"/>
          <w:color w:val="000000"/>
          <w:sz w:val="28"/>
        </w:rPr>
        <w:t>
      17) аптечка с набором медикаментов;</w:t>
      </w:r>
    </w:p>
    <w:p>
      <w:pPr>
        <w:spacing w:after="0"/>
        <w:ind w:left="0"/>
        <w:jc w:val="both"/>
      </w:pPr>
      <w:r>
        <w:rPr>
          <w:rFonts w:ascii="Times New Roman"/>
          <w:b w:val="false"/>
          <w:i w:val="false"/>
          <w:color w:val="000000"/>
          <w:sz w:val="28"/>
        </w:rPr>
        <w:t>
      18) пульт блокировки дверей камер;</w:t>
      </w:r>
    </w:p>
    <w:p>
      <w:pPr>
        <w:spacing w:after="0"/>
        <w:ind w:left="0"/>
        <w:jc w:val="both"/>
      </w:pPr>
      <w:r>
        <w:rPr>
          <w:rFonts w:ascii="Times New Roman"/>
          <w:b w:val="false"/>
          <w:i w:val="false"/>
          <w:color w:val="000000"/>
          <w:sz w:val="28"/>
        </w:rPr>
        <w:t>
      19) опись имущества и документации, подлежащих приему-сдаче.</w:t>
      </w:r>
    </w:p>
    <w:bookmarkStart w:name="z361" w:id="331"/>
    <w:p>
      <w:pPr>
        <w:spacing w:after="0"/>
        <w:ind w:left="0"/>
        <w:jc w:val="both"/>
      </w:pPr>
      <w:r>
        <w:rPr>
          <w:rFonts w:ascii="Times New Roman"/>
          <w:b w:val="false"/>
          <w:i w:val="false"/>
          <w:color w:val="000000"/>
          <w:sz w:val="28"/>
        </w:rPr>
        <w:t>
      5. Для дежурной смены оборудуется комната для переодевания и приема пищи, в которой должны быть:</w:t>
      </w:r>
    </w:p>
    <w:bookmarkEnd w:id="331"/>
    <w:p>
      <w:pPr>
        <w:spacing w:after="0"/>
        <w:ind w:left="0"/>
        <w:jc w:val="both"/>
      </w:pPr>
      <w:r>
        <w:rPr>
          <w:rFonts w:ascii="Times New Roman"/>
          <w:b w:val="false"/>
          <w:i w:val="false"/>
          <w:color w:val="000000"/>
          <w:sz w:val="28"/>
        </w:rPr>
        <w:t>
      1) электрочайники, микроволновая печь;</w:t>
      </w:r>
    </w:p>
    <w:p>
      <w:pPr>
        <w:spacing w:after="0"/>
        <w:ind w:left="0"/>
        <w:jc w:val="both"/>
      </w:pPr>
      <w:r>
        <w:rPr>
          <w:rFonts w:ascii="Times New Roman"/>
          <w:b w:val="false"/>
          <w:i w:val="false"/>
          <w:color w:val="000000"/>
          <w:sz w:val="28"/>
        </w:rPr>
        <w:t>
      2) холодильник бытовой;</w:t>
      </w:r>
    </w:p>
    <w:p>
      <w:pPr>
        <w:spacing w:after="0"/>
        <w:ind w:left="0"/>
        <w:jc w:val="both"/>
      </w:pPr>
      <w:r>
        <w:rPr>
          <w:rFonts w:ascii="Times New Roman"/>
          <w:b w:val="false"/>
          <w:i w:val="false"/>
          <w:color w:val="000000"/>
          <w:sz w:val="28"/>
        </w:rPr>
        <w:t>
      3) набор столовой посуды и приборов;</w:t>
      </w:r>
    </w:p>
    <w:p>
      <w:pPr>
        <w:spacing w:after="0"/>
        <w:ind w:left="0"/>
        <w:jc w:val="both"/>
      </w:pPr>
      <w:r>
        <w:rPr>
          <w:rFonts w:ascii="Times New Roman"/>
          <w:b w:val="false"/>
          <w:i w:val="false"/>
          <w:color w:val="000000"/>
          <w:sz w:val="28"/>
        </w:rPr>
        <w:t>
      4) умывальник, мыло, полотенце;</w:t>
      </w:r>
    </w:p>
    <w:p>
      <w:pPr>
        <w:spacing w:after="0"/>
        <w:ind w:left="0"/>
        <w:jc w:val="both"/>
      </w:pPr>
      <w:r>
        <w:rPr>
          <w:rFonts w:ascii="Times New Roman"/>
          <w:b w:val="false"/>
          <w:i w:val="false"/>
          <w:color w:val="000000"/>
          <w:sz w:val="28"/>
        </w:rPr>
        <w:t>
      5) стол с гигиеническим покрытием;</w:t>
      </w:r>
    </w:p>
    <w:p>
      <w:pPr>
        <w:spacing w:after="0"/>
        <w:ind w:left="0"/>
        <w:jc w:val="both"/>
      </w:pPr>
      <w:r>
        <w:rPr>
          <w:rFonts w:ascii="Times New Roman"/>
          <w:b w:val="false"/>
          <w:i w:val="false"/>
          <w:color w:val="000000"/>
          <w:sz w:val="28"/>
        </w:rPr>
        <w:t>
      6) стулья (табуретки);</w:t>
      </w:r>
    </w:p>
    <w:p>
      <w:pPr>
        <w:spacing w:after="0"/>
        <w:ind w:left="0"/>
        <w:jc w:val="both"/>
      </w:pPr>
      <w:r>
        <w:rPr>
          <w:rFonts w:ascii="Times New Roman"/>
          <w:b w:val="false"/>
          <w:i w:val="false"/>
          <w:color w:val="000000"/>
          <w:sz w:val="28"/>
        </w:rPr>
        <w:t>
      7) шкаф для хранения столовой посуды и приборов.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63" w:id="332"/>
    <w:p>
      <w:pPr>
        <w:spacing w:after="0"/>
        <w:ind w:left="0"/>
        <w:jc w:val="both"/>
      </w:pPr>
      <w:r>
        <w:rPr>
          <w:rFonts w:ascii="Times New Roman"/>
          <w:b w:val="false"/>
          <w:i w:val="false"/>
          <w:color w:val="000000"/>
          <w:sz w:val="28"/>
        </w:rPr>
        <w:t xml:space="preserve">
      форма            </w:t>
      </w:r>
    </w:p>
    <w:bookmarkEnd w:id="332"/>
    <w:bookmarkStart w:name="z364" w:id="333"/>
    <w:p>
      <w:pPr>
        <w:spacing w:after="0"/>
        <w:ind w:left="0"/>
        <w:jc w:val="both"/>
      </w:pPr>
      <w:r>
        <w:rPr>
          <w:rFonts w:ascii="Times New Roman"/>
          <w:b w:val="false"/>
          <w:i w:val="false"/>
          <w:color w:val="000000"/>
          <w:sz w:val="28"/>
        </w:rPr>
        <w:t>
                                      Акт</w:t>
      </w:r>
    </w:p>
    <w:bookmarkEnd w:id="333"/>
    <w:p>
      <w:pPr>
        <w:spacing w:after="0"/>
        <w:ind w:left="0"/>
        <w:jc w:val="both"/>
      </w:pPr>
      <w:r>
        <w:rPr>
          <w:rFonts w:ascii="Times New Roman"/>
          <w:b w:val="false"/>
          <w:i w:val="false"/>
          <w:color w:val="000000"/>
          <w:sz w:val="28"/>
        </w:rPr>
        <w:t>
                    о применении специальных средств</w:t>
      </w:r>
    </w:p>
    <w:p>
      <w:pPr>
        <w:spacing w:after="0"/>
        <w:ind w:left="0"/>
        <w:jc w:val="both"/>
      </w:pPr>
      <w:r>
        <w:rPr>
          <w:rFonts w:ascii="Times New Roman"/>
          <w:b w:val="false"/>
          <w:i w:val="false"/>
          <w:color w:val="000000"/>
          <w:sz w:val="28"/>
        </w:rPr>
        <w:t>
      "___"__________ 20__года в ____ час. _____ минут Нами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both"/>
      </w:pPr>
      <w:r>
        <w:rPr>
          <w:rFonts w:ascii="Times New Roman"/>
          <w:b w:val="false"/>
          <w:i w:val="false"/>
          <w:color w:val="000000"/>
          <w:sz w:val="28"/>
        </w:rPr>
        <w:t>
      применены специальные средства (указать какие именно специальные</w:t>
      </w:r>
    </w:p>
    <w:p>
      <w:pPr>
        <w:spacing w:after="0"/>
        <w:ind w:left="0"/>
        <w:jc w:val="both"/>
      </w:pPr>
      <w:r>
        <w:rPr>
          <w:rFonts w:ascii="Times New Roman"/>
          <w:b w:val="false"/>
          <w:i w:val="false"/>
          <w:color w:val="000000"/>
          <w:sz w:val="28"/>
        </w:rPr>
        <w:t>
      средства были применены) к осужденному (осужденным)__________________</w:t>
      </w:r>
    </w:p>
    <w:p>
      <w:pPr>
        <w:spacing w:after="0"/>
        <w:ind w:left="0"/>
        <w:jc w:val="both"/>
      </w:pPr>
      <w:r>
        <w:rPr>
          <w:rFonts w:ascii="Times New Roman"/>
          <w:b w:val="false"/>
          <w:i w:val="false"/>
          <w:color w:val="000000"/>
          <w:sz w:val="28"/>
        </w:rPr>
        <w:t>
      ____________________________________________ (фамилия, имя, отчество)</w:t>
      </w:r>
    </w:p>
    <w:p>
      <w:pPr>
        <w:spacing w:after="0"/>
        <w:ind w:left="0"/>
        <w:jc w:val="both"/>
      </w:pPr>
      <w:r>
        <w:rPr>
          <w:rFonts w:ascii="Times New Roman"/>
          <w:b w:val="false"/>
          <w:i w:val="false"/>
          <w:color w:val="000000"/>
          <w:sz w:val="28"/>
        </w:rPr>
        <w:t>
      В применении специальных средств участвовали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(звания, фамилии, инициалы)</w:t>
      </w:r>
    </w:p>
    <w:p>
      <w:pPr>
        <w:spacing w:after="0"/>
        <w:ind w:left="0"/>
        <w:jc w:val="both"/>
      </w:pPr>
      <w:r>
        <w:rPr>
          <w:rFonts w:ascii="Times New Roman"/>
          <w:b w:val="false"/>
          <w:i w:val="false"/>
          <w:color w:val="000000"/>
          <w:sz w:val="28"/>
        </w:rPr>
        <w:t>
      Основание и обстоятельства применения специальных средств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(основании и причины применения)</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Помощник дежурного __________________________________________________</w:t>
      </w:r>
    </w:p>
    <w:p>
      <w:pPr>
        <w:spacing w:after="0"/>
        <w:ind w:left="0"/>
        <w:jc w:val="both"/>
      </w:pP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_____________ _________________________________________________</w:t>
      </w:r>
    </w:p>
    <w:p>
      <w:pPr>
        <w:spacing w:after="0"/>
        <w:ind w:left="0"/>
        <w:jc w:val="both"/>
      </w:pPr>
      <w:r>
        <w:rPr>
          <w:rFonts w:ascii="Times New Roman"/>
          <w:b w:val="false"/>
          <w:i w:val="false"/>
          <w:color w:val="000000"/>
          <w:sz w:val="28"/>
        </w:rPr>
        <w:t>
              (иные лица)   (должность,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66" w:id="334"/>
    <w:p>
      <w:pPr>
        <w:spacing w:after="0"/>
        <w:ind w:left="0"/>
        <w:jc w:val="both"/>
      </w:pPr>
      <w:r>
        <w:rPr>
          <w:rFonts w:ascii="Times New Roman"/>
          <w:b w:val="false"/>
          <w:i w:val="false"/>
          <w:color w:val="000000"/>
          <w:sz w:val="28"/>
        </w:rPr>
        <w:t xml:space="preserve">
      форма            </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учреждения</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 20__ года</w:t>
      </w:r>
    </w:p>
    <w:bookmarkStart w:name="z367" w:id="335"/>
    <w:p>
      <w:pPr>
        <w:spacing w:after="0"/>
        <w:ind w:left="0"/>
        <w:jc w:val="both"/>
      </w:pPr>
      <w:r>
        <w:rPr>
          <w:rFonts w:ascii="Times New Roman"/>
          <w:b w:val="false"/>
          <w:i w:val="false"/>
          <w:color w:val="000000"/>
          <w:sz w:val="28"/>
        </w:rPr>
        <w:t>
                                       Табель</w:t>
      </w:r>
    </w:p>
    <w:bookmarkEnd w:id="335"/>
    <w:p>
      <w:pPr>
        <w:spacing w:after="0"/>
        <w:ind w:left="0"/>
        <w:jc w:val="both"/>
      </w:pPr>
      <w:r>
        <w:rPr>
          <w:rFonts w:ascii="Times New Roman"/>
          <w:b w:val="false"/>
          <w:i w:val="false"/>
          <w:color w:val="000000"/>
          <w:sz w:val="28"/>
        </w:rPr>
        <w:t>
             постам контроля и надзора учреждения _______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3819"/>
        <w:gridCol w:w="1696"/>
        <w:gridCol w:w="1697"/>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поста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поста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установлен</w:t>
            </w:r>
          </w:p>
          <w:p>
            <w:pPr>
              <w:spacing w:after="20"/>
              <w:ind w:left="20"/>
              <w:jc w:val="both"/>
            </w:pPr>
            <w:r>
              <w:rPr>
                <w:rFonts w:ascii="Times New Roman"/>
                <w:b w:val="false"/>
                <w:i w:val="false"/>
                <w:color w:val="000000"/>
                <w:sz w:val="20"/>
              </w:rPr>
              <w:t>
пост</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под</w:t>
            </w:r>
          </w:p>
          <w:p>
            <w:pPr>
              <w:spacing w:after="20"/>
              <w:ind w:left="20"/>
              <w:jc w:val="both"/>
            </w:pPr>
            <w:r>
              <w:rPr>
                <w:rFonts w:ascii="Times New Roman"/>
                <w:b w:val="false"/>
                <w:i w:val="false"/>
                <w:color w:val="000000"/>
                <w:sz w:val="20"/>
              </w:rPr>
              <w:t>
контролем и надзором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поста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w:t>
            </w:r>
          </w:p>
          <w:p>
            <w:pPr>
              <w:spacing w:after="20"/>
              <w:ind w:left="20"/>
              <w:jc w:val="both"/>
            </w:pPr>
            <w:r>
              <w:rPr>
                <w:rFonts w:ascii="Times New Roman"/>
                <w:b w:val="false"/>
                <w:i w:val="false"/>
                <w:color w:val="000000"/>
                <w:sz w:val="20"/>
              </w:rPr>
              <w:t>
отметки</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начальника учреждения _____________________________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69" w:id="336"/>
    <w:p>
      <w:pPr>
        <w:spacing w:after="0"/>
        <w:ind w:left="0"/>
        <w:jc w:val="both"/>
      </w:pPr>
      <w:r>
        <w:rPr>
          <w:rFonts w:ascii="Times New Roman"/>
          <w:b w:val="false"/>
          <w:i w:val="false"/>
          <w:color w:val="000000"/>
          <w:sz w:val="28"/>
        </w:rPr>
        <w:t xml:space="preserve">
      форма            </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учреждения</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 20__ года</w:t>
      </w:r>
    </w:p>
    <w:bookmarkStart w:name="z370" w:id="337"/>
    <w:p>
      <w:pPr>
        <w:spacing w:after="0"/>
        <w:ind w:left="0"/>
        <w:jc w:val="both"/>
      </w:pPr>
      <w:r>
        <w:rPr>
          <w:rFonts w:ascii="Times New Roman"/>
          <w:b w:val="false"/>
          <w:i w:val="false"/>
          <w:color w:val="000000"/>
          <w:sz w:val="28"/>
        </w:rPr>
        <w:t>
                                      Табель</w:t>
      </w:r>
    </w:p>
    <w:bookmarkEnd w:id="337"/>
    <w:p>
      <w:pPr>
        <w:spacing w:after="0"/>
        <w:ind w:left="0"/>
        <w:jc w:val="both"/>
      </w:pPr>
      <w:r>
        <w:rPr>
          <w:rFonts w:ascii="Times New Roman"/>
          <w:b w:val="false"/>
          <w:i w:val="false"/>
          <w:color w:val="000000"/>
          <w:sz w:val="28"/>
        </w:rPr>
        <w:t>
          корпусных отделений учреждения полной безопасности, учреждений с</w:t>
      </w:r>
    </w:p>
    <w:p>
      <w:pPr>
        <w:spacing w:after="0"/>
        <w:ind w:left="0"/>
        <w:jc w:val="both"/>
      </w:pPr>
      <w:r>
        <w:rPr>
          <w:rFonts w:ascii="Times New Roman"/>
          <w:b w:val="false"/>
          <w:i w:val="false"/>
          <w:color w:val="000000"/>
          <w:sz w:val="28"/>
        </w:rPr>
        <w:t>
                 камерным содержанием, следственного изолятора №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006"/>
        <w:gridCol w:w="2879"/>
        <w:gridCol w:w="1570"/>
        <w:gridCol w:w="1570"/>
        <w:gridCol w:w="1571"/>
        <w:gridCol w:w="698"/>
      </w:tblGrid>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отделения</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расположения</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p>
            <w:pPr>
              <w:spacing w:after="20"/>
              <w:ind w:left="20"/>
              <w:jc w:val="both"/>
            </w:pPr>
            <w:r>
              <w:rPr>
                <w:rFonts w:ascii="Times New Roman"/>
                <w:b w:val="false"/>
                <w:i w:val="false"/>
                <w:color w:val="000000"/>
                <w:sz w:val="20"/>
              </w:rPr>
              <w:t>
входящие</w:t>
            </w:r>
          </w:p>
          <w:p>
            <w:pPr>
              <w:spacing w:after="20"/>
              <w:ind w:left="20"/>
              <w:jc w:val="both"/>
            </w:pPr>
            <w:r>
              <w:rPr>
                <w:rFonts w:ascii="Times New Roman"/>
                <w:b w:val="false"/>
                <w:i w:val="false"/>
                <w:color w:val="000000"/>
                <w:sz w:val="20"/>
              </w:rPr>
              <w:t>
в состав</w:t>
            </w:r>
          </w:p>
          <w:p>
            <w:pPr>
              <w:spacing w:after="20"/>
              <w:ind w:left="20"/>
              <w:jc w:val="both"/>
            </w:pPr>
            <w:r>
              <w:rPr>
                <w:rFonts w:ascii="Times New Roman"/>
                <w:b w:val="false"/>
                <w:i w:val="false"/>
                <w:color w:val="000000"/>
                <w:sz w:val="20"/>
              </w:rPr>
              <w:t>
отделения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камер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маломестных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ДИЗО</w:t>
            </w:r>
          </w:p>
          <w:p>
            <w:pPr>
              <w:spacing w:after="20"/>
              <w:ind w:left="20"/>
              <w:jc w:val="both"/>
            </w:pPr>
            <w:r>
              <w:rPr>
                <w:rFonts w:ascii="Times New Roman"/>
                <w:b w:val="false"/>
                <w:i w:val="false"/>
                <w:color w:val="000000"/>
                <w:sz w:val="20"/>
              </w:rPr>
              <w:t>
ОК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1 корпуса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  1,</w:t>
            </w:r>
          </w:p>
          <w:p>
            <w:pPr>
              <w:spacing w:after="20"/>
              <w:ind w:left="20"/>
              <w:jc w:val="both"/>
            </w:pPr>
            <w:r>
              <w:rPr>
                <w:rFonts w:ascii="Times New Roman"/>
                <w:b w:val="false"/>
                <w:i w:val="false"/>
                <w:color w:val="000000"/>
                <w:sz w:val="20"/>
              </w:rPr>
              <w:t>
пост №  2,</w:t>
            </w:r>
          </w:p>
          <w:p>
            <w:pPr>
              <w:spacing w:after="20"/>
              <w:ind w:left="20"/>
              <w:jc w:val="both"/>
            </w:pPr>
            <w:r>
              <w:rPr>
                <w:rFonts w:ascii="Times New Roman"/>
                <w:b w:val="false"/>
                <w:i w:val="false"/>
                <w:color w:val="000000"/>
                <w:sz w:val="20"/>
              </w:rPr>
              <w:t>
пост №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этаж</w:t>
            </w:r>
          </w:p>
          <w:p>
            <w:pPr>
              <w:spacing w:after="20"/>
              <w:ind w:left="20"/>
              <w:jc w:val="both"/>
            </w:pPr>
            <w:r>
              <w:rPr>
                <w:rFonts w:ascii="Times New Roman"/>
                <w:b w:val="false"/>
                <w:i w:val="false"/>
                <w:color w:val="000000"/>
                <w:sz w:val="20"/>
              </w:rPr>
              <w:t>
1 корпуса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начальника учреждения _____________________________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72" w:id="338"/>
    <w:p>
      <w:pPr>
        <w:spacing w:after="0"/>
        <w:ind w:left="0"/>
        <w:jc w:val="both"/>
      </w:pPr>
      <w:r>
        <w:rPr>
          <w:rFonts w:ascii="Times New Roman"/>
          <w:b w:val="false"/>
          <w:i w:val="false"/>
          <w:color w:val="000000"/>
          <w:sz w:val="28"/>
        </w:rPr>
        <w:t xml:space="preserve">
      форма            </w:t>
      </w:r>
    </w:p>
    <w:bookmarkEnd w:id="338"/>
    <w:bookmarkStart w:name="z373" w:id="339"/>
    <w:p>
      <w:pPr>
        <w:spacing w:after="0"/>
        <w:ind w:left="0"/>
        <w:jc w:val="both"/>
      </w:pPr>
      <w:r>
        <w:rPr>
          <w:rFonts w:ascii="Times New Roman"/>
          <w:b w:val="false"/>
          <w:i w:val="false"/>
          <w:color w:val="000000"/>
          <w:sz w:val="28"/>
        </w:rPr>
        <w:t>
                            Книга учета специальных ключей</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1994"/>
        <w:gridCol w:w="885"/>
        <w:gridCol w:w="885"/>
        <w:gridCol w:w="886"/>
        <w:gridCol w:w="4214"/>
        <w:gridCol w:w="887"/>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режимного</w:t>
            </w:r>
          </w:p>
          <w:p>
            <w:pPr>
              <w:spacing w:after="20"/>
              <w:ind w:left="20"/>
              <w:jc w:val="both"/>
            </w:pPr>
            <w:r>
              <w:rPr>
                <w:rFonts w:ascii="Times New Roman"/>
                <w:b w:val="false"/>
                <w:i w:val="false"/>
                <w:color w:val="000000"/>
                <w:sz w:val="20"/>
              </w:rPr>
              <w:t>
корпуса какой этаж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ключей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экземпляров</w:t>
            </w:r>
          </w:p>
          <w:p>
            <w:pPr>
              <w:spacing w:after="20"/>
              <w:ind w:left="20"/>
              <w:jc w:val="both"/>
            </w:pPr>
            <w:r>
              <w:rPr>
                <w:rFonts w:ascii="Times New Roman"/>
                <w:b w:val="false"/>
                <w:i w:val="false"/>
                <w:color w:val="000000"/>
                <w:sz w:val="20"/>
              </w:rPr>
              <w:t>
ключей</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когда и сколько экземпляров ключей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Книга ведется в дежурной части.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75" w:id="340"/>
    <w:p>
      <w:pPr>
        <w:spacing w:after="0"/>
        <w:ind w:left="0"/>
        <w:jc w:val="both"/>
      </w:pPr>
      <w:r>
        <w:rPr>
          <w:rFonts w:ascii="Times New Roman"/>
          <w:b w:val="false"/>
          <w:i w:val="false"/>
          <w:color w:val="000000"/>
          <w:sz w:val="28"/>
        </w:rPr>
        <w:t xml:space="preserve">
      форма            </w:t>
      </w:r>
    </w:p>
    <w:bookmarkEnd w:id="340"/>
    <w:bookmarkStart w:name="z376" w:id="341"/>
    <w:p>
      <w:pPr>
        <w:spacing w:after="0"/>
        <w:ind w:left="0"/>
        <w:jc w:val="both"/>
      </w:pPr>
      <w:r>
        <w:rPr>
          <w:rFonts w:ascii="Times New Roman"/>
          <w:b w:val="false"/>
          <w:i w:val="false"/>
          <w:color w:val="000000"/>
          <w:sz w:val="28"/>
        </w:rPr>
        <w:t>
                           Список перемещения осужденных</w:t>
      </w:r>
    </w:p>
    <w:bookmarkEnd w:id="341"/>
    <w:p>
      <w:pPr>
        <w:spacing w:after="0"/>
        <w:ind w:left="0"/>
        <w:jc w:val="both"/>
      </w:pPr>
      <w:r>
        <w:rPr>
          <w:rFonts w:ascii="Times New Roman"/>
          <w:b w:val="false"/>
          <w:i w:val="false"/>
          <w:color w:val="000000"/>
          <w:sz w:val="28"/>
        </w:rPr>
        <w:t>
      Старшему по корпусу № _________</w:t>
      </w:r>
    </w:p>
    <w:p>
      <w:pPr>
        <w:spacing w:after="0"/>
        <w:ind w:left="0"/>
        <w:jc w:val="both"/>
      </w:pPr>
      <w:r>
        <w:rPr>
          <w:rFonts w:ascii="Times New Roman"/>
          <w:b w:val="false"/>
          <w:i w:val="false"/>
          <w:color w:val="000000"/>
          <w:sz w:val="28"/>
        </w:rPr>
        <w:t>
      Нижеперечисленных лиц переведите: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3511"/>
        <w:gridCol w:w="2747"/>
        <w:gridCol w:w="2747"/>
        <w:gridCol w:w="1221"/>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камеры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камеру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Лицо, давшее указание о перемещении 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"___"________ 20__ года</w:t>
      </w:r>
    </w:p>
    <w:p>
      <w:pPr>
        <w:spacing w:after="0"/>
        <w:ind w:left="0"/>
        <w:jc w:val="both"/>
      </w:pPr>
      <w:r>
        <w:rPr>
          <w:rFonts w:ascii="Times New Roman"/>
          <w:b w:val="false"/>
          <w:i w:val="false"/>
          <w:color w:val="000000"/>
          <w:sz w:val="28"/>
        </w:rPr>
        <w:t>
             Указанных в списке лиц перевел ________________________________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78" w:id="342"/>
    <w:p>
      <w:pPr>
        <w:spacing w:after="0"/>
        <w:ind w:left="0"/>
        <w:jc w:val="both"/>
      </w:pPr>
      <w:r>
        <w:rPr>
          <w:rFonts w:ascii="Times New Roman"/>
          <w:b w:val="false"/>
          <w:i w:val="false"/>
          <w:color w:val="000000"/>
          <w:sz w:val="28"/>
        </w:rPr>
        <w:t xml:space="preserve">
      форма            </w:t>
      </w:r>
    </w:p>
    <w:bookmarkEnd w:id="342"/>
    <w:bookmarkStart w:name="z379" w:id="343"/>
    <w:p>
      <w:pPr>
        <w:spacing w:after="0"/>
        <w:ind w:left="0"/>
        <w:jc w:val="both"/>
      </w:pPr>
      <w:r>
        <w:rPr>
          <w:rFonts w:ascii="Times New Roman"/>
          <w:b w:val="false"/>
          <w:i w:val="false"/>
          <w:color w:val="000000"/>
          <w:sz w:val="28"/>
        </w:rPr>
        <w:t>
                              Камерная карточка</w:t>
      </w:r>
    </w:p>
    <w:bookmarkEnd w:id="343"/>
    <w:tbl>
      <w:tblPr>
        <w:tblW w:w="0" w:type="auto"/>
        <w:tblCellSpacing w:w="0" w:type="auto"/>
        <w:tblBorders>
          <w:top w:val="none"/>
          <w:left w:val="none"/>
          <w:bottom w:val="none"/>
          <w:right w:val="none"/>
          <w:insideH w:val="none"/>
          <w:insideV w:val="none"/>
        </w:tblBorders>
      </w:tblPr>
      <w:tblGrid>
        <w:gridCol w:w="2764"/>
        <w:gridCol w:w="12394"/>
      </w:tblGrid>
      <w:tr>
        <w:trPr>
          <w:trHeight w:val="30" w:hRule="atLeast"/>
        </w:trPr>
        <w:tc>
          <w:tcPr>
            <w:tcW w:w="2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дело №</w:t>
            </w:r>
          </w:p>
          <w:p>
            <w:pPr>
              <w:spacing w:after="20"/>
              <w:ind w:left="20"/>
              <w:jc w:val="both"/>
            </w:pPr>
            <w:r>
              <w:rPr>
                <w:rFonts w:ascii="Times New Roman"/>
                <w:b w:val="false"/>
                <w:i w:val="false"/>
                <w:color w:val="000000"/>
                <w:sz w:val="20"/>
              </w:rPr>
              <w:t>
Список изоляции № _______</w:t>
            </w:r>
          </w:p>
          <w:p>
            <w:pPr>
              <w:spacing w:after="20"/>
              <w:ind w:left="20"/>
              <w:jc w:val="both"/>
            </w:pPr>
            <w:r>
              <w:rPr>
                <w:rFonts w:ascii="Times New Roman"/>
                <w:b w:val="false"/>
                <w:i w:val="false"/>
                <w:color w:val="000000"/>
                <w:sz w:val="20"/>
              </w:rPr>
              <w:t>
1. Фамилия ________________</w:t>
            </w:r>
          </w:p>
          <w:p>
            <w:pPr>
              <w:spacing w:after="20"/>
              <w:ind w:left="20"/>
              <w:jc w:val="both"/>
            </w:pPr>
            <w:r>
              <w:rPr>
                <w:rFonts w:ascii="Times New Roman"/>
                <w:b w:val="false"/>
                <w:i w:val="false"/>
                <w:color w:val="000000"/>
                <w:sz w:val="20"/>
              </w:rPr>
              <w:t>
2. Имя ____________________</w:t>
            </w:r>
          </w:p>
          <w:p>
            <w:pPr>
              <w:spacing w:after="20"/>
              <w:ind w:left="20"/>
              <w:jc w:val="both"/>
            </w:pPr>
            <w:r>
              <w:rPr>
                <w:rFonts w:ascii="Times New Roman"/>
                <w:b w:val="false"/>
                <w:i w:val="false"/>
                <w:color w:val="000000"/>
                <w:sz w:val="20"/>
              </w:rPr>
              <w:t>
Отчество (при наличии) ________</w:t>
            </w:r>
          </w:p>
          <w:p>
            <w:pPr>
              <w:spacing w:after="20"/>
              <w:ind w:left="20"/>
              <w:jc w:val="both"/>
            </w:pPr>
            <w:r>
              <w:rPr>
                <w:rFonts w:ascii="Times New Roman"/>
                <w:b w:val="false"/>
                <w:i w:val="false"/>
                <w:color w:val="000000"/>
                <w:sz w:val="20"/>
              </w:rPr>
              <w:t>
3. Год рождения ___________</w:t>
            </w:r>
          </w:p>
          <w:p>
            <w:pPr>
              <w:spacing w:after="20"/>
              <w:ind w:left="20"/>
              <w:jc w:val="both"/>
            </w:pPr>
            <w:r>
              <w:rPr>
                <w:rFonts w:ascii="Times New Roman"/>
                <w:b w:val="false"/>
                <w:i w:val="false"/>
                <w:color w:val="000000"/>
                <w:sz w:val="20"/>
              </w:rPr>
              <w:t>
4. Осужден по статье __________</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Отбывал ли ранее наказание</w:t>
            </w:r>
          </w:p>
          <w:p>
            <w:pPr>
              <w:spacing w:after="20"/>
              <w:ind w:left="20"/>
              <w:jc w:val="both"/>
            </w:pPr>
            <w:r>
              <w:rPr>
                <w:rFonts w:ascii="Times New Roman"/>
                <w:b w:val="false"/>
                <w:i w:val="false"/>
                <w:color w:val="000000"/>
                <w:sz w:val="20"/>
              </w:rPr>
              <w:t>
в местах лишения свободы</w:t>
            </w:r>
          </w:p>
          <w:p>
            <w:pPr>
              <w:spacing w:after="20"/>
              <w:ind w:left="20"/>
              <w:jc w:val="both"/>
            </w:pPr>
            <w:r>
              <w:rPr>
                <w:rFonts w:ascii="Times New Roman"/>
                <w:b w:val="false"/>
                <w:i w:val="false"/>
                <w:color w:val="000000"/>
                <w:sz w:val="20"/>
              </w:rPr>
              <w:t>
(да, нет)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tc>
      </w:tr>
      <w:tr>
        <w:trPr>
          <w:trHeight w:val="30" w:hRule="atLeast"/>
        </w:trPr>
        <w:tc>
          <w:tcPr>
            <w:tcW w:w="2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перемещении)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8"/>
              <w:gridCol w:w="3194"/>
              <w:gridCol w:w="3398"/>
            </w:tblGrid>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Ранее судим ________ раз по статье _______________________________</w:t>
      </w:r>
    </w:p>
    <w:p>
      <w:pPr>
        <w:spacing w:after="0"/>
        <w:ind w:left="0"/>
        <w:jc w:val="both"/>
      </w:pPr>
      <w:r>
        <w:rPr>
          <w:rFonts w:ascii="Times New Roman"/>
          <w:b w:val="false"/>
          <w:i w:val="false"/>
          <w:color w:val="000000"/>
          <w:sz w:val="28"/>
        </w:rPr>
        <w:t>
      6. Дата прибытия в учреждение _______________________________________</w:t>
      </w:r>
    </w:p>
    <w:p>
      <w:pPr>
        <w:spacing w:after="0"/>
        <w:ind w:left="0"/>
        <w:jc w:val="both"/>
      </w:pPr>
      <w:r>
        <w:rPr>
          <w:rFonts w:ascii="Times New Roman"/>
          <w:b w:val="false"/>
          <w:i w:val="false"/>
          <w:color w:val="000000"/>
          <w:sz w:val="28"/>
        </w:rPr>
        <w:t>
      7. Осужден "__" ______ 20__ года на срок ____________________________</w:t>
      </w:r>
    </w:p>
    <w:p>
      <w:pPr>
        <w:spacing w:after="0"/>
        <w:ind w:left="0"/>
        <w:jc w:val="both"/>
      </w:pPr>
      <w:r>
        <w:rPr>
          <w:rFonts w:ascii="Times New Roman"/>
          <w:b w:val="false"/>
          <w:i w:val="false"/>
          <w:color w:val="000000"/>
          <w:sz w:val="28"/>
        </w:rPr>
        <w:t>
      8. Вид учреждения, определенного судом ______________________________</w:t>
      </w:r>
    </w:p>
    <w:p>
      <w:pPr>
        <w:spacing w:after="0"/>
        <w:ind w:left="0"/>
        <w:jc w:val="both"/>
      </w:pPr>
      <w:r>
        <w:rPr>
          <w:rFonts w:ascii="Times New Roman"/>
          <w:b w:val="false"/>
          <w:i w:val="false"/>
          <w:color w:val="000000"/>
          <w:sz w:val="28"/>
        </w:rPr>
        <w:t>
      9. Личный обыск при приеме производил _______________________________</w:t>
      </w:r>
    </w:p>
    <w:p>
      <w:pPr>
        <w:spacing w:after="0"/>
        <w:ind w:left="0"/>
        <w:jc w:val="both"/>
      </w:pPr>
      <w:r>
        <w:rPr>
          <w:rFonts w:ascii="Times New Roman"/>
          <w:b w:val="false"/>
          <w:i w:val="false"/>
          <w:color w:val="000000"/>
          <w:sz w:val="28"/>
        </w:rPr>
        <w:t>
             (ФИО (отчество при наличии) сотрудника, производившего обыск) 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Поместить в камеру № ________________________________________________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лица, давшего указание)</w:t>
      </w:r>
    </w:p>
    <w:p>
      <w:pPr>
        <w:spacing w:after="0"/>
        <w:ind w:left="0"/>
        <w:jc w:val="both"/>
      </w:pPr>
      <w:r>
        <w:rPr>
          <w:rFonts w:ascii="Times New Roman"/>
          <w:b w:val="false"/>
          <w:i w:val="false"/>
          <w:color w:val="000000"/>
          <w:sz w:val="28"/>
        </w:rPr>
        <w:t>
      На сданные на хранение вещи (ценности)</w:t>
      </w:r>
    </w:p>
    <w:p>
      <w:pPr>
        <w:spacing w:after="0"/>
        <w:ind w:left="0"/>
        <w:jc w:val="both"/>
      </w:pPr>
      <w:r>
        <w:rPr>
          <w:rFonts w:ascii="Times New Roman"/>
          <w:b w:val="false"/>
          <w:i w:val="false"/>
          <w:color w:val="000000"/>
          <w:sz w:val="28"/>
        </w:rPr>
        <w:t>
      выписаны квитанции № _______</w:t>
      </w:r>
    </w:p>
    <w:p>
      <w:pPr>
        <w:spacing w:after="0"/>
        <w:ind w:left="0"/>
        <w:jc w:val="both"/>
      </w:pPr>
      <w:r>
        <w:rPr>
          <w:rFonts w:ascii="Times New Roman"/>
          <w:b w:val="false"/>
          <w:i w:val="false"/>
          <w:color w:val="000000"/>
          <w:sz w:val="28"/>
        </w:rPr>
        <w:t>
      Когда и куда выбыл __________________________________________________</w:t>
      </w:r>
    </w:p>
    <w:p>
      <w:pPr>
        <w:spacing w:after="0"/>
        <w:ind w:left="0"/>
        <w:jc w:val="both"/>
      </w:pPr>
      <w:r>
        <w:rPr>
          <w:rFonts w:ascii="Times New Roman"/>
          <w:b w:val="false"/>
          <w:i w:val="false"/>
          <w:color w:val="000000"/>
          <w:sz w:val="28"/>
        </w:rPr>
        <w:t>
      Перечень собственных вещей осужденного, имеющихся у него при</w:t>
      </w:r>
    </w:p>
    <w:p>
      <w:pPr>
        <w:spacing w:after="0"/>
        <w:ind w:left="0"/>
        <w:jc w:val="both"/>
      </w:pPr>
      <w:r>
        <w:rPr>
          <w:rFonts w:ascii="Times New Roman"/>
          <w:b w:val="false"/>
          <w:i w:val="false"/>
          <w:color w:val="000000"/>
          <w:sz w:val="28"/>
        </w:rPr>
        <w:t>
      поступлении и полученных в передачах и посылках, разрешенных</w:t>
      </w:r>
    </w:p>
    <w:p>
      <w:pPr>
        <w:spacing w:after="0"/>
        <w:ind w:left="0"/>
        <w:jc w:val="both"/>
      </w:pPr>
      <w:r>
        <w:rPr>
          <w:rFonts w:ascii="Times New Roman"/>
          <w:b w:val="false"/>
          <w:i w:val="false"/>
          <w:color w:val="000000"/>
          <w:sz w:val="28"/>
        </w:rPr>
        <w:t>
      к хранению в камере.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1224"/>
        <w:gridCol w:w="1991"/>
        <w:gridCol w:w="4795"/>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из</w:t>
            </w:r>
          </w:p>
          <w:p>
            <w:pPr>
              <w:spacing w:after="20"/>
              <w:ind w:left="20"/>
              <w:jc w:val="both"/>
            </w:pPr>
            <w:r>
              <w:rPr>
                <w:rFonts w:ascii="Times New Roman"/>
                <w:b w:val="false"/>
                <w:i w:val="false"/>
                <w:color w:val="000000"/>
                <w:sz w:val="20"/>
              </w:rPr>
              <w:t>
передачи от</w:t>
            </w:r>
          </w:p>
          <w:p>
            <w:pPr>
              <w:spacing w:after="20"/>
              <w:ind w:left="20"/>
              <w:jc w:val="both"/>
            </w:pPr>
            <w:r>
              <w:rPr>
                <w:rFonts w:ascii="Times New Roman"/>
                <w:b w:val="false"/>
                <w:i w:val="false"/>
                <w:color w:val="000000"/>
                <w:sz w:val="20"/>
              </w:rPr>
              <w:t>
родственников</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обыск</w:t>
            </w:r>
          </w:p>
          <w:p>
            <w:pPr>
              <w:spacing w:after="20"/>
              <w:ind w:left="20"/>
              <w:jc w:val="both"/>
            </w:pPr>
            <w:r>
              <w:rPr>
                <w:rFonts w:ascii="Times New Roman"/>
                <w:b w:val="false"/>
                <w:i w:val="false"/>
                <w:color w:val="000000"/>
                <w:sz w:val="20"/>
              </w:rPr>
              <w:t>
производил</w:t>
            </w:r>
          </w:p>
          <w:p>
            <w:pPr>
              <w:spacing w:after="20"/>
              <w:ind w:left="20"/>
              <w:jc w:val="both"/>
            </w:pPr>
            <w:r>
              <w:rPr>
                <w:rFonts w:ascii="Times New Roman"/>
                <w:b w:val="false"/>
                <w:i w:val="false"/>
                <w:color w:val="000000"/>
                <w:sz w:val="20"/>
              </w:rPr>
              <w:t>
(подпись, дата)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Пальто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Пиджак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Сапоги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 20 года</w:t>
      </w:r>
    </w:p>
    <w:p>
      <w:pPr>
        <w:spacing w:after="0"/>
        <w:ind w:left="0"/>
        <w:jc w:val="both"/>
      </w:pPr>
      <w:r>
        <w:rPr>
          <w:rFonts w:ascii="Times New Roman"/>
          <w:b w:val="false"/>
          <w:i w:val="false"/>
          <w:color w:val="000000"/>
          <w:sz w:val="28"/>
        </w:rPr>
        <w:t>
      Других вещей, кроме указанных у меня нет ____________________________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Перечень вещей, принадлежащих учреждению, выданных в пользование осужденному.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1347"/>
        <w:gridCol w:w="1347"/>
        <w:gridCol w:w="1347"/>
        <w:gridCol w:w="1347"/>
        <w:gridCol w:w="3035"/>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осужденный</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 корпусу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81" w:id="344"/>
    <w:p>
      <w:pPr>
        <w:spacing w:after="0"/>
        <w:ind w:left="0"/>
        <w:jc w:val="both"/>
      </w:pPr>
      <w:r>
        <w:rPr>
          <w:rFonts w:ascii="Times New Roman"/>
          <w:b w:val="false"/>
          <w:i w:val="false"/>
          <w:color w:val="000000"/>
          <w:sz w:val="28"/>
        </w:rPr>
        <w:t xml:space="preserve">
      форма            </w:t>
      </w:r>
    </w:p>
    <w:bookmarkEnd w:id="344"/>
    <w:bookmarkStart w:name="z382" w:id="345"/>
    <w:p>
      <w:pPr>
        <w:spacing w:after="0"/>
        <w:ind w:left="0"/>
        <w:jc w:val="both"/>
      </w:pPr>
      <w:r>
        <w:rPr>
          <w:rFonts w:ascii="Times New Roman"/>
          <w:b w:val="false"/>
          <w:i w:val="false"/>
          <w:color w:val="000000"/>
          <w:sz w:val="28"/>
        </w:rPr>
        <w:t>
                       Постовая ведомость (лицевая сторона)</w:t>
      </w:r>
    </w:p>
    <w:bookmarkEnd w:id="345"/>
    <w:p>
      <w:pPr>
        <w:spacing w:after="0"/>
        <w:ind w:left="0"/>
        <w:jc w:val="both"/>
      </w:pPr>
      <w:r>
        <w:rPr>
          <w:rFonts w:ascii="Times New Roman"/>
          <w:b w:val="false"/>
          <w:i w:val="false"/>
          <w:color w:val="000000"/>
          <w:sz w:val="28"/>
        </w:rPr>
        <w:t>
      поста контроля и надзора № ________ у камер № _______________________</w:t>
      </w:r>
    </w:p>
    <w:p>
      <w:pPr>
        <w:spacing w:after="0"/>
        <w:ind w:left="0"/>
        <w:jc w:val="both"/>
      </w:pPr>
      <w:r>
        <w:rPr>
          <w:rFonts w:ascii="Times New Roman"/>
          <w:b w:val="false"/>
          <w:i w:val="false"/>
          <w:color w:val="000000"/>
          <w:sz w:val="28"/>
        </w:rPr>
        <w:t>
      ______________________________ гор. _________________________________</w:t>
      </w:r>
    </w:p>
    <w:p>
      <w:pPr>
        <w:spacing w:after="0"/>
        <w:ind w:left="0"/>
        <w:jc w:val="both"/>
      </w:pPr>
      <w:r>
        <w:rPr>
          <w:rFonts w:ascii="Times New Roman"/>
          <w:b w:val="false"/>
          <w:i w:val="false"/>
          <w:color w:val="000000"/>
          <w:sz w:val="28"/>
        </w:rPr>
        <w:t>
      Контролер по контролю и надзору _____________________________________</w:t>
      </w:r>
    </w:p>
    <w:p>
      <w:pPr>
        <w:spacing w:after="0"/>
        <w:ind w:left="0"/>
        <w:jc w:val="both"/>
      </w:pPr>
      <w:r>
        <w:rPr>
          <w:rFonts w:ascii="Times New Roman"/>
          <w:b w:val="false"/>
          <w:i w:val="false"/>
          <w:color w:val="000000"/>
          <w:sz w:val="28"/>
        </w:rPr>
        <w:t>
                                      (звание, Ф.И.О. (отчество при наличии)</w:t>
      </w:r>
    </w:p>
    <w:p>
      <w:pPr>
        <w:spacing w:after="0"/>
        <w:ind w:left="0"/>
        <w:jc w:val="both"/>
      </w:pPr>
      <w:r>
        <w:rPr>
          <w:rFonts w:ascii="Times New Roman"/>
          <w:b w:val="false"/>
          <w:i w:val="false"/>
          <w:color w:val="000000"/>
          <w:sz w:val="28"/>
        </w:rPr>
        <w:t>
      Заступил в " " часов " " минут " " _______ 20__ года</w:t>
      </w:r>
    </w:p>
    <w:p>
      <w:pPr>
        <w:spacing w:after="0"/>
        <w:ind w:left="0"/>
        <w:jc w:val="both"/>
      </w:pPr>
      <w:r>
        <w:rPr>
          <w:rFonts w:ascii="Times New Roman"/>
          <w:b w:val="false"/>
          <w:i w:val="false"/>
          <w:color w:val="000000"/>
          <w:sz w:val="28"/>
        </w:rPr>
        <w:t>
      Проверка поста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7"/>
        <w:gridCol w:w="4683"/>
        <w:gridCol w:w="2080"/>
      </w:tblGrid>
      <w:tr>
        <w:trPr>
          <w:trHeight w:val="30"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проверки</w:t>
            </w:r>
          </w:p>
          <w:p>
            <w:pPr>
              <w:spacing w:after="20"/>
              <w:ind w:left="20"/>
              <w:jc w:val="both"/>
            </w:pPr>
            <w:r>
              <w:rPr>
                <w:rFonts w:ascii="Times New Roman"/>
                <w:b w:val="false"/>
                <w:i w:val="false"/>
                <w:color w:val="000000"/>
                <w:sz w:val="20"/>
              </w:rPr>
              <w:t>
(часов)</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w:t>
            </w:r>
          </w:p>
          <w:p>
            <w:pPr>
              <w:spacing w:after="20"/>
              <w:ind w:left="20"/>
              <w:jc w:val="both"/>
            </w:pPr>
            <w:r>
              <w:rPr>
                <w:rFonts w:ascii="Times New Roman"/>
                <w:b w:val="false"/>
                <w:i w:val="false"/>
                <w:color w:val="000000"/>
                <w:sz w:val="20"/>
              </w:rPr>
              <w:t>
проверяющего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Движение осужденных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осужденных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Пост сдал контролер _________________________________________________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Пост принял контролер _______________________________________________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"___" часов "____" минут "__" 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84" w:id="346"/>
    <w:p>
      <w:pPr>
        <w:spacing w:after="0"/>
        <w:ind w:left="0"/>
        <w:jc w:val="both"/>
      </w:pPr>
      <w:r>
        <w:rPr>
          <w:rFonts w:ascii="Times New Roman"/>
          <w:b w:val="false"/>
          <w:i w:val="false"/>
          <w:color w:val="000000"/>
          <w:sz w:val="28"/>
        </w:rPr>
        <w:t xml:space="preserve">
      форма            </w:t>
      </w:r>
    </w:p>
    <w:bookmarkEnd w:id="346"/>
    <w:bookmarkStart w:name="z385" w:id="347"/>
    <w:p>
      <w:pPr>
        <w:spacing w:after="0"/>
        <w:ind w:left="0"/>
        <w:jc w:val="both"/>
      </w:pPr>
      <w:r>
        <w:rPr>
          <w:rFonts w:ascii="Times New Roman"/>
          <w:b w:val="false"/>
          <w:i w:val="false"/>
          <w:color w:val="000000"/>
          <w:sz w:val="28"/>
        </w:rPr>
        <w:t>
                               Справочная карточка №</w:t>
      </w:r>
    </w:p>
    <w:bookmarkEnd w:id="347"/>
    <w:p>
      <w:pPr>
        <w:spacing w:after="0"/>
        <w:ind w:left="0"/>
        <w:jc w:val="both"/>
      </w:pPr>
      <w:r>
        <w:rPr>
          <w:rFonts w:ascii="Times New Roman"/>
          <w:b w:val="false"/>
          <w:i w:val="false"/>
          <w:color w:val="000000"/>
          <w:sz w:val="28"/>
        </w:rPr>
        <w:t>
      1. Фамилия __________________________________________________________</w:t>
      </w:r>
    </w:p>
    <w:p>
      <w:pPr>
        <w:spacing w:after="0"/>
        <w:ind w:left="0"/>
        <w:jc w:val="both"/>
      </w:pPr>
      <w:r>
        <w:rPr>
          <w:rFonts w:ascii="Times New Roman"/>
          <w:b w:val="false"/>
          <w:i w:val="false"/>
          <w:color w:val="000000"/>
          <w:sz w:val="28"/>
        </w:rPr>
        <w:t>
      2. Имя, отчество (отчество при наличии) _____________________________</w:t>
      </w:r>
    </w:p>
    <w:p>
      <w:pPr>
        <w:spacing w:after="0"/>
        <w:ind w:left="0"/>
        <w:jc w:val="both"/>
      </w:pPr>
      <w:r>
        <w:rPr>
          <w:rFonts w:ascii="Times New Roman"/>
          <w:b w:val="false"/>
          <w:i w:val="false"/>
          <w:color w:val="000000"/>
          <w:sz w:val="28"/>
        </w:rPr>
        <w:t>
      З. Год рождения ___________ 4.Помещен в камеру № ____________________</w:t>
      </w:r>
    </w:p>
    <w:p>
      <w:pPr>
        <w:spacing w:after="0"/>
        <w:ind w:left="0"/>
        <w:jc w:val="both"/>
      </w:pPr>
      <w:r>
        <w:rPr>
          <w:rFonts w:ascii="Times New Roman"/>
          <w:b w:val="false"/>
          <w:i w:val="false"/>
          <w:color w:val="000000"/>
          <w:sz w:val="28"/>
        </w:rPr>
        <w:t>
      Корпус № ______ "___" ______________ 20 года</w:t>
      </w:r>
    </w:p>
    <w:p>
      <w:pPr>
        <w:spacing w:after="0"/>
        <w:ind w:left="0"/>
        <w:jc w:val="both"/>
      </w:pPr>
      <w:r>
        <w:rPr>
          <w:rFonts w:ascii="Times New Roman"/>
          <w:b w:val="false"/>
          <w:i w:val="false"/>
          <w:color w:val="000000"/>
          <w:sz w:val="28"/>
        </w:rPr>
        <w:t>
      Дежурный помощник начальника учреждения, следственного изолятора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(звание, Ф.И.О. (отчество при наличии), подпись)</w:t>
      </w:r>
    </w:p>
    <w:p>
      <w:pPr>
        <w:spacing w:after="0"/>
        <w:ind w:left="0"/>
        <w:jc w:val="both"/>
      </w:pPr>
      <w:r>
        <w:rPr>
          <w:rFonts w:ascii="Times New Roman"/>
          <w:b w:val="false"/>
          <w:i w:val="false"/>
          <w:color w:val="000000"/>
          <w:sz w:val="28"/>
        </w:rPr>
        <w:t>
      Отметки о перемещении выбытии</w:t>
      </w:r>
    </w:p>
    <w:p>
      <w:pPr>
        <w:spacing w:after="0"/>
        <w:ind w:left="0"/>
        <w:jc w:val="both"/>
      </w:pPr>
      <w:r>
        <w:rPr>
          <w:rFonts w:ascii="Times New Roman"/>
          <w:b w:val="false"/>
          <w:i w:val="false"/>
          <w:color w:val="000000"/>
          <w:sz w:val="28"/>
        </w:rPr>
        <w:t>
      а) Перемещение в учреждении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камеры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корпуса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 Выбытие</w:t>
      </w:r>
    </w:p>
    <w:p>
      <w:pPr>
        <w:spacing w:after="0"/>
        <w:ind w:left="0"/>
        <w:jc w:val="both"/>
      </w:pPr>
      <w:r>
        <w:rPr>
          <w:rFonts w:ascii="Times New Roman"/>
          <w:b w:val="false"/>
          <w:i w:val="false"/>
          <w:color w:val="000000"/>
          <w:sz w:val="28"/>
        </w:rPr>
        <w:t>
      выбыл из учреждения с камерным содержанием, следственного изолятора</w:t>
      </w:r>
    </w:p>
    <w:p>
      <w:pPr>
        <w:spacing w:after="0"/>
        <w:ind w:left="0"/>
        <w:jc w:val="both"/>
      </w:pPr>
      <w:r>
        <w:rPr>
          <w:rFonts w:ascii="Times New Roman"/>
          <w:b w:val="false"/>
          <w:i w:val="false"/>
          <w:color w:val="000000"/>
          <w:sz w:val="28"/>
        </w:rPr>
        <w:t>
      "___"__________ ____________ 20 года</w:t>
      </w:r>
    </w:p>
    <w:p>
      <w:pPr>
        <w:spacing w:after="0"/>
        <w:ind w:left="0"/>
        <w:jc w:val="both"/>
      </w:pPr>
      <w:r>
        <w:rPr>
          <w:rFonts w:ascii="Times New Roman"/>
          <w:b w:val="false"/>
          <w:i w:val="false"/>
          <w:color w:val="000000"/>
          <w:sz w:val="28"/>
        </w:rPr>
        <w:t>
      в ________ "____"_____________ 20 года</w:t>
      </w:r>
    </w:p>
    <w:p>
      <w:pPr>
        <w:spacing w:after="0"/>
        <w:ind w:left="0"/>
        <w:jc w:val="both"/>
      </w:pPr>
      <w:r>
        <w:rPr>
          <w:rFonts w:ascii="Times New Roman"/>
          <w:b w:val="false"/>
          <w:i w:val="false"/>
          <w:color w:val="000000"/>
          <w:sz w:val="28"/>
        </w:rPr>
        <w:t>
      Фамилия и подпись сотрудника осуществившего запись: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 и обысков</w:t>
            </w:r>
          </w:p>
        </w:tc>
      </w:tr>
    </w:tbl>
    <w:bookmarkStart w:name="z387" w:id="348"/>
    <w:p>
      <w:pPr>
        <w:spacing w:after="0"/>
        <w:ind w:left="0"/>
        <w:jc w:val="both"/>
      </w:pPr>
      <w:r>
        <w:rPr>
          <w:rFonts w:ascii="Times New Roman"/>
          <w:b w:val="false"/>
          <w:i w:val="false"/>
          <w:color w:val="000000"/>
          <w:sz w:val="28"/>
        </w:rPr>
        <w:t xml:space="preserve">
      форма            </w:t>
      </w:r>
    </w:p>
    <w:bookmarkEnd w:id="348"/>
    <w:bookmarkStart w:name="z388" w:id="349"/>
    <w:p>
      <w:pPr>
        <w:spacing w:after="0"/>
        <w:ind w:left="0"/>
        <w:jc w:val="both"/>
      </w:pPr>
      <w:r>
        <w:rPr>
          <w:rFonts w:ascii="Times New Roman"/>
          <w:b w:val="false"/>
          <w:i w:val="false"/>
          <w:color w:val="000000"/>
          <w:sz w:val="28"/>
        </w:rPr>
        <w:t>
                                Проверочная справка</w:t>
      </w:r>
    </w:p>
    <w:bookmarkEnd w:id="349"/>
    <w:p>
      <w:pPr>
        <w:spacing w:after="0"/>
        <w:ind w:left="0"/>
        <w:jc w:val="both"/>
      </w:pPr>
      <w:r>
        <w:rPr>
          <w:rFonts w:ascii="Times New Roman"/>
          <w:b w:val="false"/>
          <w:i w:val="false"/>
          <w:color w:val="000000"/>
          <w:sz w:val="28"/>
        </w:rPr>
        <w:t>
                Корпусное отделение № _______ (лицевая сторона)</w:t>
      </w:r>
    </w:p>
    <w:p>
      <w:pPr>
        <w:spacing w:after="0"/>
        <w:ind w:left="0"/>
        <w:jc w:val="both"/>
      </w:pPr>
      <w:r>
        <w:rPr>
          <w:rFonts w:ascii="Times New Roman"/>
          <w:b w:val="false"/>
          <w:i w:val="false"/>
          <w:color w:val="000000"/>
          <w:sz w:val="28"/>
        </w:rPr>
        <w:t>
                        "___" ________________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Справка о составе осужденных</w:t>
      </w:r>
    </w:p>
    <w:p>
      <w:pPr>
        <w:spacing w:after="0"/>
        <w:ind w:left="0"/>
        <w:jc w:val="both"/>
      </w:pPr>
      <w:r>
        <w:rPr>
          <w:rFonts w:ascii="Times New Roman"/>
          <w:b w:val="false"/>
          <w:i w:val="false"/>
          <w:color w:val="000000"/>
          <w:sz w:val="28"/>
        </w:rPr>
        <w:t>
      Из общего количества ______________________ человек в корпусе</w:t>
      </w:r>
    </w:p>
    <w:p>
      <w:pPr>
        <w:spacing w:after="0"/>
        <w:ind w:left="0"/>
        <w:jc w:val="both"/>
      </w:pPr>
      <w:r>
        <w:rPr>
          <w:rFonts w:ascii="Times New Roman"/>
          <w:b w:val="false"/>
          <w:i w:val="false"/>
          <w:color w:val="000000"/>
          <w:sz w:val="28"/>
        </w:rPr>
        <w:t>
      а) мужчин __________________________ человек</w:t>
      </w:r>
    </w:p>
    <w:p>
      <w:pPr>
        <w:spacing w:after="0"/>
        <w:ind w:left="0"/>
        <w:jc w:val="both"/>
      </w:pPr>
      <w:r>
        <w:rPr>
          <w:rFonts w:ascii="Times New Roman"/>
          <w:b w:val="false"/>
          <w:i w:val="false"/>
          <w:color w:val="000000"/>
          <w:sz w:val="28"/>
        </w:rPr>
        <w:t>
      б) больных _________________________ человек</w:t>
      </w:r>
    </w:p>
    <w:p>
      <w:pPr>
        <w:spacing w:after="0"/>
        <w:ind w:left="0"/>
        <w:jc w:val="both"/>
      </w:pPr>
      <w:r>
        <w:rPr>
          <w:rFonts w:ascii="Times New Roman"/>
          <w:b w:val="false"/>
          <w:i w:val="false"/>
          <w:color w:val="000000"/>
          <w:sz w:val="28"/>
        </w:rPr>
        <w:t>
      в) один. камерах _____________________ человек</w:t>
      </w:r>
    </w:p>
    <w:p>
      <w:pPr>
        <w:spacing w:after="0"/>
        <w:ind w:left="0"/>
        <w:jc w:val="both"/>
      </w:pPr>
      <w:r>
        <w:rPr>
          <w:rFonts w:ascii="Times New Roman"/>
          <w:b w:val="false"/>
          <w:i w:val="false"/>
          <w:color w:val="000000"/>
          <w:sz w:val="28"/>
        </w:rPr>
        <w:t>
      г) ШИЗО __________________________ человек</w:t>
      </w:r>
    </w:p>
    <w:p>
      <w:pPr>
        <w:spacing w:after="0"/>
        <w:ind w:left="0"/>
        <w:jc w:val="both"/>
      </w:pPr>
      <w:r>
        <w:rPr>
          <w:rFonts w:ascii="Times New Roman"/>
          <w:b w:val="false"/>
          <w:i w:val="false"/>
          <w:color w:val="000000"/>
          <w:sz w:val="28"/>
        </w:rPr>
        <w:t>
      кормить ___________________________ человек</w:t>
      </w:r>
    </w:p>
    <w:p>
      <w:pPr>
        <w:spacing w:after="0"/>
        <w:ind w:left="0"/>
        <w:jc w:val="both"/>
      </w:pPr>
      <w:r>
        <w:rPr>
          <w:rFonts w:ascii="Times New Roman"/>
          <w:b w:val="false"/>
          <w:i w:val="false"/>
          <w:color w:val="000000"/>
          <w:sz w:val="28"/>
        </w:rPr>
        <w:t>
      е) голодающих ______________________ человек</w:t>
      </w:r>
    </w:p>
    <w:p>
      <w:pPr>
        <w:spacing w:after="0"/>
        <w:ind w:left="0"/>
        <w:jc w:val="both"/>
      </w:pPr>
      <w:r>
        <w:rPr>
          <w:rFonts w:ascii="Times New Roman"/>
          <w:b w:val="false"/>
          <w:i w:val="false"/>
          <w:color w:val="000000"/>
          <w:sz w:val="28"/>
        </w:rPr>
        <w:t>
      ж) под особым наблюдением __________ человек</w:t>
      </w:r>
    </w:p>
    <w:p>
      <w:pPr>
        <w:spacing w:after="0"/>
        <w:ind w:left="0"/>
        <w:jc w:val="both"/>
      </w:pPr>
      <w:r>
        <w:rPr>
          <w:rFonts w:ascii="Times New Roman"/>
          <w:b w:val="false"/>
          <w:i w:val="false"/>
          <w:color w:val="000000"/>
          <w:sz w:val="28"/>
        </w:rPr>
        <w:t>
      з) осужденных при особо опасном рецидиве __________ человек</w:t>
      </w:r>
    </w:p>
    <w:p>
      <w:pPr>
        <w:spacing w:after="0"/>
        <w:ind w:left="0"/>
        <w:jc w:val="both"/>
      </w:pPr>
      <w:r>
        <w:rPr>
          <w:rFonts w:ascii="Times New Roman"/>
          <w:b w:val="false"/>
          <w:i w:val="false"/>
          <w:color w:val="000000"/>
          <w:sz w:val="28"/>
        </w:rPr>
        <w:t>
      Сдал:                                 Принял:</w:t>
      </w:r>
    </w:p>
    <w:p>
      <w:pPr>
        <w:spacing w:after="0"/>
        <w:ind w:left="0"/>
        <w:jc w:val="both"/>
      </w:pPr>
      <w:r>
        <w:rPr>
          <w:rFonts w:ascii="Times New Roman"/>
          <w:b w:val="false"/>
          <w:i w:val="false"/>
          <w:color w:val="000000"/>
          <w:sz w:val="28"/>
        </w:rPr>
        <w:t>
      старший корпусного отделения          старший корпусного отделения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(звание, Ф.И.О. (отчество при наличии),</w:t>
      </w:r>
    </w:p>
    <w:p>
      <w:pPr>
        <w:spacing w:after="0"/>
        <w:ind w:left="0"/>
        <w:jc w:val="both"/>
      </w:pPr>
      <w:r>
        <w:rPr>
          <w:rFonts w:ascii="Times New Roman"/>
          <w:b w:val="false"/>
          <w:i w:val="false"/>
          <w:color w:val="000000"/>
          <w:sz w:val="28"/>
        </w:rPr>
        <w:t>
      подпись) (звание, Ф.И.О.</w:t>
      </w:r>
    </w:p>
    <w:p>
      <w:pPr>
        <w:spacing w:after="0"/>
        <w:ind w:left="0"/>
        <w:jc w:val="both"/>
      </w:pPr>
      <w:r>
        <w:rPr>
          <w:rFonts w:ascii="Times New Roman"/>
          <w:b w:val="false"/>
          <w:i w:val="false"/>
          <w:color w:val="000000"/>
          <w:sz w:val="28"/>
        </w:rPr>
        <w:t>
      (отчество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