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0d2a" w14:textId="3360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23 декабря 2014 года № 284. Зарегистрировано Департаментом юстиции Актюбинской области 27 января 2015 года № 4182. Утратило силу решением маслихата города Актобе Актюбинской области от 15 декабря 2021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15.12.2021 № 116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заголовке и по всему тексту решения на казахском языке слова "пайда болу" заменены словом "түзілу", текст на русском языке не меняется решением маслихата города Актобе Актюбинской области от 12.12.2017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(зарегистрированным в Реестре государственной регистрации нормативных правовых актов за № 10030),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марта 2015 года № 77 "Об утверждении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4275),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города Актобе Актюбинской области от 25.07.2019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пункте 1 на казахском языке слово "қалдықтар" заменено словом "қалдықтардың", текст на русском языке не меняется решением маслихата города Актобе Актюбинской области от 12.12.2017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№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очередной двадцать седьмой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от 23 декабря 2014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города Актобе Актюбинской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решениями маслихата города Актобе Актюбинской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25.07.2019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текст на казахском языке внесено изменение, текст на русском языке не меняется решением маслихата города Актобе Актюбинской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текст на казахском языке внесены изменения, текст на русском языке не меняется решением маслихата города Актобе Актюбинской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образования и накопления коммунальных отходов по данным проведенных исследований, м3 среднегодовая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Общежития, интернаты, детские дома, дома престарелых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сбербанки, отделения связи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Музеи, выставки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Стадионы, спортивные площадки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маслихата города Актобе Актюбинской области от 25.07.2019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Оптовые базы, склады продовольственных товаров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Вокзалы, автовокзалы, аэропорты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АЗС, гаражи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 -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Гаражные кооперативы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