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dce5" w14:textId="ad0d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Айтекебийском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15 апреля 2014 года № 147. Зарегистрировано Департаментом юстиции Актюбинской области 04 мая 2014 года № 3885. Утратило силу решением Айтекебийского районного маслихата Актюбинской области от 29 марта 2022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29.03.2022 № 168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Айтекебийского района Актюбинской области от 16.05.2019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Айтекебийском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М.Коптлеуова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Айтекебийского районного маслихата от 15 апреля 2014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Айтекебийском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Айтекебийского района Актюбинской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Айтекебийском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сельских округов района, села,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Айтекебийского района,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соответствующей административно-территориальной единицы регулирование которых связано с обеспечением прав и законных интересов большинства жителей соответствующей административно-территориальной единицы.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Полномочия раздельного схода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раздельного схода принимают решения по вопросам, внесенным в его повестку: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маслихату района, акимам района и сельских округов, органам местного самоуправления по вопросам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и обсуждение отчетов акимов по вопросам осуществления ими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и обсуждение отчетов маслихата о проделанной работе маслихата района, деятельности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 местного значения, определенные сходом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раздельных 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сходе местного сообщества участниками раздельного схода выдвигаются кандидатуры представителей жителей села, улицы, многоквартирного жилого дома, в возрасте старше 18 лет, дееспособные, не имеющие судимости в количественном составе на 100 жителей 1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дома,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Раздельный сход местного сообщества считается состоявшимся при участии в нем не менее десяти процентов членов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сходов местного сообщества с участием представителей сход местного сообщества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села, улицы, многоквартирного жилого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Решение схода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схода местного сообщества считается принятым, если за него проголосовало более половины участников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сельских округов вправе выразить несогласие с решением раздельного схода местного сообщества, которое разрешается путем повторного обсуждения вопросов, вызвавших такое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сельских округов, вопрос разрешается вышестоящим акимом после его предварительного обсуждения на заседании маслихата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раздельном сходе местного сообщества, распространяются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 итогам решения раздельного схода местного сообщества акимы сельских округов принимают решение.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раздельного схода членам местного сообщества необходимо соблюдать общественный порядок.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