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6bb3" w14:textId="2e16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17 апреля 2014 года № 115. Зарегистрировано Департаментом юстиции Актюбинской области 30 апреля 2014 года № 3866. Утратило силу решением маслихата Байганинского района Актюбинской области от 7 июля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Байганинского района на 2014 год следующие социальные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