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c12" w14:textId="c86e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Байганинского района от 26 апреля 2011 года № 102 "Об установлении квоты рабочих мест для лиц определенных категорий"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05 ноября 2014 года № 243. Зарегистрировано Департаментом юстиции Актюбинской области 20 ноября 2014 года № 4076. Утратило силу постановлением Байганинского районного акимата Актюбинской области от 16 марта 2015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Байганинского районного акимата Актюбинской области от 16.03.2015 №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2003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акимат Байганинского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26 апреля 2011 года № 102 "Об установлении квоты рабочих мест для лиц определенных категорий" (зарегистрированное в реестре государственной регистрации нормативных правовых актов № 3-4-114, опубликованное 26 мая 2011 года в районной газете "Жем-Сагыз")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Оказание социальной поддержки и содействие в трудоустройстве по месту их прописки для определенных категорий (состоящих на учете службы пробации уголовно-исполнительной инспекции, а также лиц, освобожденных из мест лишения свободы и несовершеннолетним выпускникам интернатов) возложить на акимов сельских округов";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Организация мероприятий, вытекающий из данного постановления возложить на руководителя государственного учреждения "Байганинского районного отдела занятости и социальных программ."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