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762b" w14:textId="b057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Культабанского сельского округа от 10 ноября 2011 года № 10 "О наименовании улиц Культабанского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Культабанского сельского округа Байганинского района Актюбинской области от 19 ноября 2014 года № 14. Зарегистрировано Департаментом юстиции Актюбинской области 25 декабря 2014 года № 4125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законодательних актов и норм, способствующих совершению коррупционных правонарушений», аким Культабанского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Культабанского сельского округа от 10 ноября 2011 года № 10 «О наименовании улиц Культабанского сельского округа» (зарегистрированное в Реестре государственной регистрации нормативных правовых актов № 3-4-134, опубликованное 22 ноября 2011 года в районной газете «Жем-Сагыз»)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присвоении наименований безымянным улицам некоторых населенных пунктов Культабанского 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решения на государственном языке слова «селолық», «селосына» заменить соответственно словами «ауылдық», «ауылына».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Культабанского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С.Бітімбай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