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a8ab" w14:textId="db5a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сельского округа Иргизского района от 30 июня 2011 года № 8 "О наименовании улиц сел Курлыс, Жаныс би, Шенбертал Кызылжарского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29 декабря 2014 года № 23. Зарегистрировано Департаментом юстиции Актюбинской области 29 января 2015 года № 4188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Кызылжарского сельского округа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Иргизского района от 30 июня 2011 года № 8 «О наименовании улиц сел Курлыс, Жаныс би, Шенбертал Кызылжарского сельского округа» (зарегистрированное в Реестре государственной регистрации нормативных правовых актов за № 3-5-138, опубликованное 23 августа 2011 года в районном газете «Ырғыз»)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«селолық», «селоларының», «селосының» заменить соответственно словами «ауылдық», «ауылдарының», «ауылының».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