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af3" w14:textId="99a3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8 сентября 2014 года № 295. Зарегистрировано Департаментом юстиции Актюбинской области 17 сентября 2014 года № 4033. Утратило силу постановлением акимата Каргалинского района Актюбинской области от 05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совместно с Каргалинской районной территориальной избирательной комиссией (по согласованию), места для размещения агитационных печатных материалов на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оснастить определенные места для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Қ.Ізтілеу.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Каргалинской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8648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сельских округов,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Қайрақты: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Мамыт: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-рядом с библиотекой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-машинно-тракторная мастерская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"Степное"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-машинно-тракторная мастерская ТОО "Қайрақты"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-возле дома 23 по центральной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Ащелисай: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Преображеновка: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Бозтобе: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-здание дома культуры села Ащелисай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-магазин "Наталия"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возле офиса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"Боздақ"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магазин "Василек"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Велиховка: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Акжайык: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-возле офиса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"Велиховка" -возле офиса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"Акжайык"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Петропавловка: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Ш.Қалдаяқов: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-рядом с конторой ТОО "Табиғат+"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-рядом с конторой ТОО "Пацаева"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Алимбетовка: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Шандыаша: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-Алимбетовская средняя школа-сад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центральной улице при 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Жосалы: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Кемпирсай: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Карабутак: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-Жосалинская средняя школа-сад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-Кемпирсайская начальная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-Кызылфлотская основная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Естекский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Сарыбулак: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 Естек: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-магазин "Семенцул"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-магазин "Рустам"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-магазин "Дархан"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-магазин 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