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938e" w14:textId="7d19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Бестауского аульного округа от 8 июля 2011 года № 3 "О наименовании и переименовании улиц аула Бестау"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Бестауского сельского округа Хобдинского района Актюбинской области от 12 декабря 2014 года № 5. Зарегистрировано Департаментом юстиции Актюбинской области 14 января 2015 года № 4149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 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 аким Бестауского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Бестауского аульного округа от 8 июля 2011 года № 3 «О наименовании и переименовании улиц аула Бестау» (зарегистрированное в Реестре государственной регистрации нормативных правовых актов № 3-7-114, опубликованное 18 августа 2011 года в районной газете «Қобда»)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русском языке слова «аульного», «аула» заменить соответственно словами «сельского», «села»,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