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e65" w14:textId="63cb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Сарыбулакского аульного округа от 4 июля 2011 года № 6 "О наименовании и переименовании улиц и составных частей аула Сарыбулак"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Сарбулакского сельского округа Кобдинского района Актюбинской области от 11 декабря 2014 года № 07. Зарегистрировано Департаментом юстиции Актюбинской области 29 декабря 2014 года № 4134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Сарбулакского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Сарыбулакского аульного округа от 4 июля 2011 года № 6 «О наименовании и переименовании улиц и составных частей аула Сарыбулак» (зарегистрированное в реестре государственной регистрации нормативных правовых актов № 3-7-116, опубликованное 18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«Сарбұлақ ауылының көшелері мен құрамдас бөліктеріне атау беру және атауларын өзгерту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слово «Сарыбулак» заменить словом «Сарбулак»;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русском языке слова «аульного», «аула» заменить соответственно словами «сельского»,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