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3683" w14:textId="b143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крестьянском хозяйстве "Макпал", находящиеся на территории сельского округа имени И.Билтабанова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И.Билтабанова Кобдинского района Актюбинской области от 21 ноября 2014 года № 6. Зарегистрировано Департаментом юстиции Актюбинской области 04 декабря 2014 года № 4087. Утратило силу решением акима сельского округа имени И.Билтабанова Хобдинского района Актюбинской области от 25 декабря 2014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сельского округа имени И.Билтабанова Хобдинского района Актюбинской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Хобдинской территориальной инспекции от 19 ноября 2014 года № 337, аким сельского округа имени И.Билтабанова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 в крестьянском хозяйстве "Макпал", находящиеся на территории сельского округа имени И.Билтабанова, в связи с выявлением очага инфекционной болезни эмфизематочного карбункула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