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1390" w14:textId="a851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Сугалинского аульного округа от 11 июля 2011 года № 1 "О наименовании и переименовании улиц населенных пунктов Сугалинского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Хобдинского района Актюбинской области от 18 декабря 2014 года № 02. Зарегистрировано Департаментом юстиции Актюбинской области 16 января 2015 года № 4156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Сугалинского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Сугалинского аульного округа от 11 июля 2011 года № 1 «О наименовании и переименовании улиц населенных пунктов Сугалинского аульного округа» (зарегистрированное в реестре государственной регистрации нормативных правовых актов № 3-7-118, опубликованное 25 августа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«Сөгәлі ауылдық округінің елді мекендерінің көшелеріне атау беру және атауларын өзгерту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русском языке слова «аульного», «аула» заменить соответственно словами «сельского», «села».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Қ.Мынбаев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