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80a76" w14:textId="c580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Мугалжарского района от 28 мая 2014 года №162 "Об организации и обеспечении проведения призыва граждан на срочную воинскую службу в апреле - июне и октябре - декабре 2014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20 октября 2014 года № 326. Зарегистрировано Департаментом юстиции Актюбинской области 05 ноября 2014 года № 4055. Утратило силу постановлением акимата Мугалжарского района Актюбинской области от 30 июня 2016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Мугалжарского района Актюбинской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письма прокурора Мугалжарского района от 30 июня 2014 года №2-0709-14-01568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Внести 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28 мая 2014 года "Об организации и обеспечении проведения призыва граждан на срочную воинскую службу в апреле - июне и октябре - декабре 2014 года" (зарегистрировано в реестре государственной регистрации нормативных правовых актов за № 3933, опубликовано 19 июня 2014 года в районной газете "Мугалжар")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на государственном языке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Ауылдық округтер әкімдері, кәсіпорындар, мекемелер, ұйымдар және оқу орындарының басшылары шақырылушыларға оларды шақыру пунктіне шақырылғаны туралы хабарлауды және осы шақыру бойынша адамдардың дер кезінде келуін қамтамасыз етсін.".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Шангутов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